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4F43" w14:textId="2B2C7061" w:rsidR="00EB731A" w:rsidRPr="00EB731A" w:rsidRDefault="00EB731A" w:rsidP="00EB731A">
      <w:pPr>
        <w:spacing w:after="0"/>
        <w:jc w:val="right"/>
        <w:rPr>
          <w:rFonts w:cstheme="minorHAnsi"/>
          <w:b/>
          <w:sz w:val="20"/>
          <w:szCs w:val="20"/>
          <w:lang w:val="ka-GE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lang w:val="ka-GE"/>
        </w:rPr>
        <w:t>დანართი N8</w:t>
      </w:r>
    </w:p>
    <w:p w14:paraId="60629B3E" w14:textId="77777777" w:rsidR="008D636F" w:rsidRPr="00953774" w:rsidRDefault="008D636F" w:rsidP="008D636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Cs/>
          <w:i/>
          <w:sz w:val="20"/>
          <w:szCs w:val="20"/>
          <w:lang w:val="ka-GE" w:eastAsia="ka-GE"/>
        </w:rPr>
      </w:pPr>
      <w:r w:rsidRPr="00953774">
        <w:rPr>
          <w:rFonts w:ascii="Sylfaen" w:hAnsi="Sylfaen" w:cs="Sylfaen"/>
          <w:bCs/>
          <w:i/>
          <w:sz w:val="20"/>
          <w:szCs w:val="20"/>
          <w:lang w:val="ka-GE" w:eastAsia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29 აპრილის ბრძანება №01-42/ნ - ვებგვერდი, 29.04.2021წ.</w:t>
      </w:r>
    </w:p>
    <w:p w14:paraId="7003058B" w14:textId="1A468EBE" w:rsidR="00EB731A" w:rsidRDefault="00EB731A" w:rsidP="00EB731A">
      <w:pPr>
        <w:pStyle w:val="ListParagraph"/>
        <w:spacing w:after="0"/>
        <w:ind w:left="770"/>
        <w:rPr>
          <w:rFonts w:cstheme="minorHAnsi"/>
          <w:b/>
          <w:sz w:val="20"/>
          <w:szCs w:val="20"/>
        </w:rPr>
      </w:pPr>
    </w:p>
    <w:p w14:paraId="1FDED35C" w14:textId="77777777" w:rsidR="00EB731A" w:rsidRPr="00EB731A" w:rsidRDefault="00EB731A" w:rsidP="00EB731A">
      <w:pPr>
        <w:pStyle w:val="ListParagraph"/>
        <w:spacing w:after="0"/>
        <w:ind w:left="770"/>
        <w:rPr>
          <w:rFonts w:cstheme="minorHAnsi"/>
          <w:b/>
          <w:sz w:val="20"/>
          <w:szCs w:val="20"/>
        </w:rPr>
      </w:pPr>
    </w:p>
    <w:p w14:paraId="0B22C3AD" w14:textId="50628E89" w:rsidR="001D39E2" w:rsidRPr="003A299C" w:rsidRDefault="001D39E2" w:rsidP="003A299C">
      <w:pPr>
        <w:pStyle w:val="ListParagraph"/>
        <w:numPr>
          <w:ilvl w:val="0"/>
          <w:numId w:val="7"/>
        </w:numPr>
        <w:spacing w:after="0"/>
        <w:jc w:val="center"/>
        <w:rPr>
          <w:rFonts w:cstheme="minorHAnsi"/>
          <w:b/>
          <w:sz w:val="20"/>
          <w:szCs w:val="20"/>
        </w:rPr>
      </w:pPr>
      <w:r w:rsidRPr="003A299C">
        <w:rPr>
          <w:rFonts w:cstheme="minorHAnsi"/>
          <w:b/>
          <w:sz w:val="20"/>
          <w:szCs w:val="20"/>
        </w:rPr>
        <w:t xml:space="preserve">ასაცრელი პირის COVID-19 </w:t>
      </w:r>
      <w:r w:rsidR="00DB43A5" w:rsidRPr="003A299C">
        <w:rPr>
          <w:rFonts w:cstheme="minorHAnsi"/>
          <w:b/>
          <w:sz w:val="20"/>
          <w:szCs w:val="20"/>
        </w:rPr>
        <w:t>ვაქცინაცი</w:t>
      </w:r>
      <w:r w:rsidRPr="003A299C">
        <w:rPr>
          <w:rFonts w:cstheme="minorHAnsi"/>
          <w:b/>
          <w:sz w:val="20"/>
          <w:szCs w:val="20"/>
        </w:rPr>
        <w:t>ის წინა</w:t>
      </w:r>
      <w:r w:rsidR="00EB731A">
        <w:rPr>
          <w:rFonts w:cstheme="minorHAnsi"/>
          <w:b/>
          <w:sz w:val="20"/>
          <w:szCs w:val="20"/>
        </w:rPr>
        <w:t xml:space="preserve"> </w:t>
      </w:r>
      <w:r w:rsidRPr="003A299C">
        <w:rPr>
          <w:rFonts w:cstheme="minorHAnsi"/>
          <w:b/>
          <w:sz w:val="20"/>
          <w:szCs w:val="20"/>
        </w:rPr>
        <w:t>შეფასების კითხვარი</w:t>
      </w:r>
    </w:p>
    <w:p w14:paraId="4FB9820A" w14:textId="77777777" w:rsidR="00D1337A" w:rsidRPr="003A299C" w:rsidRDefault="001D39E2" w:rsidP="00D924C1">
      <w:pPr>
        <w:spacing w:after="0"/>
        <w:jc w:val="center"/>
        <w:rPr>
          <w:rFonts w:cstheme="minorHAnsi"/>
          <w:b/>
          <w:sz w:val="20"/>
          <w:szCs w:val="20"/>
        </w:rPr>
      </w:pPr>
      <w:r w:rsidRPr="003A299C">
        <w:rPr>
          <w:rFonts w:cstheme="minorHAnsi"/>
          <w:b/>
          <w:sz w:val="20"/>
          <w:szCs w:val="20"/>
        </w:rPr>
        <w:t xml:space="preserve"> </w:t>
      </w:r>
    </w:p>
    <w:p w14:paraId="7719E111" w14:textId="01C73703" w:rsidR="00895CB9" w:rsidRPr="003A299C" w:rsidRDefault="00895CB9" w:rsidP="00D924C1">
      <w:pPr>
        <w:jc w:val="both"/>
        <w:rPr>
          <w:rFonts w:cstheme="minorHAnsi"/>
          <w:sz w:val="20"/>
          <w:szCs w:val="20"/>
          <w:lang w:val="ka-GE"/>
        </w:rPr>
      </w:pPr>
      <w:r w:rsidRPr="003A299C">
        <w:rPr>
          <w:rFonts w:cstheme="minorHAnsi"/>
          <w:sz w:val="20"/>
          <w:szCs w:val="20"/>
          <w:lang w:val="ka-GE"/>
        </w:rPr>
        <w:t xml:space="preserve">კითხვები დაგვეხმარება განისაზღვროს ჩაგიტარდებათ თუ არა აცრა დღეს. დადებითი პასუხი რომელიმე კითხვაზე აუცილებლად არ ნიშნავს, რომ ვაქცინაცია არ ჩაგიტარდებათ. შესაძლოა თქვენ დაგისვან დამატებითი კითხვები. თუ რომელიმე კითხვა გაურკვეველია - მიმართეთ </w:t>
      </w:r>
      <w:r w:rsidR="003A299C">
        <w:rPr>
          <w:rFonts w:cstheme="minorHAnsi"/>
          <w:sz w:val="20"/>
          <w:szCs w:val="20"/>
          <w:lang w:val="ka-GE"/>
        </w:rPr>
        <w:t>სამედიცინო</w:t>
      </w:r>
      <w:r w:rsidR="003A299C" w:rsidRPr="003A299C">
        <w:rPr>
          <w:rFonts w:cstheme="minorHAnsi"/>
          <w:sz w:val="20"/>
          <w:szCs w:val="20"/>
          <w:lang w:val="ka-GE"/>
        </w:rPr>
        <w:t xml:space="preserve"> </w:t>
      </w:r>
      <w:r w:rsidRPr="003A299C">
        <w:rPr>
          <w:rFonts w:cstheme="minorHAnsi"/>
          <w:sz w:val="20"/>
          <w:szCs w:val="20"/>
          <w:lang w:val="ka-GE"/>
        </w:rPr>
        <w:t>მომსახურების მიმწოდებელს.</w:t>
      </w:r>
    </w:p>
    <w:p w14:paraId="5F0F3537" w14:textId="5E881A9A" w:rsidR="00D924C1" w:rsidRPr="00F3523C" w:rsidRDefault="00F3523C" w:rsidP="00D924C1">
      <w:pPr>
        <w:rPr>
          <w:rFonts w:cstheme="minorHAnsi"/>
          <w:sz w:val="20"/>
          <w:szCs w:val="20"/>
        </w:rPr>
      </w:pPr>
      <w:r w:rsidRPr="00F67487">
        <w:rPr>
          <w:rFonts w:cstheme="minorHAnsi"/>
          <w:b/>
          <w:sz w:val="20"/>
          <w:szCs w:val="20"/>
          <w:lang w:val="ka-GE"/>
        </w:rPr>
        <w:t>ასაცრელი პირის</w:t>
      </w:r>
      <w:r w:rsidRPr="00F67487">
        <w:rPr>
          <w:rFonts w:cstheme="minorHAnsi"/>
          <w:b/>
          <w:sz w:val="20"/>
          <w:szCs w:val="20"/>
        </w:rPr>
        <w:t xml:space="preserve"> </w:t>
      </w:r>
      <w:r w:rsidR="00D924C1" w:rsidRPr="00F67487">
        <w:rPr>
          <w:rFonts w:cstheme="minorHAnsi"/>
          <w:b/>
          <w:sz w:val="20"/>
          <w:szCs w:val="20"/>
        </w:rPr>
        <w:t>სახელი და გვარი:</w:t>
      </w:r>
      <w:r w:rsidR="00D924C1" w:rsidRPr="003A299C">
        <w:rPr>
          <w:rFonts w:cstheme="minorHAnsi"/>
          <w:b/>
          <w:sz w:val="20"/>
          <w:szCs w:val="20"/>
        </w:rPr>
        <w:t xml:space="preserve">               </w:t>
      </w:r>
      <w:r w:rsidR="002F6E3D" w:rsidRPr="003A299C">
        <w:rPr>
          <w:rFonts w:cstheme="minorHAnsi"/>
          <w:b/>
          <w:sz w:val="20"/>
          <w:szCs w:val="20"/>
        </w:rPr>
        <w:t xml:space="preserve">                                      </w:t>
      </w:r>
      <w:r w:rsidR="002B084C" w:rsidRPr="003A299C">
        <w:rPr>
          <w:rFonts w:cstheme="minorHAnsi"/>
          <w:b/>
          <w:sz w:val="20"/>
          <w:szCs w:val="20"/>
        </w:rPr>
        <w:t xml:space="preserve">  </w:t>
      </w:r>
      <w:r w:rsidR="00D924C1" w:rsidRPr="003A299C">
        <w:rPr>
          <w:rFonts w:cstheme="minorHAnsi"/>
          <w:b/>
          <w:sz w:val="20"/>
          <w:szCs w:val="20"/>
        </w:rPr>
        <w:t xml:space="preserve"> </w:t>
      </w:r>
      <w:r w:rsidR="002F6E3D" w:rsidRPr="003A299C">
        <w:rPr>
          <w:rFonts w:cstheme="minorHAnsi"/>
          <w:b/>
          <w:sz w:val="20"/>
          <w:szCs w:val="20"/>
        </w:rPr>
        <w:t xml:space="preserve"> </w:t>
      </w:r>
      <w:r w:rsidR="00D924C1" w:rsidRPr="003A299C">
        <w:rPr>
          <w:rFonts w:cstheme="minorHAnsi"/>
          <w:b/>
          <w:sz w:val="20"/>
          <w:szCs w:val="20"/>
        </w:rPr>
        <w:t xml:space="preserve">პირადი ნომერი:             </w:t>
      </w:r>
      <w:r w:rsidR="002F6E3D" w:rsidRPr="003A299C">
        <w:rPr>
          <w:rFonts w:cstheme="minorHAnsi"/>
          <w:b/>
          <w:sz w:val="20"/>
          <w:szCs w:val="20"/>
        </w:rPr>
        <w:t xml:space="preserve">                                    </w:t>
      </w:r>
      <w:r w:rsidR="00D924C1" w:rsidRPr="003A299C">
        <w:rPr>
          <w:rFonts w:cstheme="minorHAnsi"/>
          <w:b/>
          <w:sz w:val="20"/>
          <w:szCs w:val="20"/>
        </w:rPr>
        <w:t xml:space="preserve">  ასაკი:  </w:t>
      </w:r>
    </w:p>
    <w:tbl>
      <w:tblPr>
        <w:tblStyle w:val="TableGrid"/>
        <w:tblW w:w="11299" w:type="dxa"/>
        <w:tblInd w:w="-5" w:type="dxa"/>
        <w:tblLook w:val="04A0" w:firstRow="1" w:lastRow="0" w:firstColumn="1" w:lastColumn="0" w:noHBand="0" w:noVBand="1"/>
      </w:tblPr>
      <w:tblGrid>
        <w:gridCol w:w="9181"/>
        <w:gridCol w:w="600"/>
        <w:gridCol w:w="709"/>
        <w:gridCol w:w="809"/>
      </w:tblGrid>
      <w:tr w:rsidR="00D924C1" w:rsidRPr="003A299C" w14:paraId="331C34B7" w14:textId="77777777" w:rsidTr="003A712E">
        <w:trPr>
          <w:trHeight w:val="273"/>
        </w:trPr>
        <w:tc>
          <w:tcPr>
            <w:tcW w:w="9181" w:type="dxa"/>
            <w:shd w:val="clear" w:color="auto" w:fill="D9D9D9" w:themeFill="background1" w:themeFillShade="D9"/>
          </w:tcPr>
          <w:p w14:paraId="65796C39" w14:textId="1A8B8565" w:rsidR="00D924C1" w:rsidRPr="003A299C" w:rsidRDefault="00D924C1" w:rsidP="00B951C6">
            <w:pPr>
              <w:rPr>
                <w:rFonts w:cstheme="minorHAnsi"/>
                <w:b/>
                <w:sz w:val="20"/>
                <w:szCs w:val="20"/>
                <w:highlight w:val="lightGray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highlight w:val="lightGray"/>
              </w:rPr>
              <w:t xml:space="preserve"> </w:t>
            </w:r>
            <w:r w:rsidR="00483D2D" w:rsidRPr="003A299C">
              <w:rPr>
                <w:rFonts w:cstheme="minorHAnsi"/>
                <w:b/>
                <w:sz w:val="20"/>
                <w:szCs w:val="20"/>
                <w:highlight w:val="lightGray"/>
                <w:lang w:val="ka-GE"/>
              </w:rPr>
              <w:t>ზოგადი ნაწილი</w:t>
            </w:r>
            <w:r w:rsidR="00B951C6">
              <w:rPr>
                <w:rFonts w:cstheme="minorHAnsi"/>
                <w:b/>
                <w:sz w:val="20"/>
                <w:szCs w:val="20"/>
                <w:highlight w:val="lightGray"/>
                <w:lang w:val="ka-GE"/>
              </w:rPr>
              <w:t xml:space="preserve">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E39C076" w14:textId="5F63A18C" w:rsidR="00D924C1" w:rsidRPr="003A299C" w:rsidRDefault="00583F3E" w:rsidP="00D924C1">
            <w:pPr>
              <w:rPr>
                <w:rFonts w:cstheme="minorHAnsi"/>
                <w:sz w:val="16"/>
                <w:szCs w:val="16"/>
                <w:highlight w:val="lightGray"/>
              </w:rPr>
            </w:pPr>
            <w:r>
              <w:rPr>
                <w:rFonts w:cstheme="minorHAnsi"/>
                <w:sz w:val="16"/>
                <w:szCs w:val="16"/>
                <w:highlight w:val="lightGray"/>
                <w:lang w:val="ka-GE"/>
              </w:rPr>
              <w:t>დიახ</w:t>
            </w:r>
            <w:r w:rsidRPr="003A299C">
              <w:rPr>
                <w:rFonts w:cstheme="minorHAnsi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997571" w14:textId="77777777" w:rsidR="00D924C1" w:rsidRPr="003A299C" w:rsidRDefault="00D924C1" w:rsidP="00D924C1">
            <w:pPr>
              <w:rPr>
                <w:rFonts w:cstheme="minorHAnsi"/>
                <w:sz w:val="16"/>
                <w:szCs w:val="16"/>
                <w:highlight w:val="lightGray"/>
              </w:rPr>
            </w:pPr>
            <w:r w:rsidRPr="003A299C">
              <w:rPr>
                <w:rFonts w:cstheme="minorHAnsi"/>
                <w:sz w:val="16"/>
                <w:szCs w:val="16"/>
                <w:highlight w:val="lightGray"/>
              </w:rPr>
              <w:t xml:space="preserve">არა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023B2C39" w14:textId="77777777" w:rsidR="00D924C1" w:rsidRPr="003A299C" w:rsidRDefault="00D924C1" w:rsidP="00D924C1">
            <w:pPr>
              <w:rPr>
                <w:rFonts w:cstheme="minorHAnsi"/>
                <w:sz w:val="16"/>
                <w:szCs w:val="16"/>
                <w:highlight w:val="lightGray"/>
              </w:rPr>
            </w:pPr>
            <w:r w:rsidRPr="003A299C">
              <w:rPr>
                <w:rFonts w:cstheme="minorHAnsi"/>
                <w:sz w:val="16"/>
                <w:szCs w:val="16"/>
                <w:highlight w:val="lightGray"/>
              </w:rPr>
              <w:t xml:space="preserve">არ ვიცი </w:t>
            </w:r>
          </w:p>
        </w:tc>
      </w:tr>
      <w:tr w:rsidR="00D924C1" w:rsidRPr="003A299C" w14:paraId="33857099" w14:textId="77777777" w:rsidTr="003A712E">
        <w:trPr>
          <w:trHeight w:val="387"/>
        </w:trPr>
        <w:tc>
          <w:tcPr>
            <w:tcW w:w="9181" w:type="dxa"/>
          </w:tcPr>
          <w:p w14:paraId="5C1F1830" w14:textId="0A81DF48" w:rsidR="00D924C1" w:rsidRPr="003A299C" w:rsidRDefault="00D924C1" w:rsidP="003A299C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დღეს </w:t>
            </w:r>
            <w:r w:rsidR="00C36E28" w:rsidRPr="003A299C">
              <w:rPr>
                <w:rFonts w:cstheme="minorHAnsi"/>
                <w:sz w:val="20"/>
                <w:szCs w:val="20"/>
                <w:lang w:val="ka-GE"/>
              </w:rPr>
              <w:t>შეუძლოდ ხომ არ გრძნობთ თავს</w:t>
            </w:r>
            <w:r w:rsidRPr="003A299C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600" w:type="dxa"/>
          </w:tcPr>
          <w:p w14:paraId="2FEFD3C3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E9BB004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55BC4A91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62825984" w14:textId="77777777" w:rsidTr="003A712E">
        <w:trPr>
          <w:trHeight w:val="284"/>
        </w:trPr>
        <w:tc>
          <w:tcPr>
            <w:tcW w:w="9181" w:type="dxa"/>
          </w:tcPr>
          <w:p w14:paraId="41EB2E42" w14:textId="53751D33" w:rsidR="003B3C6E" w:rsidRPr="003B3C6E" w:rsidRDefault="00155A14" w:rsidP="003B3C6E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sz w:val="20"/>
                <w:szCs w:val="20"/>
              </w:rPr>
            </w:pPr>
            <w:r w:rsidRPr="003B3C6E">
              <w:rPr>
                <w:rFonts w:ascii="Sylfaen" w:hAnsi="Sylfaen" w:cs="Sylfaen"/>
                <w:sz w:val="20"/>
                <w:szCs w:val="20"/>
              </w:rPr>
              <w:t>გაქვთ</w:t>
            </w:r>
            <w:r w:rsidRPr="003B3C6E">
              <w:rPr>
                <w:rFonts w:cstheme="minorHAnsi"/>
                <w:sz w:val="20"/>
                <w:szCs w:val="20"/>
              </w:rPr>
              <w:t xml:space="preserve"> </w:t>
            </w:r>
            <w:r w:rsidRPr="003B3C6E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3B3C6E">
              <w:rPr>
                <w:rFonts w:cstheme="minorHAnsi"/>
                <w:sz w:val="20"/>
                <w:szCs w:val="20"/>
              </w:rPr>
              <w:t xml:space="preserve"> </w:t>
            </w:r>
            <w:r w:rsidRPr="003B3C6E">
              <w:rPr>
                <w:rFonts w:ascii="Sylfaen" w:hAnsi="Sylfaen" w:cs="Sylfaen"/>
                <w:sz w:val="20"/>
                <w:szCs w:val="20"/>
              </w:rPr>
              <w:t>არა</w:t>
            </w:r>
            <w:r w:rsidRPr="003B3C6E">
              <w:rPr>
                <w:rFonts w:cstheme="minorHAnsi"/>
                <w:sz w:val="20"/>
                <w:szCs w:val="20"/>
              </w:rPr>
              <w:t xml:space="preserve"> </w:t>
            </w:r>
            <w:r w:rsidR="00D924C1" w:rsidRPr="003B3C6E">
              <w:rPr>
                <w:rFonts w:cstheme="minorHAnsi"/>
                <w:sz w:val="20"/>
                <w:szCs w:val="20"/>
              </w:rPr>
              <w:t xml:space="preserve">გაკეთებული </w:t>
            </w:r>
            <w:r w:rsidR="00FE3084" w:rsidRPr="003B3C6E">
              <w:rPr>
                <w:rFonts w:cstheme="minorHAnsi"/>
                <w:sz w:val="20"/>
                <w:szCs w:val="20"/>
              </w:rPr>
              <w:t>Covid – 19-</w:t>
            </w:r>
            <w:r w:rsidR="00FE3084" w:rsidRPr="003B3C6E">
              <w:rPr>
                <w:rFonts w:cstheme="minorHAnsi"/>
                <w:sz w:val="20"/>
                <w:szCs w:val="20"/>
                <w:lang w:val="ka-GE"/>
              </w:rPr>
              <w:t xml:space="preserve">ის </w:t>
            </w:r>
            <w:r w:rsidR="00D924C1" w:rsidRPr="003B3C6E">
              <w:rPr>
                <w:rFonts w:cstheme="minorHAnsi"/>
                <w:sz w:val="20"/>
                <w:szCs w:val="20"/>
              </w:rPr>
              <w:t xml:space="preserve">ვაქცინა? </w:t>
            </w:r>
            <w:r w:rsidR="003B3C6E" w:rsidRPr="003B3C6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="003B3C6E" w:rsidRPr="003B3C6E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3B3C6E" w:rsidRPr="003B3C6E">
              <w:rPr>
                <w:rFonts w:ascii="Sylfaen" w:hAnsi="Sylfaen" w:cs="Sylfaen"/>
                <w:sz w:val="20"/>
                <w:szCs w:val="20"/>
                <w:lang w:val="ka-GE"/>
              </w:rPr>
              <w:t>დიახ</w:t>
            </w:r>
            <w:r w:rsidR="003B3C6E" w:rsidRPr="003B3C6E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="003B3C6E" w:rsidRPr="003B3C6E">
              <w:rPr>
                <w:rFonts w:ascii="Sylfaen" w:hAnsi="Sylfaen" w:cs="Sylfaen"/>
                <w:sz w:val="20"/>
                <w:szCs w:val="20"/>
                <w:lang w:val="ka-GE"/>
              </w:rPr>
              <w:t>რომელი</w:t>
            </w:r>
            <w:r w:rsidR="003B3C6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(შემოხაზეთ):</w:t>
            </w:r>
          </w:p>
          <w:p w14:paraId="765A80B3" w14:textId="77777777" w:rsidR="003B3C6E" w:rsidRPr="00F67487" w:rsidRDefault="003B3C6E" w:rsidP="003B3C6E">
            <w:pPr>
              <w:numPr>
                <w:ilvl w:val="0"/>
                <w:numId w:val="3"/>
              </w:numPr>
              <w:ind w:left="72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sz w:val="20"/>
                <w:szCs w:val="20"/>
              </w:rPr>
              <w:t xml:space="preserve">Pfizer/BioNtech - </w:t>
            </w:r>
            <w:r w:rsidRPr="00F67487">
              <w:rPr>
                <w:rFonts w:cstheme="minorHAnsi"/>
                <w:sz w:val="20"/>
                <w:szCs w:val="20"/>
                <w:lang w:val="ka-GE"/>
              </w:rPr>
              <w:t>(Comirnaty)</w:t>
            </w:r>
            <w:r w:rsidRPr="00F67487">
              <w:rPr>
                <w:rFonts w:cstheme="minorHAnsi"/>
                <w:sz w:val="20"/>
                <w:szCs w:val="20"/>
              </w:rPr>
              <w:t>,</w:t>
            </w:r>
            <w:r w:rsidRPr="00F67487">
              <w:rPr>
                <w:rFonts w:cstheme="minorHAnsi"/>
                <w:sz w:val="20"/>
                <w:szCs w:val="20"/>
                <w:lang w:val="ka-GE"/>
              </w:rPr>
              <w:t xml:space="preserve"> mRNA </w:t>
            </w:r>
            <w:r w:rsidRPr="00F67487">
              <w:rPr>
                <w:rFonts w:ascii="Sylfaen" w:hAnsi="Sylfaen" w:cs="Sylfaen"/>
                <w:sz w:val="20"/>
                <w:szCs w:val="20"/>
                <w:lang w:val="ka-GE"/>
              </w:rPr>
              <w:t>ვაქცინა</w:t>
            </w:r>
            <w:r w:rsidRPr="00F67487">
              <w:rPr>
                <w:rFonts w:cstheme="minorHAnsi"/>
                <w:sz w:val="20"/>
                <w:szCs w:val="20"/>
                <w:lang w:val="ka-GE"/>
              </w:rPr>
              <w:t xml:space="preserve">  </w:t>
            </w:r>
          </w:p>
          <w:p w14:paraId="0908545B" w14:textId="77777777" w:rsidR="003B3C6E" w:rsidRPr="00F67487" w:rsidRDefault="003B3C6E" w:rsidP="003B3C6E">
            <w:pPr>
              <w:numPr>
                <w:ilvl w:val="0"/>
                <w:numId w:val="3"/>
              </w:numPr>
              <w:ind w:left="702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sz w:val="20"/>
                <w:szCs w:val="20"/>
                <w:lang w:val="ka-GE"/>
              </w:rPr>
              <w:t xml:space="preserve">AstraZeneca/Oxford – (Vaxzevria), COVID-19  </w:t>
            </w:r>
            <w:r w:rsidRPr="00F67487">
              <w:rPr>
                <w:rFonts w:ascii="Sylfaen" w:hAnsi="Sylfaen" w:cs="Sylfaen"/>
                <w:sz w:val="20"/>
                <w:szCs w:val="20"/>
                <w:lang w:val="ka-GE"/>
              </w:rPr>
              <w:t>რეკომბინანტული</w:t>
            </w:r>
            <w:r w:rsidRPr="00F67487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F67487">
              <w:rPr>
                <w:rFonts w:ascii="Sylfaen" w:hAnsi="Sylfaen" w:cs="Sylfaen"/>
                <w:sz w:val="20"/>
                <w:szCs w:val="20"/>
                <w:lang w:val="ka-GE"/>
              </w:rPr>
              <w:t>ვაქცინა</w:t>
            </w:r>
            <w:r w:rsidRPr="00F67487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  <w:p w14:paraId="7A2124E2" w14:textId="77777777" w:rsidR="003B3C6E" w:rsidRDefault="003B3C6E" w:rsidP="003B3C6E">
            <w:pPr>
              <w:numPr>
                <w:ilvl w:val="0"/>
                <w:numId w:val="3"/>
              </w:numPr>
              <w:ind w:left="702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sz w:val="20"/>
                <w:szCs w:val="20"/>
              </w:rPr>
              <w:t xml:space="preserve">COVID-19  (Vero Cell) </w:t>
            </w:r>
            <w:r w:rsidRPr="00F67487">
              <w:rPr>
                <w:rFonts w:ascii="Sylfaen" w:hAnsi="Sylfaen" w:cs="Sylfaen"/>
                <w:sz w:val="20"/>
                <w:szCs w:val="20"/>
                <w:lang w:val="ka-GE"/>
              </w:rPr>
              <w:t>ინაქტივირებული</w:t>
            </w:r>
            <w:r w:rsidRPr="00A057CE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A057CE">
              <w:rPr>
                <w:rFonts w:ascii="Sylfaen" w:hAnsi="Sylfaen" w:cs="Sylfaen"/>
                <w:sz w:val="20"/>
                <w:szCs w:val="20"/>
                <w:lang w:val="ka-GE"/>
              </w:rPr>
              <w:t>ვაქცინა</w:t>
            </w:r>
            <w:r w:rsidRPr="00A057CE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  <w:p w14:paraId="4D1CF799" w14:textId="67FA2364" w:rsidR="003B3C6E" w:rsidRPr="003B3C6E" w:rsidRDefault="003B3C6E" w:rsidP="003B3C6E">
            <w:pPr>
              <w:numPr>
                <w:ilvl w:val="0"/>
                <w:numId w:val="3"/>
              </w:numPr>
              <w:ind w:left="702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B3C6E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3B3C6E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B3C6E">
              <w:rPr>
                <w:rFonts w:ascii="Sylfaen" w:hAnsi="Sylfaen" w:cs="Sylfaen"/>
                <w:sz w:val="20"/>
                <w:szCs w:val="20"/>
                <w:lang w:val="ka-GE"/>
              </w:rPr>
              <w:t>მიუთითეთ</w:t>
            </w:r>
            <w:r w:rsidRPr="003B3C6E">
              <w:rPr>
                <w:rFonts w:cstheme="minorHAnsi"/>
                <w:sz w:val="20"/>
                <w:szCs w:val="20"/>
                <w:lang w:val="ka-GE"/>
              </w:rPr>
              <w:t>) __________________</w:t>
            </w:r>
          </w:p>
        </w:tc>
        <w:tc>
          <w:tcPr>
            <w:tcW w:w="600" w:type="dxa"/>
          </w:tcPr>
          <w:p w14:paraId="6B538EEF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F9F454E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1C32C37D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5209D5C1" w14:textId="77777777" w:rsidTr="003A712E">
        <w:trPr>
          <w:trHeight w:val="2543"/>
        </w:trPr>
        <w:tc>
          <w:tcPr>
            <w:tcW w:w="9181" w:type="dxa"/>
          </w:tcPr>
          <w:p w14:paraId="3DB10541" w14:textId="022CAD51" w:rsidR="00D924C1" w:rsidRPr="002E44E7" w:rsidRDefault="00D924C1" w:rsidP="003A712E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sz w:val="20"/>
                <w:szCs w:val="20"/>
              </w:rPr>
            </w:pPr>
            <w:r w:rsidRPr="002E44E7">
              <w:rPr>
                <w:sz w:val="20"/>
                <w:szCs w:val="20"/>
              </w:rPr>
              <w:t xml:space="preserve">გქონიათ თუ არა ოდესმე ალერგიული რეაქცია ქვემოთ </w:t>
            </w:r>
            <w:r w:rsidR="00BA1A63">
              <w:rPr>
                <w:sz w:val="20"/>
                <w:szCs w:val="20"/>
                <w:lang w:val="ka-GE"/>
              </w:rPr>
              <w:t>ჩამოთვლ</w:t>
            </w:r>
            <w:r w:rsidR="003E2B32">
              <w:rPr>
                <w:rFonts w:ascii="Sylfaen" w:hAnsi="Sylfaen"/>
                <w:sz w:val="20"/>
                <w:szCs w:val="20"/>
                <w:lang w:val="ka-GE"/>
              </w:rPr>
              <w:t>ილ</w:t>
            </w:r>
            <w:r w:rsidR="00BA1A63" w:rsidRPr="002E44E7">
              <w:rPr>
                <w:sz w:val="20"/>
                <w:szCs w:val="20"/>
              </w:rPr>
              <w:t xml:space="preserve"> </w:t>
            </w:r>
            <w:r w:rsidRPr="002E44E7">
              <w:rPr>
                <w:sz w:val="20"/>
                <w:szCs w:val="20"/>
              </w:rPr>
              <w:t xml:space="preserve">ალერგენებზე: </w:t>
            </w:r>
          </w:p>
          <w:p w14:paraId="27850629" w14:textId="5B9FDAFF" w:rsidR="00D1337A" w:rsidRPr="002E44E7" w:rsidRDefault="00C36E28" w:rsidP="00307B8A">
            <w:pPr>
              <w:ind w:left="162"/>
              <w:jc w:val="both"/>
              <w:rPr>
                <w:rFonts w:cstheme="minorHAnsi"/>
                <w:sz w:val="20"/>
                <w:szCs w:val="20"/>
              </w:rPr>
            </w:pPr>
            <w:r w:rsidRPr="002E44E7">
              <w:rPr>
                <w:rFonts w:cstheme="minorHAnsi"/>
                <w:i/>
                <w:sz w:val="20"/>
                <w:szCs w:val="20"/>
              </w:rPr>
              <w:t>(</w:t>
            </w:r>
            <w:r w:rsidRPr="002E44E7">
              <w:rPr>
                <w:rFonts w:cstheme="minorHAnsi"/>
                <w:i/>
                <w:sz w:val="20"/>
                <w:szCs w:val="20"/>
                <w:lang w:val="ka-GE"/>
              </w:rPr>
              <w:t>ეხება</w:t>
            </w:r>
            <w:r w:rsidRPr="002E44E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924C1" w:rsidRPr="002E44E7">
              <w:rPr>
                <w:rFonts w:cstheme="minorHAnsi"/>
                <w:i/>
                <w:sz w:val="20"/>
                <w:szCs w:val="20"/>
              </w:rPr>
              <w:t>მწვავე ალერგიულ რეაქციას [მაგ. ანაფილაქსია], რომელიც საჭიროებდა მკურნალობას ადრენალინით, ჰოსპიტალიზაცია</w:t>
            </w:r>
            <w:r w:rsidR="00735A83" w:rsidRPr="002E44E7">
              <w:rPr>
                <w:rFonts w:cstheme="minorHAnsi"/>
                <w:i/>
                <w:sz w:val="20"/>
                <w:szCs w:val="20"/>
                <w:lang w:val="ka-GE"/>
              </w:rPr>
              <w:t>ს</w:t>
            </w:r>
            <w:r w:rsidR="00D924C1" w:rsidRPr="002E44E7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735A83" w:rsidRPr="002E44E7">
              <w:rPr>
                <w:rFonts w:cstheme="minorHAnsi"/>
                <w:i/>
                <w:sz w:val="20"/>
                <w:szCs w:val="20"/>
                <w:lang w:val="ka-GE"/>
              </w:rPr>
              <w:t>ასევე,</w:t>
            </w:r>
            <w:r w:rsidR="00D924C1" w:rsidRPr="002E44E7">
              <w:rPr>
                <w:rFonts w:cstheme="minorHAnsi"/>
                <w:i/>
                <w:sz w:val="20"/>
                <w:szCs w:val="20"/>
              </w:rPr>
              <w:t xml:space="preserve"> ალერგიულ რეაქციას, რომელიც </w:t>
            </w:r>
            <w:r w:rsidR="00735A83" w:rsidRPr="002E44E7">
              <w:rPr>
                <w:rFonts w:cstheme="minorHAnsi"/>
                <w:i/>
                <w:sz w:val="20"/>
                <w:szCs w:val="20"/>
                <w:lang w:val="ka-GE"/>
              </w:rPr>
              <w:t xml:space="preserve">განვითარდა </w:t>
            </w:r>
            <w:r w:rsidR="00D924C1" w:rsidRPr="002E44E7">
              <w:rPr>
                <w:rFonts w:cstheme="minorHAnsi"/>
                <w:i/>
                <w:sz w:val="20"/>
                <w:szCs w:val="20"/>
              </w:rPr>
              <w:t xml:space="preserve"> 4 საათში, გამოიწვია ჭინჭრის ციება, შეშუპება ან სუნთქვის გაძნელება, </w:t>
            </w:r>
            <w:r w:rsidR="00BA1A63">
              <w:rPr>
                <w:rFonts w:cstheme="minorHAnsi"/>
                <w:i/>
                <w:sz w:val="20"/>
                <w:szCs w:val="20"/>
                <w:lang w:val="ka-GE"/>
              </w:rPr>
              <w:t>მსტვინავი სუნთქვა</w:t>
            </w:r>
            <w:r w:rsidR="00BA1A63" w:rsidRPr="002E44E7"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  <w:p w14:paraId="0A7E5EB6" w14:textId="7554958A" w:rsidR="009F7202" w:rsidRPr="009F7202" w:rsidRDefault="00D1337A" w:rsidP="002E44E7">
            <w:pPr>
              <w:pStyle w:val="ListParagraph"/>
              <w:numPr>
                <w:ilvl w:val="0"/>
                <w:numId w:val="2"/>
              </w:numPr>
              <w:ind w:left="162"/>
              <w:rPr>
                <w:rFonts w:cstheme="minorHAnsi"/>
                <w:sz w:val="20"/>
                <w:szCs w:val="20"/>
                <w:lang w:val="ka-GE"/>
              </w:rPr>
            </w:pPr>
            <w:r w:rsidRPr="002E44E7">
              <w:rPr>
                <w:rFonts w:cstheme="minorHAnsi"/>
                <w:sz w:val="20"/>
                <w:szCs w:val="20"/>
              </w:rPr>
              <w:t>COVID-19 ვაქცინის კომპონენტზე, პოლიეთილენგლიკოლის (PEG) ჩათვლით, რომელიც გვხვდება ზოგიერთ მედიკამენტში, მაგალითად, საფაღარათო საშუალებებ</w:t>
            </w:r>
            <w:r w:rsidR="003A712E">
              <w:rPr>
                <w:rFonts w:ascii="Sylfaen" w:hAnsi="Sylfaen" w:cstheme="minorHAnsi"/>
                <w:sz w:val="20"/>
                <w:szCs w:val="20"/>
                <w:lang w:val="ka-GE"/>
              </w:rPr>
              <w:t>სა</w:t>
            </w:r>
            <w:r w:rsidRPr="002E44E7">
              <w:rPr>
                <w:rFonts w:cstheme="minorHAnsi"/>
                <w:sz w:val="20"/>
                <w:szCs w:val="20"/>
              </w:rPr>
              <w:t xml:space="preserve"> და კოლონოსკოპიის</w:t>
            </w:r>
            <w:r w:rsidRPr="009F7202">
              <w:rPr>
                <w:rFonts w:cstheme="minorHAnsi"/>
                <w:sz w:val="20"/>
                <w:szCs w:val="20"/>
              </w:rPr>
              <w:t xml:space="preserve">  პროცედურების პრეპარატებში</w:t>
            </w:r>
            <w:r w:rsidR="009F7202" w:rsidRPr="009F7202">
              <w:rPr>
                <w:rFonts w:cstheme="minorHAnsi"/>
                <w:sz w:val="20"/>
                <w:szCs w:val="20"/>
                <w:lang w:val="ka-GE"/>
              </w:rPr>
              <w:t xml:space="preserve"> (ძირითადად mRNA )</w:t>
            </w:r>
          </w:p>
          <w:p w14:paraId="773BD5A4" w14:textId="24F65054" w:rsidR="00D1337A" w:rsidRPr="009F7202" w:rsidRDefault="00D1337A" w:rsidP="002E44E7">
            <w:pPr>
              <w:numPr>
                <w:ilvl w:val="0"/>
                <w:numId w:val="2"/>
              </w:numPr>
              <w:ind w:left="127"/>
              <w:jc w:val="both"/>
              <w:rPr>
                <w:rFonts w:cstheme="minorHAnsi"/>
                <w:sz w:val="20"/>
                <w:szCs w:val="20"/>
              </w:rPr>
            </w:pPr>
            <w:r w:rsidRPr="009F7202">
              <w:rPr>
                <w:rFonts w:cstheme="minorHAnsi"/>
                <w:sz w:val="20"/>
                <w:szCs w:val="20"/>
              </w:rPr>
              <w:t>პოლისორბატზე</w:t>
            </w:r>
            <w:r w:rsidR="00735A83" w:rsidRPr="009F7202">
              <w:rPr>
                <w:rFonts w:cstheme="minorHAnsi"/>
                <w:sz w:val="20"/>
                <w:szCs w:val="20"/>
              </w:rPr>
              <w:t>, რომელიც გვხვდება ზოგიერთ ვაქცინაში, კაფსულირებულ მედიკამენტებ</w:t>
            </w:r>
            <w:r w:rsidR="003A712E">
              <w:rPr>
                <w:rFonts w:ascii="Sylfaen" w:hAnsi="Sylfaen" w:cstheme="minorHAnsi"/>
                <w:sz w:val="20"/>
                <w:szCs w:val="20"/>
                <w:lang w:val="ka-GE"/>
              </w:rPr>
              <w:t>სა</w:t>
            </w:r>
            <w:r w:rsidR="00735A83" w:rsidRPr="009F7202">
              <w:rPr>
                <w:rFonts w:cstheme="minorHAnsi"/>
                <w:sz w:val="20"/>
                <w:szCs w:val="20"/>
              </w:rPr>
              <w:t xml:space="preserve"> და ინტრავენურ სტეროიდებში</w:t>
            </w:r>
            <w:r w:rsidR="003D5B71" w:rsidRPr="009F7202">
              <w:rPr>
                <w:rFonts w:cstheme="minorHAnsi"/>
                <w:sz w:val="20"/>
                <w:szCs w:val="20"/>
              </w:rPr>
              <w:t>.</w:t>
            </w:r>
            <w:r w:rsidR="009F7202" w:rsidRPr="009F7202">
              <w:rPr>
                <w:rFonts w:cstheme="minorHAnsi"/>
                <w:sz w:val="20"/>
                <w:szCs w:val="20"/>
                <w:lang w:val="ka-GE"/>
              </w:rPr>
              <w:t xml:space="preserve">  (ძირითადად</w:t>
            </w:r>
            <w:r w:rsidR="00A057CE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9F7202" w:rsidRPr="009F7202">
              <w:rPr>
                <w:rFonts w:cstheme="minorHAnsi"/>
                <w:sz w:val="20"/>
                <w:szCs w:val="20"/>
                <w:lang w:val="ka-GE"/>
              </w:rPr>
              <w:t>AstraZeneca )</w:t>
            </w:r>
          </w:p>
          <w:p w14:paraId="4D7FF3E1" w14:textId="5192F37F" w:rsidR="00D924C1" w:rsidRPr="002E44E7" w:rsidRDefault="00D57051" w:rsidP="00F67487">
            <w:pPr>
              <w:ind w:left="12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 xml:space="preserve">                                            </w:t>
            </w:r>
            <w:r w:rsidRPr="002E44E7">
              <w:rPr>
                <w:rFonts w:cstheme="minorHAnsi"/>
                <w:b/>
                <w:sz w:val="20"/>
                <w:szCs w:val="20"/>
                <w:lang w:val="ka-GE"/>
              </w:rPr>
              <w:t>აცრა არ ტარდება</w:t>
            </w:r>
          </w:p>
        </w:tc>
        <w:tc>
          <w:tcPr>
            <w:tcW w:w="600" w:type="dxa"/>
          </w:tcPr>
          <w:p w14:paraId="40BBEFF5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4F14F17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3873EAF7" w14:textId="758936C0" w:rsidR="00D924C1" w:rsidRPr="002E44E7" w:rsidRDefault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67E8A" w:rsidRPr="003A299C" w14:paraId="7384FAF0" w14:textId="77777777" w:rsidTr="003A712E">
        <w:trPr>
          <w:trHeight w:val="869"/>
        </w:trPr>
        <w:tc>
          <w:tcPr>
            <w:tcW w:w="9181" w:type="dxa"/>
          </w:tcPr>
          <w:p w14:paraId="64DE292F" w14:textId="27AE5B9B" w:rsidR="00A67E8A" w:rsidRPr="009B4BF8" w:rsidRDefault="00A67E8A" w:rsidP="00307B8A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  <w:r w:rsidRPr="009B4BF8">
              <w:rPr>
                <w:sz w:val="20"/>
                <w:szCs w:val="20"/>
              </w:rPr>
              <w:t>ხომ არ გქონდათ მწვავე ალერგიული რეაქცია (მაგ. ანაფილაქსია) COVID-19 ვაქცინის პირველ დოზაზე?</w:t>
            </w:r>
          </w:p>
          <w:p w14:paraId="682DF60F" w14:textId="647E389D" w:rsidR="00A67E8A" w:rsidRPr="002E44E7" w:rsidRDefault="00F67487" w:rsidP="00A67E8A">
            <w:pPr>
              <w:pStyle w:val="ListParagraph"/>
              <w:ind w:left="2160"/>
              <w:jc w:val="both"/>
              <w:rPr>
                <w:sz w:val="20"/>
                <w:szCs w:val="20"/>
                <w:lang w:val="ka-GE"/>
              </w:rPr>
            </w:pPr>
            <w:r w:rsidRPr="00F67487">
              <w:rPr>
                <w:b/>
                <w:sz w:val="20"/>
                <w:szCs w:val="20"/>
                <w:lang w:val="ka-GE"/>
              </w:rPr>
              <w:t xml:space="preserve">აცრა 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 w:rsidR="00A67E8A" w:rsidRPr="009B4BF8">
              <w:rPr>
                <w:b/>
                <w:sz w:val="20"/>
                <w:szCs w:val="20"/>
              </w:rPr>
              <w:t>არ ტარდება</w:t>
            </w:r>
          </w:p>
        </w:tc>
        <w:tc>
          <w:tcPr>
            <w:tcW w:w="600" w:type="dxa"/>
          </w:tcPr>
          <w:p w14:paraId="46457B42" w14:textId="77777777" w:rsidR="00A67E8A" w:rsidRPr="003A299C" w:rsidRDefault="00A67E8A" w:rsidP="00D924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67CB3" w14:textId="77777777" w:rsidR="00A67E8A" w:rsidRPr="003A299C" w:rsidRDefault="00A67E8A" w:rsidP="00D924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14:paraId="123AC42F" w14:textId="77777777" w:rsidR="00A67E8A" w:rsidRPr="003A299C" w:rsidRDefault="00A67E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24C1" w:rsidRPr="003A299C" w14:paraId="37AC2945" w14:textId="77777777" w:rsidTr="003A712E">
        <w:trPr>
          <w:trHeight w:val="1364"/>
        </w:trPr>
        <w:tc>
          <w:tcPr>
            <w:tcW w:w="9181" w:type="dxa"/>
          </w:tcPr>
          <w:p w14:paraId="5E5A26A7" w14:textId="31B9D412" w:rsidR="00D924C1" w:rsidRPr="00FE3084" w:rsidRDefault="00D116F9" w:rsidP="003A712E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sz w:val="20"/>
                <w:szCs w:val="20"/>
              </w:rPr>
            </w:pPr>
            <w:r w:rsidRPr="00FE3084">
              <w:rPr>
                <w:rFonts w:ascii="Sylfaen" w:hAnsi="Sylfaen" w:cs="Sylfaen"/>
                <w:sz w:val="20"/>
                <w:szCs w:val="20"/>
              </w:rPr>
              <w:t>გქონიათ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თუ არა </w:t>
            </w:r>
            <w:r w:rsidR="00D924C1" w:rsidRPr="00FE3084">
              <w:rPr>
                <w:rFonts w:cstheme="minorHAnsi"/>
                <w:sz w:val="20"/>
                <w:szCs w:val="20"/>
              </w:rPr>
              <w:t>ოდესმე ალერგიული რეაქცია სხვა ვაქცინაზე (გარდა COVID-19 ვაქცინისა) ან</w:t>
            </w:r>
            <w:r w:rsidR="00C36E28" w:rsidRPr="00FE3084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D924C1" w:rsidRPr="00FE3084">
              <w:rPr>
                <w:rFonts w:cstheme="minorHAnsi"/>
                <w:sz w:val="20"/>
                <w:szCs w:val="20"/>
              </w:rPr>
              <w:t xml:space="preserve">რომელიმე საინექციო მედიკამენტების მიმართ? </w:t>
            </w:r>
          </w:p>
          <w:p w14:paraId="7360A76F" w14:textId="726184AE" w:rsidR="00F67487" w:rsidRDefault="00D924C1" w:rsidP="00F6748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E3084">
              <w:rPr>
                <w:rFonts w:cstheme="minorHAnsi"/>
                <w:i/>
                <w:sz w:val="20"/>
                <w:szCs w:val="20"/>
              </w:rPr>
              <w:t>(მოიცავს</w:t>
            </w:r>
            <w:r w:rsidR="001E3D06">
              <w:rPr>
                <w:rFonts w:cstheme="minorHAnsi"/>
                <w:i/>
                <w:sz w:val="20"/>
                <w:szCs w:val="20"/>
                <w:lang w:val="ka-GE"/>
              </w:rPr>
              <w:t>:</w:t>
            </w:r>
            <w:r w:rsidRPr="00FE3084">
              <w:rPr>
                <w:rFonts w:cstheme="minorHAnsi"/>
                <w:i/>
                <w:sz w:val="20"/>
                <w:szCs w:val="20"/>
              </w:rPr>
              <w:t xml:space="preserve"> მწვავე ალერგიულ რეაქციას [მაგ. ანაფილაქსია, რომელიც საჭიროებს მკურნალობას ადრენალინით, ან გამოიწვია ჰოსპიტალიზაცია. ალერგიულ რეაქციას, რომელიც </w:t>
            </w:r>
            <w:r w:rsidR="00735A83" w:rsidRPr="00FE3084">
              <w:rPr>
                <w:rFonts w:cstheme="minorHAnsi"/>
                <w:i/>
                <w:sz w:val="20"/>
                <w:szCs w:val="20"/>
                <w:lang w:val="ka-GE"/>
              </w:rPr>
              <w:t>განვითარდა</w:t>
            </w:r>
            <w:r w:rsidRPr="00FE3084">
              <w:rPr>
                <w:rFonts w:cstheme="minorHAnsi"/>
                <w:i/>
                <w:sz w:val="20"/>
                <w:szCs w:val="20"/>
              </w:rPr>
              <w:t xml:space="preserve"> 4 საათში,  გამოიწვია ჭინჭრის ციება, შეშუპება ან სუნთქვის გაძნელება, </w:t>
            </w:r>
            <w:r w:rsidR="00561641" w:rsidRPr="00FE3084">
              <w:rPr>
                <w:rFonts w:cstheme="minorHAnsi"/>
                <w:i/>
                <w:sz w:val="20"/>
                <w:szCs w:val="20"/>
              </w:rPr>
              <w:t>მსტვინავი სუნთქვა)</w:t>
            </w:r>
          </w:p>
          <w:p w14:paraId="76262DD9" w14:textId="29899DF2" w:rsidR="00F67487" w:rsidRDefault="00F67487" w:rsidP="00155A14">
            <w:pPr>
              <w:ind w:left="216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>გაფრთხილება</w:t>
            </w:r>
            <w:r w:rsidRPr="00A057CE">
              <w:rPr>
                <w:rFonts w:cstheme="minorHAnsi"/>
                <w:sz w:val="20"/>
                <w:szCs w:val="20"/>
              </w:rPr>
              <w:t xml:space="preserve"> </w:t>
            </w:r>
            <w:r w:rsidRPr="00A057CE">
              <w:rPr>
                <w:rFonts w:cstheme="minorHAnsi"/>
                <w:sz w:val="20"/>
                <w:szCs w:val="20"/>
                <w:lang w:val="ka-GE"/>
              </w:rPr>
              <w:t xml:space="preserve">mRNA </w:t>
            </w:r>
            <w:r>
              <w:rPr>
                <w:rFonts w:cstheme="minorHAnsi"/>
                <w:sz w:val="20"/>
                <w:szCs w:val="20"/>
                <w:lang w:val="ka-GE"/>
              </w:rPr>
              <w:t xml:space="preserve">და </w:t>
            </w:r>
            <w:r w:rsidRPr="00A057CE">
              <w:rPr>
                <w:rFonts w:cstheme="minorHAnsi"/>
                <w:sz w:val="20"/>
                <w:szCs w:val="20"/>
                <w:lang w:val="ka-GE"/>
              </w:rPr>
              <w:t>AstraZeneca/Oxford რეკომბ</w:t>
            </w:r>
            <w:r w:rsidR="00155A14">
              <w:rPr>
                <w:rFonts w:cstheme="minorHAnsi"/>
                <w:sz w:val="20"/>
                <w:szCs w:val="20"/>
                <w:lang w:val="ka-GE"/>
              </w:rPr>
              <w:t>.</w:t>
            </w:r>
            <w:r>
              <w:rPr>
                <w:rFonts w:cstheme="minorHAnsi"/>
                <w:sz w:val="20"/>
                <w:szCs w:val="20"/>
                <w:lang w:val="ka-GE"/>
              </w:rPr>
              <w:t>ვაქცინებისთვის</w:t>
            </w:r>
          </w:p>
          <w:p w14:paraId="4389B0D4" w14:textId="1CE60713" w:rsidR="00A67E8A" w:rsidRPr="009B4BF8" w:rsidRDefault="00F67487" w:rsidP="00155A14">
            <w:pPr>
              <w:ind w:left="216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/>
                <w:sz w:val="20"/>
                <w:szCs w:val="20"/>
                <w:lang w:val="ka-GE"/>
              </w:rPr>
              <w:t xml:space="preserve">უკუჩვენება </w:t>
            </w:r>
            <w:r w:rsidRPr="00A057CE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F67487">
              <w:rPr>
                <w:rFonts w:cstheme="minorHAnsi"/>
              </w:rPr>
              <w:t>(</w:t>
            </w:r>
            <w:r w:rsidRPr="00155A14">
              <w:rPr>
                <w:rFonts w:cstheme="minorHAnsi"/>
                <w:sz w:val="20"/>
                <w:szCs w:val="20"/>
                <w:lang w:val="ka-GE"/>
              </w:rPr>
              <w:t xml:space="preserve">Vero Cell) </w:t>
            </w:r>
            <w:r w:rsidRPr="00155A14">
              <w:rPr>
                <w:rFonts w:ascii="Sylfaen" w:hAnsi="Sylfaen" w:cs="Sylfaen"/>
                <w:sz w:val="20"/>
                <w:szCs w:val="20"/>
                <w:lang w:val="ka-GE"/>
              </w:rPr>
              <w:t>ინაქტივირებული</w:t>
            </w:r>
            <w:r w:rsidRPr="00155A14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155A14">
              <w:rPr>
                <w:rFonts w:ascii="Sylfaen" w:hAnsi="Sylfaen" w:cs="Sylfaen"/>
                <w:sz w:val="20"/>
                <w:szCs w:val="20"/>
                <w:lang w:val="ka-GE"/>
              </w:rPr>
              <w:t>ვაქცინისთვის</w:t>
            </w:r>
          </w:p>
        </w:tc>
        <w:tc>
          <w:tcPr>
            <w:tcW w:w="600" w:type="dxa"/>
          </w:tcPr>
          <w:p w14:paraId="14519EE4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A495D8F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0B96EA6E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12A97CE5" w14:textId="77777777" w:rsidTr="003A712E">
        <w:trPr>
          <w:trHeight w:val="896"/>
        </w:trPr>
        <w:tc>
          <w:tcPr>
            <w:tcW w:w="9181" w:type="dxa"/>
          </w:tcPr>
          <w:p w14:paraId="5CE69B57" w14:textId="1B768C3C" w:rsidR="009B4BF8" w:rsidRPr="00076D26" w:rsidRDefault="00D116F9" w:rsidP="00583F3E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sz w:val="20"/>
                <w:szCs w:val="20"/>
              </w:rPr>
            </w:pPr>
            <w:r w:rsidRPr="00FE3084">
              <w:rPr>
                <w:rFonts w:ascii="Sylfaen" w:hAnsi="Sylfaen" w:cs="Sylfaen"/>
                <w:sz w:val="20"/>
                <w:szCs w:val="20"/>
              </w:rPr>
              <w:t>გქონიათ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თუ არა </w:t>
            </w:r>
            <w:r w:rsidRPr="00FE3084">
              <w:rPr>
                <w:rFonts w:ascii="Sylfaen" w:hAnsi="Sylfaen" w:cs="Sylfaen"/>
                <w:sz w:val="20"/>
                <w:szCs w:val="20"/>
              </w:rPr>
              <w:t>ოდესმე</w:t>
            </w:r>
            <w:r w:rsidRPr="00FE3084">
              <w:rPr>
                <w:rFonts w:cstheme="minorHAnsi"/>
                <w:sz w:val="20"/>
                <w:szCs w:val="20"/>
              </w:rPr>
              <w:t xml:space="preserve"> </w:t>
            </w:r>
            <w:r w:rsidR="00D924C1" w:rsidRPr="00076D26">
              <w:rPr>
                <w:rFonts w:cstheme="minorHAnsi"/>
                <w:sz w:val="20"/>
                <w:szCs w:val="20"/>
              </w:rPr>
              <w:t xml:space="preserve">მწვავე ალერგიული რეაქცია (მაგ., ანაფილაქსია) სხვა ალერგენებზე, გარდა COVID-19 ვაქცინისა </w:t>
            </w:r>
            <w:r w:rsidR="000B7A23" w:rsidRPr="00076D26">
              <w:rPr>
                <w:rFonts w:cstheme="minorHAnsi"/>
                <w:sz w:val="20"/>
                <w:szCs w:val="20"/>
              </w:rPr>
              <w:t>(</w:t>
            </w:r>
            <w:r w:rsidR="00D924C1" w:rsidRPr="00076D26">
              <w:rPr>
                <w:rFonts w:cstheme="minorHAnsi"/>
                <w:sz w:val="20"/>
                <w:szCs w:val="20"/>
              </w:rPr>
              <w:t>მოიცავს საკვებს, შინაური ცხოველებს, გარემო ალერგენებს ან დასალევ მედიკამენტებს</w:t>
            </w:r>
            <w:r w:rsidR="000B7A23" w:rsidRPr="00076D26">
              <w:rPr>
                <w:rFonts w:cstheme="minorHAnsi"/>
                <w:sz w:val="20"/>
                <w:szCs w:val="20"/>
              </w:rPr>
              <w:t>)</w:t>
            </w:r>
            <w:r w:rsidR="00583F3E" w:rsidRPr="00076D26">
              <w:rPr>
                <w:rFonts w:cstheme="minorHAnsi"/>
                <w:sz w:val="20"/>
                <w:szCs w:val="20"/>
              </w:rPr>
              <w:t>?</w:t>
            </w:r>
          </w:p>
          <w:p w14:paraId="62B81574" w14:textId="152ED9FB" w:rsidR="00D924C1" w:rsidRPr="00F67487" w:rsidRDefault="00EA1ABB" w:rsidP="003A712E">
            <w:pPr>
              <w:ind w:left="2160"/>
              <w:jc w:val="both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>გაფრთხილება</w:t>
            </w:r>
          </w:p>
        </w:tc>
        <w:tc>
          <w:tcPr>
            <w:tcW w:w="600" w:type="dxa"/>
          </w:tcPr>
          <w:p w14:paraId="4B1BF7BB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AFB8CB1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6F5107EA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6574D379" w14:textId="77777777" w:rsidTr="003A712E">
        <w:trPr>
          <w:trHeight w:val="413"/>
        </w:trPr>
        <w:tc>
          <w:tcPr>
            <w:tcW w:w="9181" w:type="dxa"/>
          </w:tcPr>
          <w:p w14:paraId="6DE659D7" w14:textId="77777777" w:rsidR="009B4BF8" w:rsidRPr="00076D26" w:rsidRDefault="00B951C6" w:rsidP="00FB2287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sz w:val="20"/>
                <w:szCs w:val="20"/>
              </w:rPr>
            </w:pPr>
            <w:r w:rsidRPr="00076D26">
              <w:rPr>
                <w:rFonts w:cstheme="minorHAnsi"/>
                <w:sz w:val="20"/>
                <w:szCs w:val="20"/>
              </w:rPr>
              <w:t xml:space="preserve">ხომ არ  მიგიღიათ რომელიმე  ვაქცინა ბოლო  14 დღის განმავლობაში? </w:t>
            </w:r>
          </w:p>
          <w:p w14:paraId="0B290B6D" w14:textId="12C5BE85" w:rsidR="00D924C1" w:rsidRPr="00F67487" w:rsidRDefault="00EA1ABB" w:rsidP="00EA1ABB">
            <w:pPr>
              <w:pStyle w:val="ListParagraph"/>
              <w:ind w:left="2160"/>
              <w:jc w:val="both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/>
                <w:sz w:val="20"/>
                <w:szCs w:val="20"/>
              </w:rPr>
              <w:t>გადა</w:t>
            </w:r>
            <w:r w:rsidRPr="00F67487">
              <w:rPr>
                <w:rFonts w:cstheme="minorHAnsi"/>
                <w:b/>
                <w:sz w:val="20"/>
                <w:szCs w:val="20"/>
                <w:lang w:val="ka-GE"/>
              </w:rPr>
              <w:t>დეთ</w:t>
            </w:r>
            <w:r w:rsidRPr="00F6748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4BF8" w:rsidRPr="00F67487">
              <w:rPr>
                <w:rFonts w:cstheme="minorHAnsi"/>
                <w:b/>
                <w:sz w:val="20"/>
                <w:szCs w:val="20"/>
              </w:rPr>
              <w:t>ვაქცინაცია</w:t>
            </w:r>
            <w:r w:rsidR="009B4BF8" w:rsidRPr="00F674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0" w:type="dxa"/>
          </w:tcPr>
          <w:p w14:paraId="40A80AD9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9" w:type="dxa"/>
          </w:tcPr>
          <w:p w14:paraId="09B4EDCB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09" w:type="dxa"/>
          </w:tcPr>
          <w:p w14:paraId="7D1338BE" w14:textId="4C8EB342" w:rsidR="00D924C1" w:rsidRPr="003A299C" w:rsidRDefault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</w:tc>
      </w:tr>
      <w:tr w:rsidR="00D924C1" w:rsidRPr="003A299C" w14:paraId="0630EE44" w14:textId="77777777" w:rsidTr="003A712E">
        <w:trPr>
          <w:trHeight w:val="533"/>
        </w:trPr>
        <w:tc>
          <w:tcPr>
            <w:tcW w:w="9181" w:type="dxa"/>
          </w:tcPr>
          <w:p w14:paraId="0353EE57" w14:textId="77777777" w:rsidR="00D924C1" w:rsidRDefault="002F3AA4" w:rsidP="002E44E7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bCs/>
                <w:sz w:val="20"/>
                <w:szCs w:val="20"/>
                <w:lang w:val="ka-GE"/>
              </w:rPr>
              <w:t xml:space="preserve">ბოლო 4 თვის მანძილზე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გქონიათ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თუ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არა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დადებითი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ტესტი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COVID-19–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ზე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,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ან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ექიმმა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გითხრათ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, </w:t>
            </w:r>
            <w:r w:rsidRPr="00076D26">
              <w:rPr>
                <w:rFonts w:cstheme="minorHAnsi"/>
                <w:bCs/>
                <w:sz w:val="20"/>
                <w:szCs w:val="20"/>
                <w:lang w:val="ka-GE"/>
              </w:rPr>
              <w:t>რომ</w:t>
            </w:r>
            <w:r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გაქვთ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COVID-19? </w:t>
            </w:r>
          </w:p>
          <w:p w14:paraId="4DE1ABF0" w14:textId="54C0530C" w:rsidR="009B4BF8" w:rsidRPr="00F67487" w:rsidRDefault="00EA1ABB" w:rsidP="003A712E">
            <w:pPr>
              <w:pStyle w:val="ListParagraph"/>
              <w:ind w:left="2160"/>
              <w:jc w:val="both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ka-GE"/>
              </w:rPr>
              <w:t>გადადეთ</w:t>
            </w:r>
            <w:r w:rsidR="009B4BF8" w:rsidRPr="00EA1ABB">
              <w:rPr>
                <w:rFonts w:cstheme="minorHAnsi"/>
                <w:b/>
                <w:bCs/>
                <w:sz w:val="20"/>
                <w:szCs w:val="20"/>
                <w:lang w:val="ka-GE"/>
              </w:rPr>
              <w:t xml:space="preserve"> ვაქცინაცია</w:t>
            </w:r>
          </w:p>
        </w:tc>
        <w:tc>
          <w:tcPr>
            <w:tcW w:w="600" w:type="dxa"/>
          </w:tcPr>
          <w:p w14:paraId="658DEE00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0F071B6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73470252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4F183BA7" w14:textId="77777777" w:rsidTr="003A712E">
        <w:trPr>
          <w:trHeight w:val="644"/>
        </w:trPr>
        <w:tc>
          <w:tcPr>
            <w:tcW w:w="9181" w:type="dxa"/>
          </w:tcPr>
          <w:p w14:paraId="27FCD598" w14:textId="77777777" w:rsidR="00D924C1" w:rsidRDefault="00C167D0" w:rsidP="002E44E7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076D26">
              <w:rPr>
                <w:rFonts w:cstheme="minorHAnsi"/>
                <w:bCs/>
                <w:sz w:val="20"/>
                <w:szCs w:val="20"/>
                <w:lang w:val="ka-GE"/>
              </w:rPr>
              <w:t>მ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იღებული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გაქვთ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,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თუ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არა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COVID-19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მკურნალობის</w:t>
            </w:r>
            <w:r w:rsidR="006B211B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ას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პასიური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ანტისხეულები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(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მონოკლონური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ანტისხეულები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ან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561641" w:rsidRPr="00076D26">
              <w:rPr>
                <w:rFonts w:cstheme="minorHAnsi"/>
                <w:bCs/>
                <w:sz w:val="20"/>
                <w:szCs w:val="20"/>
                <w:lang w:val="ka-GE"/>
              </w:rPr>
              <w:t>რეკონვალესცენტის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პლაზმა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)? </w:t>
            </w:r>
          </w:p>
          <w:p w14:paraId="1E315E87" w14:textId="265C4AD4" w:rsidR="009B4BF8" w:rsidRPr="00F67487" w:rsidRDefault="009B4BF8" w:rsidP="003A712E">
            <w:pPr>
              <w:pStyle w:val="ListParagraph"/>
              <w:ind w:left="2160"/>
              <w:jc w:val="both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/>
                <w:bCs/>
                <w:sz w:val="20"/>
                <w:szCs w:val="20"/>
                <w:lang w:val="ka-GE"/>
              </w:rPr>
              <w:t>გადადეთ ვაქცინაცია</w:t>
            </w:r>
          </w:p>
        </w:tc>
        <w:tc>
          <w:tcPr>
            <w:tcW w:w="600" w:type="dxa"/>
          </w:tcPr>
          <w:p w14:paraId="670420E1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46E4EA7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36CC1A43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084F6A9B" w14:textId="77777777" w:rsidTr="003A712E">
        <w:trPr>
          <w:trHeight w:val="622"/>
        </w:trPr>
        <w:tc>
          <w:tcPr>
            <w:tcW w:w="9181" w:type="dxa"/>
          </w:tcPr>
          <w:p w14:paraId="5BBD71B5" w14:textId="4CA5CB27" w:rsidR="00D924C1" w:rsidRDefault="00A2503C" w:rsidP="002E44E7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ხომ არ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გაქვთ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იმუნური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076D26">
              <w:rPr>
                <w:rFonts w:cstheme="minorHAnsi"/>
                <w:bCs/>
                <w:sz w:val="20"/>
                <w:szCs w:val="20"/>
                <w:lang w:val="ka-GE"/>
              </w:rPr>
              <w:t>სისტემ</w:t>
            </w: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ის პრობლემა (იმუნოდეფიციტი)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ან იღებთ მედიკამენტებს, რომლებიც ასუსტებენ იმუნურ სისტემას (მაგ. მაღალი დოზის კორტიკოსტეროიდები, იმუნოდეპრესანტები, სიმსივნის სამკურნალო პრეპარატები</w:t>
            </w:r>
            <w:r w:rsidR="00D116F9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)</w:t>
            </w:r>
            <w:r w:rsidR="00D924C1" w:rsidRPr="00FB2287">
              <w:rPr>
                <w:rFonts w:cstheme="minorHAnsi"/>
                <w:bCs/>
                <w:sz w:val="20"/>
                <w:szCs w:val="20"/>
                <w:lang w:val="ka-GE"/>
              </w:rPr>
              <w:t xml:space="preserve">? </w:t>
            </w:r>
          </w:p>
          <w:p w14:paraId="6FB56229" w14:textId="73E60A90" w:rsidR="009B4BF8" w:rsidRPr="00FB2287" w:rsidRDefault="00EA1ABB" w:rsidP="003A712E">
            <w:pPr>
              <w:pStyle w:val="ListParagraph"/>
              <w:ind w:left="2160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/>
                <w:bCs/>
                <w:sz w:val="20"/>
                <w:szCs w:val="20"/>
                <w:lang w:val="ka-GE"/>
              </w:rPr>
              <w:t>გაფრთხილება</w:t>
            </w:r>
          </w:p>
        </w:tc>
        <w:tc>
          <w:tcPr>
            <w:tcW w:w="600" w:type="dxa"/>
          </w:tcPr>
          <w:p w14:paraId="1C83BFB3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55DF2CC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00383B81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3A299C" w14:paraId="0A431BA7" w14:textId="77777777" w:rsidTr="003A712E">
        <w:trPr>
          <w:trHeight w:val="204"/>
        </w:trPr>
        <w:tc>
          <w:tcPr>
            <w:tcW w:w="9181" w:type="dxa"/>
          </w:tcPr>
          <w:p w14:paraId="1D0B8CE6" w14:textId="06515C51" w:rsidR="009B4BF8" w:rsidRDefault="00D924C1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bCs/>
                <w:sz w:val="20"/>
                <w:szCs w:val="20"/>
                <w:lang w:val="ka-GE"/>
              </w:rPr>
              <w:t>გაქვთ თუ არა სისხლდენისკენ მიდრეკილება ან იღებთ სისხლის გამათხელებელ მედიკამენტებს</w:t>
            </w:r>
            <w:r w:rsidR="004062F8" w:rsidRPr="003A299C">
              <w:rPr>
                <w:rFonts w:cstheme="minorHAnsi"/>
                <w:bCs/>
                <w:sz w:val="20"/>
                <w:szCs w:val="20"/>
                <w:lang w:val="ka-GE"/>
              </w:rPr>
              <w:t xml:space="preserve">? (შესაძლებელია ინტრამუსკულარული </w:t>
            </w:r>
            <w:r w:rsidR="00B06274" w:rsidRPr="003A299C">
              <w:rPr>
                <w:rFonts w:cstheme="minorHAnsi"/>
                <w:bCs/>
                <w:sz w:val="20"/>
                <w:szCs w:val="20"/>
                <w:lang w:val="ka-GE"/>
              </w:rPr>
              <w:t>ინექცია</w:t>
            </w:r>
            <w:r w:rsidR="004062F8" w:rsidRPr="003A299C">
              <w:rPr>
                <w:rFonts w:cstheme="minorHAnsi"/>
                <w:bCs/>
                <w:sz w:val="20"/>
                <w:szCs w:val="20"/>
                <w:lang w:val="ka-GE"/>
              </w:rPr>
              <w:t xml:space="preserve"> გახდეს სისხლდენის მიზეზი)</w:t>
            </w:r>
          </w:p>
          <w:p w14:paraId="69B96C43" w14:textId="588D70DB" w:rsidR="00D924C1" w:rsidRPr="00F67487" w:rsidRDefault="00EA1ABB" w:rsidP="007273B3">
            <w:pPr>
              <w:pStyle w:val="ListParagraph"/>
              <w:ind w:left="2160"/>
              <w:jc w:val="both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lastRenderedPageBreak/>
              <w:t>გაფრთხილება</w:t>
            </w:r>
            <w:r w:rsidR="00D924C1" w:rsidRPr="00F67487">
              <w:rPr>
                <w:rFonts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0" w:type="dxa"/>
          </w:tcPr>
          <w:p w14:paraId="097B3826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5725D0FC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60CF42D0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</w:rPr>
            </w:pPr>
            <w:r w:rsidRPr="003A29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4C1" w:rsidRPr="00931BF1" w14:paraId="6E8C9316" w14:textId="77777777" w:rsidTr="003A712E">
        <w:trPr>
          <w:trHeight w:val="428"/>
        </w:trPr>
        <w:tc>
          <w:tcPr>
            <w:tcW w:w="9181" w:type="dxa"/>
          </w:tcPr>
          <w:p w14:paraId="1B61410C" w14:textId="77777777" w:rsidR="00155A14" w:rsidRDefault="00D116F9" w:rsidP="003B3C6E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ხომ არ </w:t>
            </w:r>
            <w:r w:rsidR="00164FC2"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ხართ</w:t>
            </w:r>
            <w:r w:rsidR="00E703A5"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ორსულად</w:t>
            </w:r>
            <w:r w:rsidR="00D924C1"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</w:t>
            </w:r>
            <w:r w:rsidR="00D924C1"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ხართ </w:t>
            </w:r>
            <w:r w:rsidR="00D924C1"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მეძუძური</w:t>
            </w:r>
            <w:r w:rsidR="00D924C1"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D924C1"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დედ</w:t>
            </w:r>
            <w:r w:rsidR="00DB42E9"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="00D924C1"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?  </w:t>
            </w:r>
          </w:p>
          <w:p w14:paraId="5F0F71A5" w14:textId="6E9E9FE4" w:rsidR="00155A14" w:rsidRDefault="00155A14" w:rsidP="00155A14">
            <w:pPr>
              <w:pStyle w:val="ListParagraph"/>
              <w:ind w:left="216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55A1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გაფრთხილება</w:t>
            </w:r>
            <w:r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 mRNA</w:t>
            </w:r>
            <w:r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და </w:t>
            </w:r>
            <w:r w:rsidRPr="003A712E">
              <w:rPr>
                <w:rFonts w:cstheme="minorHAnsi"/>
                <w:bCs/>
                <w:sz w:val="20"/>
                <w:szCs w:val="20"/>
                <w:lang w:val="ka-GE"/>
              </w:rPr>
              <w:t xml:space="preserve">AstraZeneca/Oxford </w:t>
            </w: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რეკომბ. </w:t>
            </w:r>
            <w:r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ვაქცინ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ებ</w:t>
            </w:r>
            <w:r w:rsidRPr="003A712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ისთვის</w:t>
            </w:r>
          </w:p>
          <w:p w14:paraId="4B889355" w14:textId="32BA1CF1" w:rsidR="00D924C1" w:rsidRPr="00155A14" w:rsidRDefault="00EA1ABB" w:rsidP="00155A14">
            <w:pPr>
              <w:pStyle w:val="ListParagraph"/>
              <w:ind w:left="2160"/>
              <w:jc w:val="both"/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  <w:r w:rsidRPr="00EA1A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ცრები</w:t>
            </w:r>
            <w:r w:rsidRPr="00F67487">
              <w:rPr>
                <w:rFonts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674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</w:t>
            </w:r>
            <w:r w:rsidRPr="00F67487">
              <w:rPr>
                <w:rFonts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6748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ტარდება</w:t>
            </w:r>
            <w:r w:rsidR="00155A14">
              <w:rPr>
                <w:rFonts w:cstheme="minorHAns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155A14" w:rsidRPr="00F67487">
              <w:rPr>
                <w:rFonts w:cstheme="minorHAnsi"/>
                <w:sz w:val="20"/>
                <w:szCs w:val="20"/>
              </w:rPr>
              <w:t>Vero Cell)</w:t>
            </w:r>
            <w:r w:rsidR="00155A14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155A14">
              <w:rPr>
                <w:rFonts w:ascii="Sylfaen" w:hAnsi="Sylfaen" w:cstheme="minorHAnsi"/>
                <w:sz w:val="20"/>
                <w:szCs w:val="20"/>
                <w:lang w:val="ka-GE"/>
              </w:rPr>
              <w:t>ვაქცინისთვის</w:t>
            </w:r>
          </w:p>
        </w:tc>
        <w:tc>
          <w:tcPr>
            <w:tcW w:w="600" w:type="dxa"/>
          </w:tcPr>
          <w:p w14:paraId="51891086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9" w:type="dxa"/>
          </w:tcPr>
          <w:p w14:paraId="124BCD0F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09" w:type="dxa"/>
          </w:tcPr>
          <w:p w14:paraId="01066CE7" w14:textId="77777777" w:rsidR="00D924C1" w:rsidRPr="003A299C" w:rsidRDefault="00D924C1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</w:p>
        </w:tc>
      </w:tr>
      <w:tr w:rsidR="00BF43B5" w:rsidRPr="003A299C" w14:paraId="79E5D54E" w14:textId="77777777" w:rsidTr="00480400">
        <w:trPr>
          <w:trHeight w:val="428"/>
        </w:trPr>
        <w:tc>
          <w:tcPr>
            <w:tcW w:w="11299" w:type="dxa"/>
            <w:gridSpan w:val="4"/>
            <w:shd w:val="clear" w:color="auto" w:fill="D9D9D9" w:themeFill="background1" w:themeFillShade="D9"/>
          </w:tcPr>
          <w:p w14:paraId="360506E2" w14:textId="2F6E0F2B" w:rsidR="00BF43B5" w:rsidRPr="00155A14" w:rsidRDefault="00BF43B5" w:rsidP="00D924C1">
            <w:pPr>
              <w:rPr>
                <w:rFonts w:ascii="Sylfaen" w:hAnsi="Sylfaen" w:cstheme="minorHAnsi"/>
                <w:b/>
                <w:i/>
                <w:iCs/>
                <w:sz w:val="20"/>
                <w:szCs w:val="20"/>
                <w:lang w:val="ka-GE"/>
              </w:rPr>
            </w:pPr>
            <w:r w:rsidRPr="00155A14">
              <w:rPr>
                <w:rFonts w:cstheme="minorHAnsi"/>
                <w:b/>
                <w:bCs/>
                <w:i/>
                <w:iCs/>
                <w:sz w:val="20"/>
                <w:szCs w:val="20"/>
                <w:lang w:val="ka-GE"/>
              </w:rPr>
              <w:t>გამოიყენეთ mRNA ვაქცინისთვის:</w:t>
            </w:r>
          </w:p>
        </w:tc>
      </w:tr>
      <w:tr w:rsidR="00BF43B5" w:rsidRPr="003A299C" w14:paraId="2CB1BF19" w14:textId="77777777" w:rsidTr="003A712E">
        <w:trPr>
          <w:trHeight w:val="428"/>
        </w:trPr>
        <w:tc>
          <w:tcPr>
            <w:tcW w:w="9181" w:type="dxa"/>
          </w:tcPr>
          <w:p w14:paraId="52661F7A" w14:textId="5E6F7451" w:rsidR="00BF43B5" w:rsidRPr="002E44E7" w:rsidRDefault="00BA1A63" w:rsidP="00307B8A">
            <w:pPr>
              <w:ind w:left="252" w:hanging="270"/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ka-GE"/>
              </w:rPr>
            </w:pPr>
            <w:r w:rsidRPr="002E44E7">
              <w:rPr>
                <w:rFonts w:cstheme="minorHAnsi"/>
                <w:b/>
                <w:bCs/>
                <w:i/>
                <w:sz w:val="20"/>
                <w:szCs w:val="20"/>
                <w:lang w:val="ka-GE"/>
              </w:rPr>
              <w:t>გაფრთხილება</w:t>
            </w:r>
          </w:p>
        </w:tc>
        <w:tc>
          <w:tcPr>
            <w:tcW w:w="600" w:type="dxa"/>
          </w:tcPr>
          <w:p w14:paraId="32D27D70" w14:textId="77777777" w:rsidR="00BF43B5" w:rsidRPr="003A299C" w:rsidRDefault="00BF43B5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5022FDAA" w14:textId="77777777" w:rsidR="00BF43B5" w:rsidRPr="003A299C" w:rsidRDefault="00BF43B5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696A43A3" w14:textId="77777777" w:rsidR="00BF43B5" w:rsidRPr="003A299C" w:rsidRDefault="00BF43B5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E90579" w:rsidRPr="003A299C" w14:paraId="77E49A9E" w14:textId="77777777" w:rsidTr="003A712E">
        <w:trPr>
          <w:trHeight w:val="369"/>
        </w:trPr>
        <w:tc>
          <w:tcPr>
            <w:tcW w:w="9181" w:type="dxa"/>
          </w:tcPr>
          <w:p w14:paraId="68F087FC" w14:textId="54950A9A" w:rsidR="00E90579" w:rsidRPr="00D116F9" w:rsidRDefault="002C5BC4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eastAsia="TimesNewRomanPS-BoldMT" w:cstheme="minorHAnsi"/>
                <w:sz w:val="20"/>
                <w:szCs w:val="20"/>
                <w:lang w:val="ka-GE"/>
              </w:rPr>
            </w:pPr>
            <w:r w:rsidRPr="00D116F9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>ხომ</w:t>
            </w:r>
            <w:r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Pr="00D116F9">
              <w:rPr>
                <w:rFonts w:ascii="Sylfaen" w:eastAsia="TimesNewRomanPS-BoldMT" w:hAnsi="Sylfaen" w:cs="Sylfaen"/>
                <w:sz w:val="20"/>
                <w:szCs w:val="20"/>
                <w:lang w:val="ka-GE"/>
              </w:rPr>
              <w:t>არ</w:t>
            </w:r>
            <w:r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Pr="00D116F9">
              <w:rPr>
                <w:rFonts w:ascii="Sylfaen" w:eastAsia="TimesNewRomanPS-BoldMT" w:hAnsi="Sylfaen" w:cs="Sylfaen"/>
                <w:sz w:val="20"/>
                <w:szCs w:val="20"/>
                <w:lang w:val="ka-GE"/>
              </w:rPr>
              <w:t>გამოგიყენებიათ</w:t>
            </w:r>
            <w:r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="0097684A" w:rsidRPr="00D116F9">
              <w:rPr>
                <w:rFonts w:ascii="Sylfaen" w:eastAsia="TimesNewRomanPS-BoldMT" w:hAnsi="Sylfaen" w:cs="Sylfaen"/>
                <w:sz w:val="20"/>
                <w:szCs w:val="20"/>
                <w:lang w:val="ka-GE"/>
              </w:rPr>
              <w:t>კანის</w:t>
            </w:r>
            <w:r w:rsidR="0097684A"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="0097684A" w:rsidRPr="00D116F9">
              <w:rPr>
                <w:rFonts w:ascii="Sylfaen" w:eastAsia="TimesNewRomanPS-BoldMT" w:hAnsi="Sylfaen" w:cs="Sylfaen"/>
                <w:sz w:val="20"/>
                <w:szCs w:val="20"/>
                <w:lang w:val="ka-GE"/>
              </w:rPr>
              <w:t>შემავსებლები</w:t>
            </w:r>
            <w:r w:rsidR="0097684A"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(„</w:t>
            </w:r>
            <w:r w:rsidR="0097684A" w:rsidRPr="00D116F9">
              <w:rPr>
                <w:rFonts w:ascii="Sylfaen" w:eastAsia="TimesNewRomanPS-BoldMT" w:hAnsi="Sylfaen" w:cs="Sylfaen"/>
                <w:sz w:val="20"/>
                <w:szCs w:val="20"/>
                <w:lang w:val="ka-GE"/>
              </w:rPr>
              <w:t>ფილერი</w:t>
            </w:r>
            <w:r w:rsidR="0097684A"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>“)?</w:t>
            </w:r>
            <w:r w:rsidR="000007DC" w:rsidRPr="00D116F9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0" w:type="dxa"/>
          </w:tcPr>
          <w:p w14:paraId="6E9DB918" w14:textId="77777777" w:rsidR="00E90579" w:rsidRPr="003A299C" w:rsidRDefault="00E90579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33D2B2CC" w14:textId="77777777" w:rsidR="00E90579" w:rsidRPr="003A299C" w:rsidRDefault="00E90579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3522174C" w14:textId="77777777" w:rsidR="00E90579" w:rsidRPr="003A299C" w:rsidRDefault="00E90579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BF43B5" w:rsidRPr="003A299C" w14:paraId="6C963155" w14:textId="77777777" w:rsidTr="009E2C01">
        <w:trPr>
          <w:trHeight w:val="383"/>
        </w:trPr>
        <w:tc>
          <w:tcPr>
            <w:tcW w:w="11299" w:type="dxa"/>
            <w:gridSpan w:val="4"/>
            <w:shd w:val="clear" w:color="auto" w:fill="D9D9D9" w:themeFill="background1" w:themeFillShade="D9"/>
          </w:tcPr>
          <w:p w14:paraId="71A89CD9" w14:textId="79CD0CCE" w:rsidR="00BF43B5" w:rsidRPr="00B66C4C" w:rsidRDefault="00BF43B5" w:rsidP="000E31C7">
            <w:pPr>
              <w:tabs>
                <w:tab w:val="center" w:pos="5541"/>
                <w:tab w:val="left" w:pos="5948"/>
              </w:tabs>
              <w:rPr>
                <w:rFonts w:cstheme="minorHAnsi"/>
                <w:sz w:val="20"/>
                <w:szCs w:val="20"/>
                <w:lang w:val="ka-GE"/>
              </w:rPr>
            </w:pPr>
            <w:r w:rsidRPr="00B66C4C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 xml:space="preserve">გამოიყენეთ  </w:t>
            </w:r>
            <w:r w:rsidRPr="00B66C4C">
              <w:rPr>
                <w:rFonts w:cstheme="minorHAnsi"/>
                <w:b/>
                <w:i/>
                <w:iCs/>
                <w:sz w:val="20"/>
                <w:szCs w:val="20"/>
              </w:rPr>
              <w:t>AstraZeneca/Oxford</w:t>
            </w:r>
            <w:r w:rsidRPr="00B66C4C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 xml:space="preserve"> ვაქცინისთვის:</w:t>
            </w:r>
            <w:r w:rsidR="000E31C7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ab/>
            </w:r>
            <w:r w:rsidR="000E31C7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ab/>
            </w:r>
          </w:p>
        </w:tc>
      </w:tr>
      <w:tr w:rsidR="00FE3084" w:rsidRPr="003A299C" w14:paraId="51209986" w14:textId="77777777" w:rsidTr="003A712E">
        <w:trPr>
          <w:trHeight w:val="383"/>
        </w:trPr>
        <w:tc>
          <w:tcPr>
            <w:tcW w:w="9181" w:type="dxa"/>
          </w:tcPr>
          <w:p w14:paraId="2926C6FD" w14:textId="3C497297" w:rsidR="00FE3084" w:rsidRPr="00B66C4C" w:rsidRDefault="008773BD" w:rsidP="002E44E7">
            <w:pPr>
              <w:pStyle w:val="ListParagraph"/>
              <w:ind w:left="360"/>
              <w:jc w:val="both"/>
              <w:rPr>
                <w:rFonts w:cstheme="minorHAnsi"/>
                <w:b/>
                <w:i/>
                <w:sz w:val="20"/>
                <w:szCs w:val="20"/>
                <w:lang w:val="ka-GE"/>
              </w:rPr>
            </w:pPr>
            <w:r w:rsidRPr="00B66C4C">
              <w:rPr>
                <w:rFonts w:cstheme="minorHAnsi"/>
                <w:b/>
                <w:i/>
                <w:sz w:val="20"/>
                <w:szCs w:val="20"/>
                <w:lang w:val="ka-GE"/>
              </w:rPr>
              <w:t>უკუჩვენება</w:t>
            </w:r>
          </w:p>
        </w:tc>
        <w:tc>
          <w:tcPr>
            <w:tcW w:w="600" w:type="dxa"/>
          </w:tcPr>
          <w:p w14:paraId="4FAC9CB2" w14:textId="77777777" w:rsidR="00FE3084" w:rsidRPr="003A299C" w:rsidRDefault="00FE3084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2C043444" w14:textId="77777777" w:rsidR="00FE3084" w:rsidRPr="003A299C" w:rsidRDefault="00FE3084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3855DD89" w14:textId="77777777" w:rsidR="00FE3084" w:rsidRPr="003A299C" w:rsidRDefault="00FE3084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8773BD" w:rsidRPr="003A299C" w14:paraId="345B3C4F" w14:textId="77777777" w:rsidTr="003A712E">
        <w:trPr>
          <w:trHeight w:val="383"/>
        </w:trPr>
        <w:tc>
          <w:tcPr>
            <w:tcW w:w="9181" w:type="dxa"/>
          </w:tcPr>
          <w:p w14:paraId="057FA8FF" w14:textId="7E86A5B0" w:rsidR="008773BD" w:rsidRPr="00F67487" w:rsidRDefault="008773BD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eastAsia="TimesNewRomanPS-BoldMT" w:cstheme="minorHAnsi"/>
                <w:sz w:val="20"/>
                <w:szCs w:val="20"/>
                <w:lang w:val="ka-GE"/>
              </w:rPr>
            </w:pP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ხომ არ 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 xml:space="preserve">იტარებდით მკურნალობას 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>ჰეპარინ-ინდუცირებული თრომბოციტოპენი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>ის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(HITT ან HIT type 2)</w:t>
            </w:r>
            <w:r w:rsidR="000B3CE3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>გამო</w:t>
            </w:r>
            <w:r w:rsidR="003B3C6E">
              <w:rPr>
                <w:rFonts w:eastAsia="TimesNewRomanPS-BoldMT" w:cstheme="minorHAnsi"/>
                <w:sz w:val="20"/>
                <w:szCs w:val="20"/>
                <w:lang w:val="ka-GE"/>
              </w:rPr>
              <w:t>?</w:t>
            </w:r>
          </w:p>
        </w:tc>
        <w:tc>
          <w:tcPr>
            <w:tcW w:w="600" w:type="dxa"/>
          </w:tcPr>
          <w:p w14:paraId="0D82F749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4556B48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0C01991A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8773BD" w:rsidRPr="003A299C" w14:paraId="0972DAC7" w14:textId="77777777" w:rsidTr="003A712E">
        <w:trPr>
          <w:trHeight w:val="383"/>
        </w:trPr>
        <w:tc>
          <w:tcPr>
            <w:tcW w:w="9181" w:type="dxa"/>
          </w:tcPr>
          <w:p w14:paraId="3B524235" w14:textId="2D4ACB41" w:rsidR="00B66C4C" w:rsidRPr="00F67487" w:rsidRDefault="00B66C4C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eastAsia="TimesNewRomanPS-BoldMT" w:cstheme="minorHAnsi"/>
                <w:sz w:val="20"/>
                <w:szCs w:val="20"/>
                <w:lang w:val="ka-GE"/>
              </w:rPr>
            </w:pP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>ხომ არ გაგინვითარდათ  გავრცობილი ვენური და/ ან არტერიული თრომბოზი თრომბოციტოპენიის ფონზე, რომელიც გამოწვეული იყო  COVID-19-ის ნებისმიერი ვაქცინი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>ს</w:t>
            </w:r>
            <w:r w:rsidR="000B3CE3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>პირველი დოზით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? </w:t>
            </w:r>
          </w:p>
          <w:p w14:paraId="1B141B85" w14:textId="7F7E21FE" w:rsidR="008773BD" w:rsidRPr="00F67487" w:rsidRDefault="007273B3" w:rsidP="007273B3">
            <w:pPr>
              <w:pStyle w:val="ListParagraph"/>
              <w:jc w:val="both"/>
              <w:rPr>
                <w:rFonts w:eastAsia="TimesNewRomanPS-BoldMT" w:cstheme="minorHAnsi"/>
                <w:sz w:val="20"/>
                <w:szCs w:val="20"/>
                <w:lang w:val="ka-GE"/>
              </w:rPr>
            </w:pPr>
            <w:r w:rsidRPr="00F67487">
              <w:rPr>
                <w:rFonts w:eastAsia="TimesNewRomanPS-BoldMT" w:cstheme="minorHAnsi"/>
                <w:sz w:val="20"/>
                <w:szCs w:val="20"/>
              </w:rPr>
              <w:t xml:space="preserve"> </w:t>
            </w:r>
            <w:r w:rsidR="00B66C4C"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დადებითი პასუხის შემთხვევაში, AstraZeneca/Oxford ვაქცინის </w:t>
            </w:r>
            <w:r w:rsidR="00B66C4C" w:rsidRPr="00F67487">
              <w:rPr>
                <w:rFonts w:eastAsia="TimesNewRomanPS-BoldMT" w:cstheme="minorHAnsi"/>
                <w:b/>
                <w:bCs/>
                <w:sz w:val="20"/>
                <w:szCs w:val="20"/>
                <w:lang w:val="ka-GE"/>
              </w:rPr>
              <w:t>მეორე დოზა არ კეთდება</w:t>
            </w:r>
          </w:p>
        </w:tc>
        <w:tc>
          <w:tcPr>
            <w:tcW w:w="600" w:type="dxa"/>
          </w:tcPr>
          <w:p w14:paraId="6D7077FC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0EB7E102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3F3FB0EA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8773BD" w:rsidRPr="003A299C" w14:paraId="3D4B524D" w14:textId="77777777" w:rsidTr="003A712E">
        <w:trPr>
          <w:trHeight w:val="383"/>
        </w:trPr>
        <w:tc>
          <w:tcPr>
            <w:tcW w:w="9181" w:type="dxa"/>
          </w:tcPr>
          <w:p w14:paraId="2B781485" w14:textId="49A3EA55" w:rsidR="008773BD" w:rsidRPr="002E44E7" w:rsidRDefault="008773BD" w:rsidP="002E44E7">
            <w:pPr>
              <w:pStyle w:val="ListParagraph"/>
              <w:ind w:left="360"/>
              <w:jc w:val="both"/>
              <w:rPr>
                <w:rFonts w:cstheme="minorHAnsi"/>
                <w:b/>
                <w:i/>
                <w:sz w:val="20"/>
                <w:szCs w:val="20"/>
                <w:lang w:val="ka-GE"/>
              </w:rPr>
            </w:pPr>
            <w:r w:rsidRPr="002E44E7">
              <w:rPr>
                <w:rFonts w:cstheme="minorHAnsi"/>
                <w:b/>
                <w:i/>
                <w:sz w:val="20"/>
                <w:szCs w:val="20"/>
                <w:lang w:val="ka-GE"/>
              </w:rPr>
              <w:t>გაფრთხილება</w:t>
            </w:r>
          </w:p>
        </w:tc>
        <w:tc>
          <w:tcPr>
            <w:tcW w:w="600" w:type="dxa"/>
          </w:tcPr>
          <w:p w14:paraId="38B809E9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0760F016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2CE73790" w14:textId="77777777" w:rsidR="008773BD" w:rsidRPr="003A299C" w:rsidRDefault="008773BD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16400A" w:rsidRPr="003A299C" w14:paraId="77CE04A0" w14:textId="77777777" w:rsidTr="003A712E">
        <w:trPr>
          <w:trHeight w:val="383"/>
        </w:trPr>
        <w:tc>
          <w:tcPr>
            <w:tcW w:w="9181" w:type="dxa"/>
          </w:tcPr>
          <w:p w14:paraId="15F41FFA" w14:textId="34559B16" w:rsidR="0016400A" w:rsidRPr="00F67487" w:rsidRDefault="0016400A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eastAsia="TimesNewRomanPS-BoldMT" w:cstheme="minorHAnsi"/>
                <w:sz w:val="20"/>
                <w:szCs w:val="20"/>
                <w:lang w:val="ka-GE"/>
              </w:rPr>
            </w:pP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ხომ არ </w:t>
            </w:r>
            <w:r w:rsidR="004F35B6"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გქონიათ წარსულში 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ვენური და არტერიული თრომბოზები? </w:t>
            </w:r>
          </w:p>
        </w:tc>
        <w:tc>
          <w:tcPr>
            <w:tcW w:w="600" w:type="dxa"/>
          </w:tcPr>
          <w:p w14:paraId="517B8173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0A220B7F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571FBE22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16400A" w:rsidRPr="003A299C" w14:paraId="716F3384" w14:textId="77777777" w:rsidTr="003A712E">
        <w:trPr>
          <w:trHeight w:val="369"/>
        </w:trPr>
        <w:tc>
          <w:tcPr>
            <w:tcW w:w="9181" w:type="dxa"/>
          </w:tcPr>
          <w:p w14:paraId="1DEC18D7" w14:textId="32273167" w:rsidR="0016400A" w:rsidRPr="00F67487" w:rsidRDefault="0016400A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eastAsia="TimesNewRomanPS-BoldMT" w:cstheme="minorHAnsi"/>
                <w:sz w:val="20"/>
                <w:szCs w:val="20"/>
                <w:lang w:val="ka-GE"/>
              </w:rPr>
            </w:pP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>ხომ არ გქონ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 xml:space="preserve">იათ 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წარსულში </w:t>
            </w:r>
            <w:r w:rsidR="000B3CE3">
              <w:rPr>
                <w:rFonts w:ascii="Sylfaen" w:eastAsia="TimesNewRomanPS-BoldMT" w:hAnsi="Sylfaen" w:cstheme="minorHAnsi"/>
                <w:sz w:val="20"/>
                <w:szCs w:val="20"/>
                <w:lang w:val="ka-GE"/>
              </w:rPr>
              <w:t xml:space="preserve">მიჯრით რამოდენიმე 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სპონტანური </w:t>
            </w:r>
            <w:r w:rsidR="009516C5"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>აბორტ</w:t>
            </w:r>
            <w:r w:rsidR="00820310"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>ი</w:t>
            </w:r>
            <w:r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>?</w:t>
            </w:r>
            <w:r w:rsidR="00CB64B0" w:rsidRPr="00F67487">
              <w:rPr>
                <w:rFonts w:eastAsia="TimesNewRomanPS-BoldMT"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0" w:type="dxa"/>
          </w:tcPr>
          <w:p w14:paraId="0581AEAD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5B16C9A9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144335AF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16400A" w:rsidRPr="003A299C" w14:paraId="466136EC" w14:textId="77777777" w:rsidTr="003A712E">
        <w:trPr>
          <w:trHeight w:val="890"/>
        </w:trPr>
        <w:tc>
          <w:tcPr>
            <w:tcW w:w="9181" w:type="dxa"/>
          </w:tcPr>
          <w:p w14:paraId="23D1CBCF" w14:textId="73511261" w:rsidR="0016400A" w:rsidRPr="00155A14" w:rsidRDefault="0016400A" w:rsidP="00155A14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632480">
              <w:rPr>
                <w:rFonts w:cstheme="minorHAnsi"/>
                <w:bCs/>
                <w:sz w:val="20"/>
                <w:szCs w:val="20"/>
                <w:lang w:val="ka-GE"/>
              </w:rPr>
              <w:t xml:space="preserve">ხომ არ გაქვთ </w:t>
            </w:r>
            <w:r w:rsidR="000B3CE3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დადგენილი </w:t>
            </w:r>
            <w:r w:rsidRPr="00632480">
              <w:rPr>
                <w:rFonts w:cstheme="minorHAnsi"/>
                <w:bCs/>
                <w:sz w:val="20"/>
                <w:szCs w:val="20"/>
                <w:lang w:val="ka-GE"/>
              </w:rPr>
              <w:t xml:space="preserve">სისხლის </w:t>
            </w:r>
            <w:r w:rsidR="000B3CE3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შემადედებელი სისტემის რომელიმე </w:t>
            </w:r>
            <w:r w:rsidRPr="00632480">
              <w:rPr>
                <w:rFonts w:cstheme="minorHAnsi"/>
                <w:bCs/>
                <w:sz w:val="20"/>
                <w:szCs w:val="20"/>
                <w:lang w:val="ka-GE"/>
              </w:rPr>
              <w:t>თანდაყოლილი პათოლოგი</w:t>
            </w:r>
            <w:r w:rsidR="000B3CE3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ა</w:t>
            </w:r>
            <w:r w:rsidR="009516C5" w:rsidRPr="00632480">
              <w:rPr>
                <w:rFonts w:cstheme="minorHAnsi"/>
                <w:bCs/>
                <w:sz w:val="20"/>
                <w:szCs w:val="20"/>
                <w:lang w:val="ka-GE"/>
              </w:rPr>
              <w:t xml:space="preserve"> (მაგ</w:t>
            </w:r>
            <w:r w:rsidR="008773BD">
              <w:rPr>
                <w:rFonts w:cstheme="minorHAnsi"/>
                <w:bCs/>
                <w:sz w:val="20"/>
                <w:szCs w:val="20"/>
                <w:lang w:val="ka-GE"/>
              </w:rPr>
              <w:t>.</w:t>
            </w:r>
            <w:r w:rsidR="00820310" w:rsidRPr="00632480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307B8A" w:rsidRPr="00632480">
              <w:rPr>
                <w:rFonts w:cstheme="minorHAnsi"/>
                <w:bCs/>
                <w:sz w:val="20"/>
                <w:szCs w:val="20"/>
                <w:lang w:val="ka-GE"/>
              </w:rPr>
              <w:t>ანტიფოსფოლიპიდური სინდრომი, ლეიდენის  მუტაცია, „C“ პროტეინის დეფიციტი, „S“ პროტეინის დეფიციტი, ანტითრომბინის დეფიციტი).</w:t>
            </w:r>
          </w:p>
        </w:tc>
        <w:tc>
          <w:tcPr>
            <w:tcW w:w="600" w:type="dxa"/>
          </w:tcPr>
          <w:p w14:paraId="428499FE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4147E49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513DAEA1" w14:textId="77777777" w:rsidR="0016400A" w:rsidRPr="003A299C" w:rsidRDefault="0016400A" w:rsidP="00D924C1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0E5363" w:rsidRPr="003A299C" w14:paraId="2D444C82" w14:textId="77777777" w:rsidTr="003A712E">
        <w:trPr>
          <w:trHeight w:val="407"/>
        </w:trPr>
        <w:tc>
          <w:tcPr>
            <w:tcW w:w="9181" w:type="dxa"/>
            <w:shd w:val="clear" w:color="auto" w:fill="D9D9D9" w:themeFill="background1" w:themeFillShade="D9"/>
          </w:tcPr>
          <w:p w14:paraId="123FD7A0" w14:textId="2653F12B" w:rsidR="000E5363" w:rsidRPr="00155A14" w:rsidRDefault="00306958" w:rsidP="00155A14">
            <w:pPr>
              <w:tabs>
                <w:tab w:val="center" w:pos="5541"/>
                <w:tab w:val="left" w:pos="5948"/>
              </w:tabs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</w:pPr>
            <w:r w:rsidRPr="003A299C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 xml:space="preserve">გამოიყენეთ  </w:t>
            </w:r>
            <w:r w:rsidR="000729BD" w:rsidRPr="00155A14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 xml:space="preserve">COVID-19 (Vero Cell) </w:t>
            </w:r>
            <w:r w:rsidR="000729BD" w:rsidRPr="00155A14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>ინაქტივირებული</w:t>
            </w:r>
            <w:r w:rsidR="00146A78" w:rsidRPr="003A299C">
              <w:rPr>
                <w:rFonts w:cstheme="minorHAnsi"/>
                <w:b/>
                <w:i/>
                <w:iCs/>
                <w:sz w:val="20"/>
                <w:szCs w:val="20"/>
                <w:lang w:val="ka-GE"/>
              </w:rPr>
              <w:t xml:space="preserve"> ვაქცინისთვის: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63FD0B2" w14:textId="77777777" w:rsidR="000E5363" w:rsidRPr="003A299C" w:rsidRDefault="000E5363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935FFA6" w14:textId="77777777" w:rsidR="000E5363" w:rsidRPr="003A299C" w:rsidRDefault="000E5363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14:paraId="379D6BFB" w14:textId="77777777" w:rsidR="000E5363" w:rsidRPr="003A299C" w:rsidRDefault="000E5363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FE3084" w:rsidRPr="003A299C" w14:paraId="44AF2376" w14:textId="77777777" w:rsidTr="003A712E">
        <w:trPr>
          <w:trHeight w:val="407"/>
        </w:trPr>
        <w:tc>
          <w:tcPr>
            <w:tcW w:w="9181" w:type="dxa"/>
          </w:tcPr>
          <w:p w14:paraId="427D0E49" w14:textId="4E6D234C" w:rsidR="00FE3084" w:rsidRPr="003A299C" w:rsidRDefault="00FE3084" w:rsidP="002E44E7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2E44E7">
              <w:rPr>
                <w:rFonts w:cstheme="minorHAnsi"/>
                <w:b/>
                <w:i/>
                <w:sz w:val="20"/>
                <w:szCs w:val="20"/>
                <w:lang w:val="ka-GE"/>
              </w:rPr>
              <w:t>უკუჩვენება</w:t>
            </w:r>
            <w:r>
              <w:rPr>
                <w:rFonts w:cstheme="minorHAnsi"/>
                <w:i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600" w:type="dxa"/>
          </w:tcPr>
          <w:p w14:paraId="5299DCB0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3B4216E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60735C77" w14:textId="77777777" w:rsidR="00FE3084" w:rsidRPr="00FE3084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0E5363" w:rsidRPr="003A299C" w14:paraId="0827AF51" w14:textId="77777777" w:rsidTr="003A712E">
        <w:trPr>
          <w:trHeight w:val="407"/>
        </w:trPr>
        <w:tc>
          <w:tcPr>
            <w:tcW w:w="9181" w:type="dxa"/>
          </w:tcPr>
          <w:p w14:paraId="3037E647" w14:textId="129172AD" w:rsidR="000E5363" w:rsidRPr="00F67487" w:rsidRDefault="000E5363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ხომ არ გაქვთ </w:t>
            </w:r>
            <w:r w:rsidR="004469CD"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არაკონტროლირებადი </w:t>
            </w: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>ეპილეფსია</w:t>
            </w:r>
            <w:r w:rsidR="00FE3084" w:rsidRPr="00F67487">
              <w:rPr>
                <w:rFonts w:cstheme="minorHAnsi"/>
                <w:bCs/>
                <w:sz w:val="20"/>
                <w:szCs w:val="20"/>
                <w:lang w:val="ka-GE"/>
              </w:rPr>
              <w:t>, პროგრესირებადი ნევროლოგიური დაავადება</w:t>
            </w:r>
            <w:r w:rsidR="00591A8E" w:rsidRPr="00F67487">
              <w:rPr>
                <w:rFonts w:cstheme="minorHAnsi"/>
                <w:bCs/>
                <w:sz w:val="20"/>
                <w:szCs w:val="20"/>
                <w:lang w:val="ka-GE"/>
              </w:rPr>
              <w:t>,</w:t>
            </w:r>
            <w:r w:rsidR="00FE3084"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  <w:r w:rsidR="00A25A3D"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ან გქონიათ  </w:t>
            </w:r>
            <w:r w:rsidR="00FE3084" w:rsidRPr="00F67487">
              <w:rPr>
                <w:rFonts w:cstheme="minorHAnsi"/>
                <w:bCs/>
                <w:sz w:val="20"/>
                <w:szCs w:val="20"/>
                <w:lang w:val="ka-GE"/>
              </w:rPr>
              <w:t>გიენ-ბარეს სინდრომი?</w:t>
            </w:r>
          </w:p>
        </w:tc>
        <w:tc>
          <w:tcPr>
            <w:tcW w:w="600" w:type="dxa"/>
          </w:tcPr>
          <w:p w14:paraId="6B89FD78" w14:textId="77777777" w:rsidR="000E5363" w:rsidRPr="003A299C" w:rsidRDefault="000E5363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27CDCFF8" w14:textId="77777777" w:rsidR="000E5363" w:rsidRPr="003A299C" w:rsidRDefault="000E5363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1DB01BD0" w14:textId="1B89E93B" w:rsidR="000E5363" w:rsidRPr="003A299C" w:rsidRDefault="000E5363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FE3084" w:rsidRPr="003A299C" w14:paraId="521AD4E4" w14:textId="77777777" w:rsidTr="003A712E">
        <w:trPr>
          <w:trHeight w:val="407"/>
        </w:trPr>
        <w:tc>
          <w:tcPr>
            <w:tcW w:w="9181" w:type="dxa"/>
          </w:tcPr>
          <w:p w14:paraId="3A01F7B7" w14:textId="6E31792E" w:rsidR="00FE3084" w:rsidRPr="00F67487" w:rsidDel="00FE3084" w:rsidRDefault="00FE3084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ხომ არ გქონდათ ამავე </w:t>
            </w:r>
            <w:r w:rsidR="008C7B85" w:rsidRPr="00F67487">
              <w:rPr>
                <w:rFonts w:cstheme="minorHAnsi"/>
                <w:bCs/>
                <w:sz w:val="20"/>
                <w:szCs w:val="20"/>
                <w:lang w:val="ka-GE"/>
              </w:rPr>
              <w:t>ვაქცინის</w:t>
            </w: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  პირველი დოზის მიღების შემდეგ რეაქცია ნერვული სისტემის მხრიდან?</w:t>
            </w:r>
          </w:p>
        </w:tc>
        <w:tc>
          <w:tcPr>
            <w:tcW w:w="600" w:type="dxa"/>
          </w:tcPr>
          <w:p w14:paraId="7888FC72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3A49A0DE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35AD3D70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FE3084" w:rsidRPr="003A299C" w14:paraId="55AA4150" w14:textId="77777777" w:rsidTr="003A712E">
        <w:trPr>
          <w:trHeight w:val="407"/>
        </w:trPr>
        <w:tc>
          <w:tcPr>
            <w:tcW w:w="9181" w:type="dxa"/>
          </w:tcPr>
          <w:p w14:paraId="6D949BAF" w14:textId="03DFCFDC" w:rsidR="00FE3084" w:rsidRPr="00F67487" w:rsidDel="00FE3084" w:rsidRDefault="00FE3084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ხომ არ გქონიათ ალერგიული რეაქცია ადრე მიღებულ </w:t>
            </w:r>
            <w:r w:rsidR="005E56C8"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ნებისმიერ </w:t>
            </w: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>ვაქცინაზე (მწვავე ალერგიული რეაქცია, ანგიონევროზული შეშუპება, სუნთქვის გაძნელება და სხვა)?</w:t>
            </w:r>
          </w:p>
        </w:tc>
        <w:tc>
          <w:tcPr>
            <w:tcW w:w="600" w:type="dxa"/>
          </w:tcPr>
          <w:p w14:paraId="79258819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2FE32D48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394CE2EC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4062F8" w:rsidRPr="003A299C" w14:paraId="012FA44D" w14:textId="22D5C560" w:rsidTr="003A712E">
        <w:trPr>
          <w:trHeight w:val="407"/>
        </w:trPr>
        <w:tc>
          <w:tcPr>
            <w:tcW w:w="9181" w:type="dxa"/>
          </w:tcPr>
          <w:p w14:paraId="32119EB7" w14:textId="15F1F74A" w:rsidR="00065481" w:rsidRPr="00065481" w:rsidRDefault="00065481" w:rsidP="00065481">
            <w:pPr>
              <w:rPr>
                <w:sz w:val="21"/>
                <w:szCs w:val="21"/>
                <w:lang w:val="ka-GE"/>
              </w:rPr>
            </w:pPr>
            <w:r w:rsidRPr="000B3CE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შენიშვნა: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სერიოზული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ქრონიკული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დაავადების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ტერმინალური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სტადია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ან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ზოგიერთი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ქრონიკული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დაავადება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რომელიც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B3CE3"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ნებისმიერ</w:t>
            </w:r>
            <w:r w:rsidR="000B3CE3"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B3CE3"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დროს</w:t>
            </w:r>
            <w:r w:rsidR="000B3CE3" w:rsidRPr="003B3C6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შეიძლება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სიცოცხლისთვის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სახიფათო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</w:rPr>
              <w:t>გახდეს</w:t>
            </w:r>
            <w:r w:rsidR="000B3CE3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 w:rsidRPr="003B3C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B3C6E" w:rsidRPr="003B3C6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ასევ</w:t>
            </w:r>
            <w:r w:rsidR="000B3CE3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</w:t>
            </w:r>
            <w:r w:rsidR="003B3C6E" w:rsidRPr="003B3C6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წარმოადგენს უკუჩვენებას</w:t>
            </w:r>
            <w:r w:rsidRPr="003B3C6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00" w:type="dxa"/>
          </w:tcPr>
          <w:p w14:paraId="69029EAE" w14:textId="79F550D1" w:rsidR="004062F8" w:rsidRPr="003A299C" w:rsidRDefault="004062F8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248E6F00" w14:textId="532A5F94" w:rsidR="004062F8" w:rsidRPr="003A299C" w:rsidRDefault="004062F8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07451B29" w14:textId="1BA1A222" w:rsidR="004062F8" w:rsidRPr="003A299C" w:rsidRDefault="004062F8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FE3084" w:rsidRPr="003A299C" w14:paraId="60629163" w14:textId="77777777" w:rsidTr="003A712E">
        <w:trPr>
          <w:trHeight w:val="407"/>
        </w:trPr>
        <w:tc>
          <w:tcPr>
            <w:tcW w:w="9181" w:type="dxa"/>
          </w:tcPr>
          <w:p w14:paraId="29E91722" w14:textId="40708005" w:rsidR="00FE3084" w:rsidRPr="00F67487" w:rsidRDefault="00FE3084" w:rsidP="002E44E7">
            <w:pPr>
              <w:pStyle w:val="ListParagraph"/>
              <w:ind w:left="342"/>
              <w:jc w:val="both"/>
              <w:rPr>
                <w:rFonts w:eastAsia="TimesNewRomanPS-BoldMT" w:cstheme="minorHAnsi"/>
                <w:b/>
                <w:i/>
                <w:sz w:val="20"/>
                <w:szCs w:val="20"/>
                <w:lang w:val="ka-GE"/>
              </w:rPr>
            </w:pPr>
            <w:r w:rsidRPr="00F67487">
              <w:rPr>
                <w:rFonts w:eastAsia="TimesNewRomanPS-BoldMT" w:cstheme="minorHAnsi"/>
                <w:b/>
                <w:i/>
                <w:sz w:val="20"/>
                <w:szCs w:val="20"/>
                <w:lang w:val="ka-GE"/>
              </w:rPr>
              <w:t>გაფრთხილება</w:t>
            </w:r>
          </w:p>
        </w:tc>
        <w:tc>
          <w:tcPr>
            <w:tcW w:w="600" w:type="dxa"/>
          </w:tcPr>
          <w:p w14:paraId="6E293A02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3EA34395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1864717D" w14:textId="77777777" w:rsidR="00FE3084" w:rsidRPr="003A299C" w:rsidRDefault="00FE3084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CA2FDE" w:rsidRPr="003A299C" w14:paraId="16091AA9" w14:textId="77777777" w:rsidTr="003A712E">
        <w:trPr>
          <w:trHeight w:val="407"/>
        </w:trPr>
        <w:tc>
          <w:tcPr>
            <w:tcW w:w="9181" w:type="dxa"/>
          </w:tcPr>
          <w:p w14:paraId="183E529C" w14:textId="33F2D589" w:rsidR="00CA2FDE" w:rsidRPr="00F67487" w:rsidRDefault="00B06274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>ხომ არ გაქვთ  დიაბეტის, ეპილეფსიის, კრუნჩხვის,  ენცეფალოპათიის ან ფს</w:t>
            </w:r>
            <w:r w:rsidR="005E56C8" w:rsidRPr="00F67487">
              <w:rPr>
                <w:rFonts w:cstheme="minorHAnsi"/>
                <w:bCs/>
                <w:sz w:val="20"/>
                <w:szCs w:val="20"/>
                <w:lang w:val="ka-GE"/>
              </w:rPr>
              <w:t>ი</w:t>
            </w: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ქიკური დარღვევების პირადი ან ოჯახური ისტორია? </w:t>
            </w:r>
          </w:p>
        </w:tc>
        <w:tc>
          <w:tcPr>
            <w:tcW w:w="600" w:type="dxa"/>
          </w:tcPr>
          <w:p w14:paraId="29F3E139" w14:textId="77777777" w:rsidR="00CA2FDE" w:rsidRPr="003A299C" w:rsidRDefault="00CA2FDE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0C14042D" w14:textId="77777777" w:rsidR="00CA2FDE" w:rsidRPr="003A299C" w:rsidRDefault="00CA2FDE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76F0FC39" w14:textId="77777777" w:rsidR="00CA2FDE" w:rsidRPr="003A299C" w:rsidRDefault="00CA2FDE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D01C36" w:rsidRPr="003A299C" w14:paraId="50A63CAA" w14:textId="77777777" w:rsidTr="003A712E">
        <w:trPr>
          <w:trHeight w:val="407"/>
        </w:trPr>
        <w:tc>
          <w:tcPr>
            <w:tcW w:w="9181" w:type="dxa"/>
          </w:tcPr>
          <w:p w14:paraId="6CA9E518" w14:textId="4943F7F2" w:rsidR="00D01C36" w:rsidRPr="00F67487" w:rsidRDefault="00B06274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>ხომ არ გაქვთ მედიკამენტებით არაკონტროლირებადი ჰიპერტენზია</w:t>
            </w:r>
            <w:r w:rsidR="008E1348" w:rsidRPr="00F67487">
              <w:rPr>
                <w:rFonts w:cstheme="minorHAnsi"/>
                <w:bCs/>
                <w:sz w:val="20"/>
                <w:szCs w:val="20"/>
                <w:lang w:val="ka-GE"/>
              </w:rPr>
              <w:t>?</w:t>
            </w: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0" w:type="dxa"/>
          </w:tcPr>
          <w:p w14:paraId="4CC6A881" w14:textId="77777777" w:rsidR="00D01C36" w:rsidRPr="003A299C" w:rsidRDefault="00D01C36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C3B2E28" w14:textId="77777777" w:rsidR="00D01C36" w:rsidRPr="003A299C" w:rsidRDefault="00D01C36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0566B7CF" w14:textId="77777777" w:rsidR="00D01C36" w:rsidRPr="003A299C" w:rsidRDefault="00D01C36" w:rsidP="003F3B5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FE3084" w:rsidRPr="003A299C" w14:paraId="37CBC04F" w14:textId="77777777" w:rsidTr="003A712E">
        <w:trPr>
          <w:trHeight w:val="407"/>
        </w:trPr>
        <w:tc>
          <w:tcPr>
            <w:tcW w:w="9181" w:type="dxa"/>
          </w:tcPr>
          <w:p w14:paraId="5B6166DD" w14:textId="55E32391" w:rsidR="00FE3084" w:rsidRPr="00F67487" w:rsidRDefault="00FE3084" w:rsidP="00D116F9">
            <w:pPr>
              <w:pStyle w:val="ListParagraph"/>
              <w:numPr>
                <w:ilvl w:val="0"/>
                <w:numId w:val="5"/>
              </w:numPr>
              <w:ind w:left="360" w:hanging="378"/>
              <w:jc w:val="both"/>
              <w:rPr>
                <w:rFonts w:cstheme="minorHAnsi"/>
                <w:bCs/>
                <w:sz w:val="20"/>
                <w:szCs w:val="20"/>
                <w:lang w:val="ka-GE"/>
              </w:rPr>
            </w:pP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>ხომ არ მიგიღიათ</w:t>
            </w:r>
            <w:r w:rsidR="005E56C8"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 ინტრავენური</w:t>
            </w:r>
            <w:r w:rsidRPr="00F67487">
              <w:rPr>
                <w:rFonts w:cstheme="minorHAnsi"/>
                <w:bCs/>
                <w:sz w:val="20"/>
                <w:szCs w:val="20"/>
                <w:lang w:val="ka-GE"/>
              </w:rPr>
              <w:t xml:space="preserve"> იმუნოგლობულინი?  (აცრა ტარდება 1 თვის ინტერვალით)</w:t>
            </w:r>
          </w:p>
        </w:tc>
        <w:tc>
          <w:tcPr>
            <w:tcW w:w="600" w:type="dxa"/>
          </w:tcPr>
          <w:p w14:paraId="42B4085F" w14:textId="77777777" w:rsidR="00FE3084" w:rsidRPr="003A299C" w:rsidRDefault="00FE3084" w:rsidP="00FE308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0FB2076C" w14:textId="77777777" w:rsidR="00FE3084" w:rsidRPr="003A299C" w:rsidRDefault="00FE3084" w:rsidP="00FE308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</w:tcPr>
          <w:p w14:paraId="3BD364B8" w14:textId="77777777" w:rsidR="00FE3084" w:rsidRPr="003A299C" w:rsidRDefault="00FE3084" w:rsidP="00FE3084">
            <w:pPr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</w:tbl>
    <w:p w14:paraId="21F3A38A" w14:textId="21D961DE" w:rsidR="00DE0F34" w:rsidRDefault="00DE0F34" w:rsidP="00D924C1">
      <w:pPr>
        <w:rPr>
          <w:rFonts w:cstheme="minorHAnsi"/>
          <w:sz w:val="20"/>
          <w:szCs w:val="20"/>
          <w:lang w:val="ka-GE"/>
        </w:rPr>
      </w:pPr>
    </w:p>
    <w:p w14:paraId="545F37F4" w14:textId="0607A57E" w:rsidR="001D4D9B" w:rsidRPr="008C7B85" w:rsidRDefault="001D4D9B" w:rsidP="001D4D9B">
      <w:pPr>
        <w:pStyle w:val="NormalWeb"/>
        <w:rPr>
          <w:rFonts w:asciiTheme="minorHAnsi" w:hAnsiTheme="minorHAnsi" w:cstheme="minorHAnsi"/>
          <w:sz w:val="20"/>
          <w:szCs w:val="20"/>
          <w:lang w:val="ka-GE"/>
        </w:rPr>
      </w:pPr>
      <w:r w:rsidRPr="008C7B85">
        <w:rPr>
          <w:rFonts w:asciiTheme="minorHAnsi" w:hAnsiTheme="minorHAnsi" w:cstheme="minorHAnsi"/>
          <w:b/>
          <w:bCs/>
          <w:sz w:val="20"/>
          <w:szCs w:val="20"/>
          <w:lang w:val="ka-GE"/>
        </w:rPr>
        <w:t>*Pfizer</w:t>
      </w:r>
      <w:r w:rsidRPr="001D4D9B">
        <w:rPr>
          <w:rFonts w:asciiTheme="minorHAnsi" w:hAnsiTheme="minorHAnsi" w:cstheme="minorHAnsi"/>
          <w:b/>
          <w:bCs/>
          <w:sz w:val="20"/>
          <w:szCs w:val="20"/>
          <w:lang w:val="ka-GE"/>
        </w:rPr>
        <w:t>/BioNTech</w:t>
      </w:r>
      <w:r w:rsidRPr="008C7B85">
        <w:rPr>
          <w:rFonts w:asciiTheme="minorHAnsi" w:hAnsiTheme="minorHAnsi" w:cstheme="minorHAnsi"/>
          <w:b/>
          <w:bCs/>
          <w:sz w:val="20"/>
          <w:szCs w:val="20"/>
          <w:lang w:val="ka-GE"/>
        </w:rPr>
        <w:t>-Comirnaty COVID-19</w:t>
      </w:r>
      <w:r w:rsidRPr="001D4D9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7487">
        <w:rPr>
          <w:rFonts w:asciiTheme="minorHAnsi" w:hAnsiTheme="minorHAnsi" w:cstheme="minorHAnsi"/>
          <w:b/>
          <w:bCs/>
          <w:sz w:val="20"/>
          <w:szCs w:val="20"/>
          <w:lang w:val="ka-GE"/>
        </w:rPr>
        <w:t>mRNA ვაქცინა შეიცავს შემდეგ ინგრედიენტებს:</w:t>
      </w:r>
      <w:r w:rsidRPr="008C7B8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7B85">
        <w:rPr>
          <w:rFonts w:asciiTheme="minorHAnsi" w:hAnsiTheme="minorHAnsi" w:cstheme="minorHAnsi"/>
          <w:sz w:val="20"/>
          <w:szCs w:val="20"/>
          <w:lang w:val="ka-GE"/>
        </w:rPr>
        <w:t xml:space="preserve">mRNA, ((4-hydroxybutyl)azanediyl)bis(hexane-6,1-diyl)bis (2-hexyldecanoate) (ALC-0315), 2-[(polyethylene glycol)-2000]-N,N-ditetradecylacetamide (ALC-0159), distearoylphosphatidylcholine (DSPC), cholesterol, potassium chloride, monobasic potassium phosphate, sodium chloride, dibasic sodium phosphate dihydrate and sucrose. </w:t>
      </w:r>
    </w:p>
    <w:p w14:paraId="79F5D9A3" w14:textId="24476365" w:rsidR="001D4D9B" w:rsidRPr="008C7B85" w:rsidRDefault="001D4D9B" w:rsidP="001D4D9B">
      <w:pPr>
        <w:pStyle w:val="NormalWeb"/>
        <w:rPr>
          <w:rFonts w:asciiTheme="minorHAnsi" w:hAnsiTheme="minorHAnsi" w:cstheme="minorHAnsi"/>
          <w:sz w:val="20"/>
          <w:szCs w:val="20"/>
          <w:lang w:val="ka-GE"/>
        </w:rPr>
      </w:pPr>
      <w:r w:rsidRPr="008C7B85">
        <w:rPr>
          <w:rFonts w:asciiTheme="minorHAnsi" w:hAnsiTheme="minorHAnsi" w:cstheme="minorHAnsi"/>
          <w:sz w:val="20"/>
          <w:szCs w:val="20"/>
          <w:lang w:val="ka-GE"/>
        </w:rPr>
        <w:t>*</w:t>
      </w:r>
      <w:r w:rsidRPr="008C7B8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AstraZeneca COVID-19 </w:t>
      </w:r>
      <w:r w:rsidRPr="00F67487">
        <w:rPr>
          <w:rFonts w:asciiTheme="minorHAnsi" w:hAnsiTheme="minorHAnsi" w:cstheme="minorHAnsi"/>
          <w:b/>
          <w:bCs/>
          <w:sz w:val="20"/>
          <w:szCs w:val="20"/>
          <w:lang w:val="ka-GE"/>
        </w:rPr>
        <w:t>რეკომბინანტული ვაქცინა შეიცავს შემდეგ ინგრედიენტებს:</w:t>
      </w:r>
      <w:r w:rsidRPr="008C7B85">
        <w:rPr>
          <w:rFonts w:asciiTheme="minorHAnsi" w:hAnsiTheme="minorHAnsi" w:cstheme="minorHAnsi"/>
          <w:sz w:val="20"/>
          <w:szCs w:val="20"/>
          <w:lang w:val="ka-GE"/>
        </w:rPr>
        <w:t xml:space="preserve"> chAdOx1-S, disodium edetate, ethanol absolute, histidine hydrochloride monohydrate, histidine, magnesium chloride hexahydrate, polysorbate 80, sodium chloride and sucrose. </w:t>
      </w:r>
    </w:p>
    <w:p w14:paraId="3126176C" w14:textId="6BCFA67C" w:rsidR="0020448A" w:rsidRPr="0020448A" w:rsidRDefault="0020448A" w:rsidP="0020448A">
      <w:pPr>
        <w:jc w:val="both"/>
        <w:rPr>
          <w:rFonts w:eastAsia="Times New Roman" w:cstheme="minorHAnsi"/>
          <w:sz w:val="20"/>
          <w:szCs w:val="20"/>
          <w:lang w:val="ka-GE" w:eastAsia="en-GB"/>
        </w:rPr>
      </w:pPr>
      <w:r w:rsidRPr="008C7B85">
        <w:rPr>
          <w:rFonts w:cstheme="minorHAnsi"/>
          <w:sz w:val="20"/>
          <w:szCs w:val="20"/>
          <w:lang w:val="ka-GE"/>
        </w:rPr>
        <w:t>*</w:t>
      </w:r>
      <w:r>
        <w:rPr>
          <w:rFonts w:cstheme="minorHAnsi"/>
          <w:sz w:val="20"/>
          <w:szCs w:val="20"/>
          <w:lang w:val="ka-GE"/>
        </w:rPr>
        <w:t xml:space="preserve"> </w:t>
      </w:r>
      <w:r w:rsidRPr="008C7B85">
        <w:rPr>
          <w:rFonts w:eastAsia="Times New Roman" w:cstheme="minorHAnsi"/>
          <w:b/>
          <w:bCs/>
          <w:sz w:val="20"/>
          <w:szCs w:val="20"/>
          <w:lang w:val="ka-GE" w:eastAsia="en-GB"/>
        </w:rPr>
        <w:t xml:space="preserve">(Vero Cell) COVID-19 </w:t>
      </w:r>
      <w:r w:rsidRPr="00F67487">
        <w:rPr>
          <w:rFonts w:eastAsia="Times New Roman" w:cstheme="minorHAnsi"/>
          <w:b/>
          <w:bCs/>
          <w:sz w:val="20"/>
          <w:szCs w:val="20"/>
          <w:lang w:val="ka-GE" w:eastAsia="en-GB"/>
        </w:rPr>
        <w:t xml:space="preserve">ინაქტივირებული ვაქცინა </w:t>
      </w:r>
      <w:r w:rsidRPr="00F67487">
        <w:rPr>
          <w:rFonts w:cstheme="minorHAnsi"/>
          <w:b/>
          <w:bCs/>
          <w:sz w:val="20"/>
          <w:szCs w:val="20"/>
          <w:lang w:val="ka-GE"/>
        </w:rPr>
        <w:t>შეიცავს შემდეგ ინგრედიენტებს:</w:t>
      </w:r>
      <w:r>
        <w:rPr>
          <w:rFonts w:cstheme="minorHAnsi"/>
          <w:b/>
          <w:bCs/>
          <w:sz w:val="20"/>
          <w:szCs w:val="20"/>
          <w:lang w:val="ka-GE"/>
        </w:rPr>
        <w:t xml:space="preserve"> </w:t>
      </w:r>
      <w:r w:rsidRPr="008C7B85">
        <w:rPr>
          <w:rFonts w:eastAsia="Times New Roman" w:cstheme="minorHAnsi"/>
          <w:sz w:val="20"/>
          <w:szCs w:val="20"/>
          <w:lang w:val="ka-GE" w:eastAsia="en-GB"/>
        </w:rPr>
        <w:t>SARS-CoV-2, 19nCoV-CDC-Tan-HB02 strain (inactivated) Adjuvant: Aluminum hydroxide adjuvant</w:t>
      </w:r>
      <w:r>
        <w:rPr>
          <w:rFonts w:eastAsia="Times New Roman" w:cstheme="minorHAnsi"/>
          <w:sz w:val="20"/>
          <w:szCs w:val="20"/>
          <w:lang w:val="ka-GE" w:eastAsia="en-GB"/>
        </w:rPr>
        <w:t>.</w:t>
      </w:r>
      <w:r w:rsidRPr="008C7B85">
        <w:rPr>
          <w:rFonts w:eastAsia="Times New Roman" w:cstheme="minorHAnsi"/>
          <w:sz w:val="20"/>
          <w:szCs w:val="20"/>
          <w:lang w:val="ka-GE" w:eastAsia="en-GB"/>
        </w:rPr>
        <w:t xml:space="preserve"> Excipients: Disodium hydrogen phosphate, Sodium chloride, Sodium dihydrogen phosphate</w:t>
      </w:r>
      <w:r>
        <w:rPr>
          <w:rFonts w:eastAsia="Times New Roman" w:cstheme="minorHAnsi"/>
          <w:sz w:val="20"/>
          <w:szCs w:val="20"/>
          <w:lang w:val="ka-GE" w:eastAsia="en-GB"/>
        </w:rPr>
        <w:t>.</w:t>
      </w:r>
    </w:p>
    <w:p w14:paraId="2B8C514C" w14:textId="63F27FB4" w:rsidR="001D4D9B" w:rsidRPr="008C7B85" w:rsidRDefault="001D4D9B" w:rsidP="00D924C1">
      <w:pPr>
        <w:rPr>
          <w:rFonts w:ascii="Sylfaen" w:hAnsi="Sylfaen" w:cstheme="minorHAnsi"/>
          <w:sz w:val="20"/>
          <w:szCs w:val="20"/>
          <w:lang w:val="ka-GE"/>
        </w:rPr>
      </w:pPr>
    </w:p>
    <w:p w14:paraId="3A5206AC" w14:textId="77777777" w:rsidR="003A299C" w:rsidRPr="008C7B85" w:rsidRDefault="003A299C" w:rsidP="003A299C">
      <w:pPr>
        <w:spacing w:after="0"/>
        <w:ind w:right="167"/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</w:pPr>
      <w:r w:rsidRPr="008C7B85"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  <w:t>II. ასაცრელი პირის თანხმობა COVID-19-ის ვაქცინით აცრასთან დაკავშირებით:</w:t>
      </w:r>
    </w:p>
    <w:p w14:paraId="0842C5FB" w14:textId="77777777" w:rsidR="003A299C" w:rsidRPr="008C7B85" w:rsidRDefault="003A299C" w:rsidP="003A299C">
      <w:pPr>
        <w:spacing w:after="0"/>
        <w:ind w:right="167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</w:pPr>
      <w:r w:rsidRPr="008C7B85"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  <w:t>ა) ვადასტურებ, რომ გავეცანი ინფორმაციას, COVID-19-ის ვაქცინაციასთან დაკავშირებით და ვაცნობიერებ, COVID-19-ის ვაქცინის შესაძლო რისკებსა და ვაქცინის შედეგად მიღებულ სარგებელს;</w:t>
      </w:r>
    </w:p>
    <w:p w14:paraId="04B1E7F5" w14:textId="6F394EEF" w:rsidR="003A299C" w:rsidRDefault="003A299C" w:rsidP="003A299C">
      <w:pPr>
        <w:spacing w:after="0"/>
        <w:ind w:right="167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</w:pPr>
      <w:r w:rsidRPr="008C7B85"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  <w:t>ბ) ინფორმირებული ვარ, COVID-19-ის აღნიშნული ვაქცინის ყველა იმ გვერდითი მოვლენის თაობაზე, რაც მოცემული მომენტისთვის არის ცნობილი</w:t>
      </w:r>
      <w:r w:rsidR="00B9502D"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  <w:t xml:space="preserve"> და ვაცხადებ თანხმობას </w:t>
      </w:r>
      <w:r w:rsidR="00B9502D">
        <w:rPr>
          <w:rStyle w:val="Hyperlink"/>
          <w:rFonts w:cstheme="minorHAnsi"/>
          <w:color w:val="auto"/>
          <w:sz w:val="20"/>
          <w:szCs w:val="20"/>
          <w:u w:val="none"/>
        </w:rPr>
        <w:t>COVID-19-</w:t>
      </w:r>
      <w:r w:rsidR="00B9502D"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  <w:t>ის აღნიშნული ვაქცინით აცრის თაობაზე, რასაც ვადასტურებ ხელმოწერით</w:t>
      </w:r>
      <w:r w:rsidR="003636D1"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  <w:t>.</w:t>
      </w:r>
    </w:p>
    <w:p w14:paraId="04961CD7" w14:textId="77777777" w:rsidR="003636D1" w:rsidRPr="00B9502D" w:rsidRDefault="003636D1" w:rsidP="003A299C">
      <w:pPr>
        <w:spacing w:after="0"/>
        <w:ind w:right="167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ka-GE"/>
        </w:rPr>
      </w:pPr>
    </w:p>
    <w:p w14:paraId="15BF33AB" w14:textId="77777777" w:rsidR="003A299C" w:rsidRPr="008C7B85" w:rsidRDefault="003A299C" w:rsidP="003A299C">
      <w:pPr>
        <w:spacing w:after="0"/>
        <w:ind w:right="167"/>
        <w:jc w:val="both"/>
        <w:rPr>
          <w:rStyle w:val="Hyperlink"/>
          <w:rFonts w:cstheme="minorHAnsi"/>
          <w:b/>
          <w:sz w:val="20"/>
          <w:szCs w:val="20"/>
          <w:lang w:val="ka-GE"/>
        </w:rPr>
      </w:pPr>
    </w:p>
    <w:p w14:paraId="632DEE9A" w14:textId="03B12BCF" w:rsidR="003A299C" w:rsidRPr="00632480" w:rsidRDefault="0080591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  <w:r>
        <w:rPr>
          <w:rStyle w:val="Hyperlink"/>
          <w:rFonts w:eastAsiaTheme="minorHAnsi" w:cstheme="minorHAnsi"/>
          <w:color w:val="auto"/>
          <w:sz w:val="20"/>
          <w:u w:val="none"/>
          <w:lang w:val="ka-GE"/>
        </w:rPr>
        <w:t>პირი გაეცნო</w:t>
      </w:r>
      <w:r w:rsidR="00833EF5">
        <w:rPr>
          <w:rStyle w:val="Hyperlink"/>
          <w:rFonts w:eastAsiaTheme="minorHAnsi" w:cstheme="minorHAnsi"/>
          <w:color w:val="auto"/>
          <w:sz w:val="20"/>
          <w:u w:val="none"/>
          <w:lang w:val="ka-GE"/>
        </w:rPr>
        <w:t xml:space="preserve"> კითხვებს და </w:t>
      </w:r>
      <w:r>
        <w:rPr>
          <w:rStyle w:val="Hyperlink"/>
          <w:rFonts w:eastAsiaTheme="minorHAnsi" w:cstheme="minorHAnsi"/>
          <w:color w:val="auto"/>
          <w:sz w:val="20"/>
          <w:u w:val="none"/>
          <w:lang w:val="ka-GE"/>
        </w:rPr>
        <w:t>გაეცა</w:t>
      </w:r>
      <w:r w:rsidR="00833EF5">
        <w:rPr>
          <w:rStyle w:val="Hyperlink"/>
          <w:rFonts w:eastAsiaTheme="minorHAnsi" w:cstheme="minorHAnsi"/>
          <w:color w:val="auto"/>
          <w:sz w:val="20"/>
          <w:u w:val="none"/>
          <w:lang w:val="ka-GE"/>
        </w:rPr>
        <w:t xml:space="preserve"> სწორი</w:t>
      </w:r>
      <w:r w:rsidR="00833EF5"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 xml:space="preserve"> </w:t>
      </w:r>
      <w:r w:rsidR="003A299C"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 xml:space="preserve">პასუხი </w:t>
      </w:r>
    </w:p>
    <w:p w14:paraId="618CAEBA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 xml:space="preserve"> ექიმი --------------------------------------------- </w:t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ab/>
        <w:t>ხელმოწერა –––––––––––––––</w:t>
      </w:r>
    </w:p>
    <w:p w14:paraId="6D17F421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 xml:space="preserve">                      (სახელი, გვარი)</w:t>
      </w:r>
    </w:p>
    <w:p w14:paraId="4AFD78AB" w14:textId="0DDD1AE2" w:rsidR="003A299C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</w:p>
    <w:p w14:paraId="765CFB1B" w14:textId="77777777" w:rsidR="003636D1" w:rsidRPr="007444E3" w:rsidRDefault="003636D1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</w:p>
    <w:p w14:paraId="790B1A80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</w:pP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>პაციენტი (კანონმდებლობით განსაზღვრულ შემთხვევაში მისი კანონიერი წარმომადგენელი)</w:t>
      </w:r>
    </w:p>
    <w:p w14:paraId="3A048D4C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</w:pPr>
    </w:p>
    <w:p w14:paraId="23F7DA9A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</w:pP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 xml:space="preserve">(სახელი, გვარი) </w:t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>ხელმოწერა –––––––––––––––</w:t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ab/>
      </w:r>
    </w:p>
    <w:p w14:paraId="768A0914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</w:p>
    <w:p w14:paraId="005E91E6" w14:textId="3AE1B27C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</w:pP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</w:rPr>
        <w:t>თარიღი: რიცხვი/თვე/წელი</w:t>
      </w:r>
    </w:p>
    <w:p w14:paraId="470FD4F5" w14:textId="77777777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</w:p>
    <w:p w14:paraId="4569A1E2" w14:textId="0C3961A9" w:rsidR="003A299C" w:rsidRPr="00632480" w:rsidRDefault="003A299C" w:rsidP="008C7B85">
      <w:pPr>
        <w:pStyle w:val="abzacixml"/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</w:pP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 xml:space="preserve"> ,,---- ----“-------------------------20</w:t>
      </w:r>
      <w:r w:rsid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>2</w:t>
      </w:r>
      <w:r w:rsidRPr="00632480">
        <w:rPr>
          <w:rStyle w:val="Hyperlink"/>
          <w:rFonts w:asciiTheme="minorHAnsi" w:eastAsiaTheme="minorHAnsi" w:hAnsiTheme="minorHAnsi" w:cstheme="minorHAnsi"/>
          <w:color w:val="auto"/>
          <w:sz w:val="20"/>
          <w:u w:val="none"/>
          <w:lang w:val="ka-GE"/>
        </w:rPr>
        <w:t>–––– წ.</w:t>
      </w:r>
    </w:p>
    <w:p w14:paraId="10046212" w14:textId="0AB59DCD" w:rsidR="00D924C1" w:rsidRPr="00632480" w:rsidRDefault="00D924C1" w:rsidP="00FE0432">
      <w:pPr>
        <w:spacing w:after="0"/>
        <w:ind w:right="167"/>
        <w:rPr>
          <w:rStyle w:val="Hyperlink"/>
          <w:color w:val="auto"/>
          <w:u w:val="none"/>
        </w:rPr>
      </w:pPr>
    </w:p>
    <w:p w14:paraId="747365BC" w14:textId="77777777" w:rsidR="001D4D9B" w:rsidRPr="00632480" w:rsidRDefault="001D4D9B" w:rsidP="00FE0432">
      <w:pPr>
        <w:spacing w:after="0"/>
        <w:ind w:right="167"/>
        <w:rPr>
          <w:rStyle w:val="Hyperlink"/>
          <w:color w:val="auto"/>
          <w:u w:val="none"/>
        </w:rPr>
      </w:pPr>
    </w:p>
    <w:sectPr w:rsidR="001D4D9B" w:rsidRPr="00632480" w:rsidSect="0046198B">
      <w:pgSz w:w="12240" w:h="15840"/>
      <w:pgMar w:top="426" w:right="474" w:bottom="284" w:left="709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08C1D" w16cex:dateUtc="2021-04-25T20:47:00Z"/>
  <w16cex:commentExtensible w16cex:durableId="24316FE9" w16cex:dateUtc="2021-04-26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222C54" w16cid:durableId="24308C1D"/>
  <w16cid:commentId w16cid:paraId="76B90E60" w16cid:durableId="24316F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14"/>
    <w:multiLevelType w:val="hybridMultilevel"/>
    <w:tmpl w:val="E6FE3D0E"/>
    <w:lvl w:ilvl="0" w:tplc="84C029C6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D191E22"/>
    <w:multiLevelType w:val="hybridMultilevel"/>
    <w:tmpl w:val="28383360"/>
    <w:lvl w:ilvl="0" w:tplc="6ED09F4A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C5C4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C2F5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8623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89AC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EB6B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C308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8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C3FC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55C16"/>
    <w:multiLevelType w:val="hybridMultilevel"/>
    <w:tmpl w:val="DA22E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923"/>
    <w:multiLevelType w:val="hybridMultilevel"/>
    <w:tmpl w:val="8A0A053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2277"/>
    <w:multiLevelType w:val="hybridMultilevel"/>
    <w:tmpl w:val="DA22E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43BF"/>
    <w:multiLevelType w:val="hybridMultilevel"/>
    <w:tmpl w:val="CB8EB00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19C509F"/>
    <w:multiLevelType w:val="hybridMultilevel"/>
    <w:tmpl w:val="5304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4F1B"/>
    <w:multiLevelType w:val="hybridMultilevel"/>
    <w:tmpl w:val="2A26705E"/>
    <w:lvl w:ilvl="0" w:tplc="559A75E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0937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C4F7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A39D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4743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EB40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8BC1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C08D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2051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DA1252"/>
    <w:multiLevelType w:val="hybridMultilevel"/>
    <w:tmpl w:val="A63600AA"/>
    <w:lvl w:ilvl="0" w:tplc="E4285B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2CA8"/>
    <w:multiLevelType w:val="hybridMultilevel"/>
    <w:tmpl w:val="92404F0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1"/>
    <w:rsid w:val="000007DC"/>
    <w:rsid w:val="00031737"/>
    <w:rsid w:val="00065481"/>
    <w:rsid w:val="000729BD"/>
    <w:rsid w:val="000759F5"/>
    <w:rsid w:val="00076D26"/>
    <w:rsid w:val="000B3CE3"/>
    <w:rsid w:val="000B7A23"/>
    <w:rsid w:val="000D2E9C"/>
    <w:rsid w:val="000E31C7"/>
    <w:rsid w:val="000E5363"/>
    <w:rsid w:val="00107F17"/>
    <w:rsid w:val="00146A78"/>
    <w:rsid w:val="0014725B"/>
    <w:rsid w:val="00155A14"/>
    <w:rsid w:val="00156053"/>
    <w:rsid w:val="0016400A"/>
    <w:rsid w:val="00164FC2"/>
    <w:rsid w:val="001D39E2"/>
    <w:rsid w:val="001D4D9B"/>
    <w:rsid w:val="001E3D06"/>
    <w:rsid w:val="001F3D41"/>
    <w:rsid w:val="0020448A"/>
    <w:rsid w:val="00280606"/>
    <w:rsid w:val="002B084C"/>
    <w:rsid w:val="002C5BC4"/>
    <w:rsid w:val="002E44E7"/>
    <w:rsid w:val="002F3AA4"/>
    <w:rsid w:val="002F6E3D"/>
    <w:rsid w:val="00306958"/>
    <w:rsid w:val="00307B8A"/>
    <w:rsid w:val="003129B0"/>
    <w:rsid w:val="00334F01"/>
    <w:rsid w:val="0034712D"/>
    <w:rsid w:val="003636D1"/>
    <w:rsid w:val="003657D2"/>
    <w:rsid w:val="003A299C"/>
    <w:rsid w:val="003A712E"/>
    <w:rsid w:val="003B3C6E"/>
    <w:rsid w:val="003D0149"/>
    <w:rsid w:val="003D5B71"/>
    <w:rsid w:val="003E2B32"/>
    <w:rsid w:val="004062F8"/>
    <w:rsid w:val="00413C27"/>
    <w:rsid w:val="004469CD"/>
    <w:rsid w:val="0046198B"/>
    <w:rsid w:val="00483D2D"/>
    <w:rsid w:val="00491628"/>
    <w:rsid w:val="004A512D"/>
    <w:rsid w:val="004A5EE2"/>
    <w:rsid w:val="004B24DE"/>
    <w:rsid w:val="004E20DE"/>
    <w:rsid w:val="004F35B6"/>
    <w:rsid w:val="005325E6"/>
    <w:rsid w:val="00561641"/>
    <w:rsid w:val="00574F79"/>
    <w:rsid w:val="00575C58"/>
    <w:rsid w:val="00583F3E"/>
    <w:rsid w:val="00591A8E"/>
    <w:rsid w:val="005C0ADA"/>
    <w:rsid w:val="005E56C8"/>
    <w:rsid w:val="005F544F"/>
    <w:rsid w:val="00606655"/>
    <w:rsid w:val="006214C5"/>
    <w:rsid w:val="00632480"/>
    <w:rsid w:val="00632EAE"/>
    <w:rsid w:val="00634097"/>
    <w:rsid w:val="0068427E"/>
    <w:rsid w:val="00690904"/>
    <w:rsid w:val="006B211B"/>
    <w:rsid w:val="006E579E"/>
    <w:rsid w:val="00700493"/>
    <w:rsid w:val="007273B3"/>
    <w:rsid w:val="00735A83"/>
    <w:rsid w:val="007444E3"/>
    <w:rsid w:val="00746406"/>
    <w:rsid w:val="00753A1A"/>
    <w:rsid w:val="007542E3"/>
    <w:rsid w:val="007B7A10"/>
    <w:rsid w:val="007F440E"/>
    <w:rsid w:val="007F644A"/>
    <w:rsid w:val="0080591C"/>
    <w:rsid w:val="00820310"/>
    <w:rsid w:val="00833EF5"/>
    <w:rsid w:val="00846A6B"/>
    <w:rsid w:val="008645BD"/>
    <w:rsid w:val="008773BD"/>
    <w:rsid w:val="00895CB9"/>
    <w:rsid w:val="008C7B85"/>
    <w:rsid w:val="008D5DCA"/>
    <w:rsid w:val="008D636F"/>
    <w:rsid w:val="008E1348"/>
    <w:rsid w:val="009028FD"/>
    <w:rsid w:val="0092391D"/>
    <w:rsid w:val="00931BF1"/>
    <w:rsid w:val="009516C5"/>
    <w:rsid w:val="009661B6"/>
    <w:rsid w:val="00967B9D"/>
    <w:rsid w:val="0097684A"/>
    <w:rsid w:val="00980559"/>
    <w:rsid w:val="009A6491"/>
    <w:rsid w:val="009B4BF8"/>
    <w:rsid w:val="009C6BC8"/>
    <w:rsid w:val="009E7B95"/>
    <w:rsid w:val="009F7202"/>
    <w:rsid w:val="00A057CE"/>
    <w:rsid w:val="00A2503C"/>
    <w:rsid w:val="00A25A3D"/>
    <w:rsid w:val="00A67E8A"/>
    <w:rsid w:val="00A87BEE"/>
    <w:rsid w:val="00AB1BA8"/>
    <w:rsid w:val="00AE6A6C"/>
    <w:rsid w:val="00B06274"/>
    <w:rsid w:val="00B33D30"/>
    <w:rsid w:val="00B63778"/>
    <w:rsid w:val="00B66C4C"/>
    <w:rsid w:val="00B9502D"/>
    <w:rsid w:val="00B951C6"/>
    <w:rsid w:val="00BA1A63"/>
    <w:rsid w:val="00BA4ABD"/>
    <w:rsid w:val="00BB6BD7"/>
    <w:rsid w:val="00BE5B88"/>
    <w:rsid w:val="00BF43B5"/>
    <w:rsid w:val="00C06516"/>
    <w:rsid w:val="00C167D0"/>
    <w:rsid w:val="00C252F8"/>
    <w:rsid w:val="00C36E28"/>
    <w:rsid w:val="00C7496F"/>
    <w:rsid w:val="00C758D8"/>
    <w:rsid w:val="00CA2FDE"/>
    <w:rsid w:val="00CB64B0"/>
    <w:rsid w:val="00CC7041"/>
    <w:rsid w:val="00CD5B50"/>
    <w:rsid w:val="00D01C36"/>
    <w:rsid w:val="00D116F9"/>
    <w:rsid w:val="00D1337A"/>
    <w:rsid w:val="00D44D95"/>
    <w:rsid w:val="00D51B6D"/>
    <w:rsid w:val="00D57051"/>
    <w:rsid w:val="00D854A8"/>
    <w:rsid w:val="00D924C1"/>
    <w:rsid w:val="00DB42E9"/>
    <w:rsid w:val="00DB43A5"/>
    <w:rsid w:val="00DC7161"/>
    <w:rsid w:val="00DE0F34"/>
    <w:rsid w:val="00DE14B2"/>
    <w:rsid w:val="00E06F84"/>
    <w:rsid w:val="00E703A5"/>
    <w:rsid w:val="00E90579"/>
    <w:rsid w:val="00E94514"/>
    <w:rsid w:val="00E97394"/>
    <w:rsid w:val="00EA1ABB"/>
    <w:rsid w:val="00EB731A"/>
    <w:rsid w:val="00F0398A"/>
    <w:rsid w:val="00F3523C"/>
    <w:rsid w:val="00F67487"/>
    <w:rsid w:val="00FB2287"/>
    <w:rsid w:val="00FC0FD3"/>
    <w:rsid w:val="00FE043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23A0"/>
  <w15:chartTrackingRefBased/>
  <w15:docId w15:val="{F32DE9C5-70D3-4B0F-B215-4425CC1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4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4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9C"/>
    <w:rPr>
      <w:b/>
      <w:bCs/>
      <w:sz w:val="20"/>
      <w:szCs w:val="20"/>
    </w:rPr>
  </w:style>
  <w:style w:type="paragraph" w:customStyle="1" w:styleId="abzacixml">
    <w:name w:val="abzaci_xml"/>
    <w:basedOn w:val="PlainText"/>
    <w:autoRedefine/>
    <w:rsid w:val="008C7B85"/>
    <w:pPr>
      <w:jc w:val="both"/>
    </w:pPr>
    <w:rPr>
      <w:rFonts w:ascii="Sylfaen" w:eastAsia="Times New Roman" w:hAnsi="Sylfaen" w:cs="Sylfaen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29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299C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3E2B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3276-F848-423E-AD8A-C0CC4AAD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Beradze</dc:creator>
  <cp:keywords/>
  <dc:description/>
  <cp:lastModifiedBy>User</cp:lastModifiedBy>
  <cp:revision>4</cp:revision>
  <cp:lastPrinted>2021-04-29T11:44:00Z</cp:lastPrinted>
  <dcterms:created xsi:type="dcterms:W3CDTF">2021-04-29T13:02:00Z</dcterms:created>
  <dcterms:modified xsi:type="dcterms:W3CDTF">2021-04-29T19:12:00Z</dcterms:modified>
</cp:coreProperties>
</file>