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16" w:rsidRDefault="00535F72" w:rsidP="00605C25">
      <w:pPr>
        <w:spacing w:after="0" w:line="240" w:lineRule="auto"/>
        <w:jc w:val="center"/>
        <w:rPr>
          <w:rFonts w:ascii="Sylfaen" w:hAnsi="Sylfaen" w:cs="Segoe UI"/>
          <w:b/>
          <w:color w:val="2E74B5" w:themeColor="accent1" w:themeShade="BF"/>
          <w:sz w:val="24"/>
          <w:szCs w:val="24"/>
        </w:rPr>
      </w:pPr>
      <w:r>
        <w:rPr>
          <w:rFonts w:ascii="Sylfaen" w:eastAsia="Times New Roman" w:hAnsi="Sylfaen" w:cs="Arial"/>
          <w:noProof/>
          <w:color w:val="002060"/>
          <w:sz w:val="18"/>
          <w:szCs w:val="18"/>
          <w:lang w:val="en-US"/>
        </w:rPr>
        <w:drawing>
          <wp:anchor distT="0" distB="0" distL="114300" distR="114300" simplePos="0" relativeHeight="251662336" behindDoc="0" locked="0" layoutInCell="1" allowOverlap="1" wp14:anchorId="104048EE" wp14:editId="0D3A79A7">
            <wp:simplePos x="0" y="0"/>
            <wp:positionH relativeFrom="column">
              <wp:posOffset>2476500</wp:posOffset>
            </wp:positionH>
            <wp:positionV relativeFrom="paragraph">
              <wp:posOffset>-161925</wp:posOffset>
            </wp:positionV>
            <wp:extent cx="769620" cy="53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EveryChild_Signature_ShortContainer_Tight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20A" w:rsidRPr="00657E77">
        <w:rPr>
          <w:rFonts w:ascii="Sylfaen" w:eastAsia="Times New Roman" w:hAnsi="Sylfaen" w:cs="Arial"/>
          <w:noProof/>
          <w:color w:val="00206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6C2C069" wp14:editId="185C3CA9">
            <wp:simplePos x="0" y="0"/>
            <wp:positionH relativeFrom="column">
              <wp:posOffset>3695700</wp:posOffset>
            </wp:positionH>
            <wp:positionV relativeFrom="paragraph">
              <wp:posOffset>-188595</wp:posOffset>
            </wp:positionV>
            <wp:extent cx="789940" cy="561340"/>
            <wp:effectExtent l="0" t="0" r="0" b="0"/>
            <wp:wrapNone/>
            <wp:docPr id="4" name="Picture 4" descr="C:\Users\User\Desktop\Pai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in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20A">
        <w:rPr>
          <w:rFonts w:eastAsia="Times New Roman" w:cs="Arial"/>
          <w:noProof/>
          <w:color w:val="00206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925FEF7" wp14:editId="11B2F08C">
            <wp:simplePos x="0" y="0"/>
            <wp:positionH relativeFrom="column">
              <wp:posOffset>1400175</wp:posOffset>
            </wp:positionH>
            <wp:positionV relativeFrom="paragraph">
              <wp:posOffset>-154305</wp:posOffset>
            </wp:positionV>
            <wp:extent cx="466725" cy="57340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ტყვიის ლოგო, ვექტორული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016" w:rsidRPr="00AC1ABB">
        <w:rPr>
          <w:rFonts w:ascii="Sylfaen" w:eastAsia="Times New Roman" w:hAnsi="Sylfaen" w:cs="Arial"/>
          <w:noProof/>
          <w:color w:val="002060"/>
          <w:sz w:val="18"/>
          <w:szCs w:val="18"/>
          <w:lang w:val="en-US"/>
        </w:rPr>
        <w:drawing>
          <wp:anchor distT="0" distB="0" distL="114300" distR="114300" simplePos="0" relativeHeight="251661312" behindDoc="0" locked="0" layoutInCell="1" allowOverlap="1" wp14:anchorId="546D1678" wp14:editId="7803E0FE">
            <wp:simplePos x="0" y="0"/>
            <wp:positionH relativeFrom="column">
              <wp:posOffset>4972050</wp:posOffset>
            </wp:positionH>
            <wp:positionV relativeFrom="paragraph">
              <wp:posOffset>-198120</wp:posOffset>
            </wp:positionV>
            <wp:extent cx="763905" cy="619125"/>
            <wp:effectExtent l="0" t="0" r="0" b="9525"/>
            <wp:wrapNone/>
            <wp:docPr id="3" name="Picture 3" descr="C:\Downloads\NCDC-ne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NCDC-new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016" w:rsidRPr="001A5AA7">
        <w:rPr>
          <w:rFonts w:ascii="Sylfaen" w:eastAsia="Times New Roman" w:hAnsi="Sylfaen" w:cs="Arial"/>
          <w:noProof/>
          <w:color w:val="00206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F07531E" wp14:editId="670C7E29">
            <wp:simplePos x="0" y="0"/>
            <wp:positionH relativeFrom="column">
              <wp:posOffset>76200</wp:posOffset>
            </wp:positionH>
            <wp:positionV relativeFrom="paragraph">
              <wp:posOffset>-248285</wp:posOffset>
            </wp:positionV>
            <wp:extent cx="590550" cy="619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016" w:rsidRDefault="00946016" w:rsidP="00605C25">
      <w:pPr>
        <w:spacing w:after="0" w:line="240" w:lineRule="auto"/>
        <w:jc w:val="center"/>
        <w:rPr>
          <w:rFonts w:ascii="Sylfaen" w:hAnsi="Sylfaen" w:cs="Segoe UI"/>
          <w:b/>
          <w:color w:val="2E74B5" w:themeColor="accent1" w:themeShade="BF"/>
          <w:sz w:val="24"/>
          <w:szCs w:val="24"/>
        </w:rPr>
      </w:pPr>
    </w:p>
    <w:p w:rsidR="00416E74" w:rsidRPr="00416E74" w:rsidRDefault="00416E74" w:rsidP="00D65E2F">
      <w:pPr>
        <w:spacing w:after="0" w:line="360" w:lineRule="auto"/>
        <w:jc w:val="center"/>
        <w:rPr>
          <w:rFonts w:ascii="Sylfaen" w:hAnsi="Sylfaen" w:cstheme="minorHAnsi"/>
          <w:b/>
          <w:color w:val="2E74B5" w:themeColor="accent1" w:themeShade="BF"/>
          <w:sz w:val="24"/>
          <w:szCs w:val="24"/>
        </w:rPr>
      </w:pPr>
      <w:proofErr w:type="spellStart"/>
      <w:proofErr w:type="gramStart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>ტყვიის</w:t>
      </w:r>
      <w:proofErr w:type="spellEnd"/>
      <w:proofErr w:type="gramEnd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>მსოფლიო</w:t>
      </w:r>
      <w:proofErr w:type="spellEnd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>კვირეულისადმი</w:t>
      </w:r>
      <w:proofErr w:type="spellEnd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>მიძღვნილი</w:t>
      </w:r>
      <w:proofErr w:type="spellEnd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>სამეცნიერო</w:t>
      </w:r>
      <w:proofErr w:type="spellEnd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416E74">
        <w:rPr>
          <w:rFonts w:ascii="Sylfaen" w:hAnsi="Sylfaen" w:cs="Segoe UI"/>
          <w:b/>
          <w:color w:val="2E74B5" w:themeColor="accent1" w:themeShade="BF"/>
          <w:sz w:val="24"/>
          <w:szCs w:val="24"/>
        </w:rPr>
        <w:t>კონფერენცია</w:t>
      </w:r>
      <w:proofErr w:type="spellEnd"/>
    </w:p>
    <w:p w:rsidR="00C23198" w:rsidRPr="004D699E" w:rsidRDefault="00C23198" w:rsidP="00D65E2F">
      <w:pPr>
        <w:spacing w:after="0" w:line="360" w:lineRule="auto"/>
        <w:jc w:val="center"/>
        <w:rPr>
          <w:rFonts w:ascii="Sylfaen" w:hAnsi="Sylfaen" w:cstheme="minorHAnsi"/>
          <w:b/>
          <w:color w:val="2E74B5" w:themeColor="accent1" w:themeShade="BF"/>
          <w:sz w:val="28"/>
          <w:szCs w:val="28"/>
          <w:lang w:val="ka-GE"/>
        </w:rPr>
      </w:pPr>
      <w:r w:rsidRPr="00416E74">
        <w:rPr>
          <w:rFonts w:ascii="Sylfaen" w:hAnsi="Sylfaen" w:cs="Sylfaen"/>
          <w:b/>
          <w:color w:val="2E74B5" w:themeColor="accent1" w:themeShade="BF"/>
          <w:sz w:val="28"/>
          <w:szCs w:val="28"/>
          <w:lang w:val="ka-GE"/>
        </w:rPr>
        <w:t>ტყვია - საზოგადოებრივი ჯანმრთელობის პრობლემა</w:t>
      </w:r>
      <w:r w:rsidR="00CC7CB1" w:rsidRPr="00416E74">
        <w:rPr>
          <w:rFonts w:ascii="Sylfaen" w:hAnsi="Sylfaen" w:cs="Sylfaen"/>
          <w:b/>
          <w:color w:val="2E74B5" w:themeColor="accent1" w:themeShade="BF"/>
          <w:sz w:val="28"/>
          <w:szCs w:val="28"/>
          <w:lang w:val="ka-GE"/>
        </w:rPr>
        <w:t xml:space="preserve"> </w:t>
      </w:r>
      <w:r w:rsidRPr="00416E74">
        <w:rPr>
          <w:rFonts w:ascii="Sylfaen" w:hAnsi="Sylfaen" w:cstheme="minorHAnsi"/>
          <w:b/>
          <w:color w:val="2E74B5" w:themeColor="accent1" w:themeShade="BF"/>
          <w:sz w:val="28"/>
          <w:szCs w:val="28"/>
          <w:lang w:val="ka-GE"/>
        </w:rPr>
        <w:t xml:space="preserve">საქართველოში </w:t>
      </w:r>
    </w:p>
    <w:p w:rsidR="00C23198" w:rsidRPr="00416E74" w:rsidRDefault="00C23198" w:rsidP="00D65E2F">
      <w:pPr>
        <w:spacing w:after="0" w:line="360" w:lineRule="auto"/>
        <w:jc w:val="center"/>
        <w:rPr>
          <w:rFonts w:ascii="Sylfaen" w:hAnsi="Sylfaen" w:cstheme="minorHAnsi"/>
          <w:b/>
          <w:color w:val="2E74B5" w:themeColor="accent1" w:themeShade="BF"/>
          <w:sz w:val="24"/>
          <w:szCs w:val="24"/>
          <w:lang w:val="en-US"/>
        </w:rPr>
      </w:pPr>
      <w:r w:rsidRPr="00416E74">
        <w:rPr>
          <w:rFonts w:ascii="Sylfaen" w:hAnsi="Sylfaen" w:cstheme="minorHAnsi"/>
          <w:b/>
          <w:color w:val="2E74B5" w:themeColor="accent1" w:themeShade="BF"/>
          <w:sz w:val="24"/>
          <w:szCs w:val="24"/>
          <w:lang w:val="ka-GE"/>
        </w:rPr>
        <w:t>2</w:t>
      </w:r>
      <w:r w:rsidR="00AE4DDE" w:rsidRPr="00416E74">
        <w:rPr>
          <w:rFonts w:ascii="Sylfaen" w:hAnsi="Sylfaen" w:cstheme="minorHAnsi"/>
          <w:b/>
          <w:color w:val="2E74B5" w:themeColor="accent1" w:themeShade="BF"/>
          <w:sz w:val="24"/>
          <w:szCs w:val="24"/>
          <w:lang w:val="en-US"/>
        </w:rPr>
        <w:t>4</w:t>
      </w:r>
      <w:r w:rsidR="009930C1" w:rsidRPr="00416E74">
        <w:rPr>
          <w:rFonts w:ascii="Sylfaen" w:hAnsi="Sylfaen" w:cstheme="minorHAnsi"/>
          <w:b/>
          <w:color w:val="2E74B5" w:themeColor="accent1" w:themeShade="BF"/>
          <w:sz w:val="24"/>
          <w:szCs w:val="24"/>
          <w:lang w:val="ka-GE"/>
        </w:rPr>
        <w:t xml:space="preserve"> </w:t>
      </w:r>
      <w:r w:rsidRPr="00416E74">
        <w:rPr>
          <w:rFonts w:ascii="Sylfaen" w:hAnsi="Sylfaen" w:cstheme="minorHAnsi"/>
          <w:b/>
          <w:color w:val="2E74B5" w:themeColor="accent1" w:themeShade="BF"/>
          <w:sz w:val="24"/>
          <w:szCs w:val="24"/>
          <w:lang w:val="ka-GE"/>
        </w:rPr>
        <w:t>ოქტომბერი</w:t>
      </w:r>
      <w:r w:rsidRPr="00416E74">
        <w:rPr>
          <w:rFonts w:ascii="Sylfaen" w:hAnsi="Sylfaen" w:cstheme="minorHAnsi"/>
          <w:b/>
          <w:color w:val="2E74B5" w:themeColor="accent1" w:themeShade="BF"/>
          <w:sz w:val="24"/>
          <w:szCs w:val="24"/>
          <w:lang w:val="en-US"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5E10C4" w:rsidRPr="00B86EBA" w:rsidTr="006F3A21">
        <w:tc>
          <w:tcPr>
            <w:tcW w:w="1525" w:type="dxa"/>
          </w:tcPr>
          <w:p w:rsidR="005E10C4" w:rsidRDefault="005E10C4" w:rsidP="00605C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14:30 – 15:00</w:t>
            </w:r>
          </w:p>
        </w:tc>
        <w:tc>
          <w:tcPr>
            <w:tcW w:w="7825" w:type="dxa"/>
          </w:tcPr>
          <w:p w:rsidR="005E10C4" w:rsidRPr="005E10C4" w:rsidRDefault="005E10C4" w:rsidP="00605C25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რეგისტრაცია</w:t>
            </w:r>
          </w:p>
        </w:tc>
      </w:tr>
      <w:tr w:rsidR="00C23198" w:rsidRPr="00B86EBA" w:rsidTr="006F3A21">
        <w:tc>
          <w:tcPr>
            <w:tcW w:w="1525" w:type="dxa"/>
          </w:tcPr>
          <w:p w:rsidR="00C23198" w:rsidRPr="00B62E41" w:rsidRDefault="000805CD" w:rsidP="00605C25">
            <w:pPr>
              <w:spacing w:after="0" w:line="240" w:lineRule="auto"/>
              <w:rPr>
                <w:rFonts w:ascii="Sylfaen" w:hAnsi="Sylfaen" w:cstheme="minorHAnsi"/>
                <w:b/>
                <w:color w:val="0070C0"/>
                <w:lang w:val="en-US"/>
              </w:rPr>
            </w:pPr>
            <w:r>
              <w:rPr>
                <w:rFonts w:cstheme="minorHAnsi"/>
              </w:rPr>
              <w:t>15</w:t>
            </w:r>
            <w:r w:rsidR="00C23198" w:rsidRPr="00C23198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5</w:t>
            </w:r>
            <w:r w:rsidR="00C23198" w:rsidRPr="00B62E41">
              <w:rPr>
                <w:rFonts w:cstheme="minorHAnsi"/>
              </w:rPr>
              <w:t>:</w:t>
            </w:r>
            <w:r w:rsidR="00B62E41" w:rsidRPr="00B62E41">
              <w:rPr>
                <w:rFonts w:cstheme="minorHAnsi"/>
                <w:lang w:val="ka-GE"/>
              </w:rPr>
              <w:t>15</w:t>
            </w:r>
          </w:p>
        </w:tc>
        <w:tc>
          <w:tcPr>
            <w:tcW w:w="7825" w:type="dxa"/>
          </w:tcPr>
          <w:p w:rsidR="00C23198" w:rsidRPr="00B86EBA" w:rsidRDefault="00C23198" w:rsidP="00605C25">
            <w:pPr>
              <w:spacing w:after="0" w:line="240" w:lineRule="auto"/>
              <w:rPr>
                <w:rFonts w:cstheme="minorHAnsi"/>
                <w:b/>
                <w:color w:val="0070C0"/>
                <w:lang w:val="en-US"/>
              </w:rPr>
            </w:pPr>
            <w:r w:rsidRPr="00B86EBA">
              <w:rPr>
                <w:rFonts w:ascii="Sylfaen" w:hAnsi="Sylfaen" w:cs="Sylfaen"/>
                <w:b/>
                <w:lang w:val="ka-GE"/>
              </w:rPr>
              <w:t>შეხვედრის</w:t>
            </w:r>
            <w:r w:rsidR="00787BC9">
              <w:rPr>
                <w:rFonts w:ascii="Sylfaen" w:hAnsi="Sylfaen" w:cs="Sylfaen"/>
                <w:b/>
                <w:lang w:val="en-US"/>
              </w:rPr>
              <w:t xml:space="preserve"> </w:t>
            </w:r>
            <w:r w:rsidRPr="00B86EBA">
              <w:rPr>
                <w:rFonts w:ascii="Sylfaen" w:hAnsi="Sylfaen" w:cs="Sylfaen"/>
                <w:b/>
                <w:lang w:val="ka-GE"/>
              </w:rPr>
              <w:t>გახსნა</w:t>
            </w:r>
            <w:r w:rsidR="007A3511">
              <w:rPr>
                <w:rFonts w:ascii="Sylfaen" w:hAnsi="Sylfaen" w:cs="Sylfaen"/>
                <w:b/>
                <w:lang w:val="ka-GE"/>
              </w:rPr>
              <w:t>/ მისალმებები</w:t>
            </w:r>
            <w:r w:rsidRPr="00B86EBA">
              <w:rPr>
                <w:rFonts w:cstheme="minorHAnsi"/>
                <w:b/>
                <w:i/>
                <w:lang w:val="ka-GE"/>
              </w:rPr>
              <w:tab/>
            </w:r>
          </w:p>
        </w:tc>
      </w:tr>
      <w:tr w:rsidR="00C23198" w:rsidRPr="00B86EBA" w:rsidTr="006F3A21">
        <w:tc>
          <w:tcPr>
            <w:tcW w:w="1525" w:type="dxa"/>
          </w:tcPr>
          <w:p w:rsidR="00C23198" w:rsidRPr="00C23198" w:rsidRDefault="00C23198" w:rsidP="00605C25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lang w:val="en-US"/>
              </w:rPr>
            </w:pPr>
          </w:p>
        </w:tc>
        <w:tc>
          <w:tcPr>
            <w:tcW w:w="7825" w:type="dxa"/>
          </w:tcPr>
          <w:p w:rsidR="00787BC9" w:rsidRPr="00313F79" w:rsidRDefault="00787BC9" w:rsidP="00605C25">
            <w:pPr>
              <w:tabs>
                <w:tab w:val="left" w:pos="8640"/>
              </w:tabs>
              <w:spacing w:after="0" w:line="240" w:lineRule="auto"/>
              <w:rPr>
                <w:rFonts w:ascii="Sylfaen" w:eastAsia="Times New Roman" w:hAnsi="Sylfaen" w:cs="Times New Roman"/>
                <w:bCs/>
                <w:color w:val="000000" w:themeColor="text1"/>
                <w:sz w:val="16"/>
                <w:szCs w:val="16"/>
                <w:lang w:val="ka-GE" w:eastAsia="ru-RU"/>
              </w:rPr>
            </w:pPr>
          </w:p>
          <w:p w:rsidR="00C23198" w:rsidRDefault="00C23198" w:rsidP="00605C25">
            <w:pPr>
              <w:tabs>
                <w:tab w:val="left" w:pos="8640"/>
              </w:tabs>
              <w:spacing w:after="0" w:line="240" w:lineRule="auto"/>
              <w:rPr>
                <w:rFonts w:ascii="Sylfaen" w:hAnsi="Sylfaen" w:cs="Sylfaen"/>
                <w:lang w:val="ka-GE"/>
              </w:rPr>
            </w:pPr>
            <w:r w:rsidRPr="00B86EBA">
              <w:rPr>
                <w:rFonts w:ascii="Sylfaen" w:eastAsia="Times New Roman" w:hAnsi="Sylfaen" w:cs="Times New Roman"/>
                <w:bCs/>
                <w:color w:val="000000" w:themeColor="text1"/>
                <w:lang w:val="ka-GE" w:eastAsia="ru-RU"/>
              </w:rPr>
              <w:t xml:space="preserve">საქართველოს </w:t>
            </w:r>
            <w:proofErr w:type="spellStart"/>
            <w:r w:rsidRPr="00B86EBA">
              <w:rPr>
                <w:rFonts w:ascii="Sylfaen" w:hAnsi="Sylfaen" w:cs="Sylfaen"/>
              </w:rPr>
              <w:t>ოკუპირებული</w:t>
            </w:r>
            <w:proofErr w:type="spellEnd"/>
            <w:r w:rsidR="00910C89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B86EBA">
              <w:rPr>
                <w:rFonts w:ascii="Sylfaen" w:hAnsi="Sylfaen" w:cs="Sylfaen"/>
              </w:rPr>
              <w:t>ტერიტორიებიდან</w:t>
            </w:r>
            <w:proofErr w:type="spellEnd"/>
            <w:r w:rsidR="00910C89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B86EBA">
              <w:rPr>
                <w:rFonts w:ascii="Sylfaen" w:hAnsi="Sylfaen" w:cs="Sylfaen"/>
              </w:rPr>
              <w:t>დევნილთა</w:t>
            </w:r>
            <w:proofErr w:type="spellEnd"/>
            <w:r w:rsidRPr="00B86EBA">
              <w:rPr>
                <w:rFonts w:ascii="Sylfaen" w:hAnsi="Sylfaen"/>
              </w:rPr>
              <w:t xml:space="preserve">, </w:t>
            </w:r>
            <w:proofErr w:type="spellStart"/>
            <w:r w:rsidRPr="00B86EBA">
              <w:rPr>
                <w:rFonts w:ascii="Sylfaen" w:hAnsi="Sylfaen" w:cs="Sylfaen"/>
              </w:rPr>
              <w:t>შრომის</w:t>
            </w:r>
            <w:proofErr w:type="spellEnd"/>
            <w:r w:rsidRPr="00B86EBA">
              <w:rPr>
                <w:rFonts w:ascii="Sylfaen" w:hAnsi="Sylfaen"/>
              </w:rPr>
              <w:t xml:space="preserve">, </w:t>
            </w:r>
            <w:proofErr w:type="spellStart"/>
            <w:r w:rsidRPr="00B86EBA">
              <w:rPr>
                <w:rFonts w:ascii="Sylfaen" w:hAnsi="Sylfaen" w:cs="Sylfaen"/>
              </w:rPr>
              <w:t>ჯანმრთელობისა</w:t>
            </w:r>
            <w:proofErr w:type="spellEnd"/>
            <w:r w:rsidR="00910C89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B86EBA">
              <w:rPr>
                <w:rFonts w:ascii="Sylfaen" w:hAnsi="Sylfaen" w:cs="Sylfaen"/>
              </w:rPr>
              <w:t>და</w:t>
            </w:r>
            <w:proofErr w:type="spellEnd"/>
            <w:r w:rsidR="00910C89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B86EBA">
              <w:rPr>
                <w:rFonts w:ascii="Sylfaen" w:hAnsi="Sylfaen" w:cs="Sylfaen"/>
              </w:rPr>
              <w:t>სოციალური</w:t>
            </w:r>
            <w:proofErr w:type="spellEnd"/>
            <w:r w:rsidR="00910C89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B86EBA">
              <w:rPr>
                <w:rFonts w:ascii="Sylfaen" w:hAnsi="Sylfaen" w:cs="Sylfaen"/>
              </w:rPr>
              <w:t>დაცვის</w:t>
            </w:r>
            <w:proofErr w:type="spellEnd"/>
            <w:r w:rsidR="00910C89">
              <w:rPr>
                <w:rFonts w:ascii="Sylfaen" w:hAnsi="Sylfaen" w:cs="Sylfaen"/>
                <w:lang w:val="ka-GE"/>
              </w:rPr>
              <w:t xml:space="preserve"> </w:t>
            </w:r>
            <w:r w:rsidRPr="00B86EBA">
              <w:rPr>
                <w:rFonts w:ascii="Sylfaen" w:hAnsi="Sylfaen"/>
                <w:lang w:val="ka-GE"/>
              </w:rPr>
              <w:t>სა</w:t>
            </w:r>
            <w:proofErr w:type="spellStart"/>
            <w:r w:rsidRPr="00B86EBA">
              <w:rPr>
                <w:rFonts w:ascii="Sylfaen" w:hAnsi="Sylfaen" w:cs="Sylfaen"/>
              </w:rPr>
              <w:t>მინისტრ</w:t>
            </w:r>
            <w:proofErr w:type="spellEnd"/>
            <w:r w:rsidRPr="00B86EBA">
              <w:rPr>
                <w:rFonts w:ascii="Sylfaen" w:hAnsi="Sylfaen" w:cs="Sylfaen"/>
                <w:lang w:val="ka-GE"/>
              </w:rPr>
              <w:t>ო</w:t>
            </w:r>
          </w:p>
          <w:p w:rsidR="009A4FB4" w:rsidRPr="00313F79" w:rsidRDefault="009A4FB4" w:rsidP="00605C25">
            <w:pPr>
              <w:tabs>
                <w:tab w:val="left" w:pos="8640"/>
              </w:tabs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9A4FB4" w:rsidRPr="009A4FB4" w:rsidRDefault="009A4FB4" w:rsidP="00605C25">
            <w:pPr>
              <w:tabs>
                <w:tab w:val="left" w:pos="8640"/>
              </w:tabs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საქართველოს პარლამენტის ჯანმრთელობის დაცვისა </w:t>
            </w:r>
            <w:bookmarkStart w:id="0" w:name="_GoBack"/>
            <w:bookmarkEnd w:id="0"/>
            <w:r>
              <w:rPr>
                <w:rFonts w:ascii="Sylfaen" w:hAnsi="Sylfaen" w:cs="Sylfaen"/>
                <w:lang w:val="ka-GE"/>
              </w:rPr>
              <w:t>და სოციალურ საკითხთა კომიტეტი</w:t>
            </w:r>
          </w:p>
          <w:p w:rsidR="00C23198" w:rsidRPr="00313F79" w:rsidRDefault="00C23198" w:rsidP="00605C25">
            <w:pPr>
              <w:tabs>
                <w:tab w:val="left" w:pos="8640"/>
              </w:tabs>
              <w:spacing w:after="0" w:line="240" w:lineRule="auto"/>
              <w:rPr>
                <w:rStyle w:val="normaltextrun"/>
                <w:rFonts w:ascii="Sylfaen" w:hAnsi="Sylfaen" w:cs="Sylfaen"/>
                <w:b/>
                <w:sz w:val="16"/>
                <w:szCs w:val="16"/>
                <w:lang w:val="ka-GE"/>
              </w:rPr>
            </w:pPr>
          </w:p>
          <w:p w:rsidR="00C23198" w:rsidRPr="00B86EBA" w:rsidRDefault="00C23198" w:rsidP="00605C25">
            <w:pPr>
              <w:tabs>
                <w:tab w:val="left" w:pos="8640"/>
              </w:tabs>
              <w:spacing w:after="0" w:line="240" w:lineRule="auto"/>
              <w:rPr>
                <w:rStyle w:val="normaltextrun"/>
                <w:rFonts w:ascii="Sylfaen" w:hAnsi="Sylfaen" w:cs="Sylfaen"/>
                <w:b/>
                <w:lang w:val="ka-GE"/>
              </w:rPr>
            </w:pPr>
            <w:r w:rsidRPr="00B86EBA">
              <w:rPr>
                <w:rStyle w:val="normaltextrun"/>
                <w:rFonts w:ascii="Sylfaen" w:hAnsi="Sylfaen" w:cs="Sylfaen"/>
                <w:b/>
                <w:lang w:val="ka-GE"/>
              </w:rPr>
              <w:t>ღასან ხალილი</w:t>
            </w:r>
          </w:p>
          <w:p w:rsidR="00C23198" w:rsidRPr="00F272E3" w:rsidRDefault="00C23198" w:rsidP="00605C25">
            <w:pPr>
              <w:tabs>
                <w:tab w:val="left" w:pos="8640"/>
              </w:tabs>
              <w:spacing w:after="0" w:line="240" w:lineRule="auto"/>
              <w:rPr>
                <w:rStyle w:val="normaltextrun"/>
                <w:rFonts w:ascii="Sylfaen" w:hAnsi="Sylfaen" w:cs="Sylfaen"/>
                <w:lang w:val="en-US"/>
              </w:rPr>
            </w:pPr>
            <w:r w:rsidRPr="00B86EBA">
              <w:rPr>
                <w:rStyle w:val="normaltextrun"/>
                <w:rFonts w:ascii="Sylfaen" w:hAnsi="Sylfaen" w:cs="Sylfaen"/>
                <w:lang w:val="ka-GE"/>
              </w:rPr>
              <w:t>გაეროს</w:t>
            </w:r>
            <w:r w:rsidR="00910C89">
              <w:rPr>
                <w:rStyle w:val="normaltextrun"/>
                <w:rFonts w:ascii="Sylfaen" w:hAnsi="Sylfaen" w:cs="Sylfaen"/>
                <w:lang w:val="ka-GE"/>
              </w:rPr>
              <w:t xml:space="preserve"> </w:t>
            </w:r>
            <w:r w:rsidRPr="00B86EBA">
              <w:rPr>
                <w:rStyle w:val="normaltextrun"/>
                <w:rFonts w:ascii="Sylfaen" w:hAnsi="Sylfaen" w:cs="Sylfaen"/>
                <w:lang w:val="ka-GE"/>
              </w:rPr>
              <w:t>ბავშვთა</w:t>
            </w:r>
            <w:r w:rsidR="00910C89">
              <w:rPr>
                <w:rStyle w:val="normaltextrun"/>
                <w:rFonts w:ascii="Sylfaen" w:hAnsi="Sylfaen" w:cs="Sylfaen"/>
                <w:lang w:val="ka-GE"/>
              </w:rPr>
              <w:t xml:space="preserve"> </w:t>
            </w:r>
            <w:r w:rsidRPr="00B86EBA">
              <w:rPr>
                <w:rStyle w:val="normaltextrun"/>
                <w:rFonts w:ascii="Sylfaen" w:hAnsi="Sylfaen" w:cs="Sylfaen"/>
                <w:lang w:val="ka-GE"/>
              </w:rPr>
              <w:t>ფონდის</w:t>
            </w:r>
            <w:r w:rsidR="00910C89">
              <w:rPr>
                <w:rStyle w:val="normaltextrun"/>
                <w:rFonts w:ascii="Sylfaen" w:hAnsi="Sylfaen" w:cs="Sylfaen"/>
                <w:lang w:val="ka-GE"/>
              </w:rPr>
              <w:t xml:space="preserve"> </w:t>
            </w:r>
            <w:r w:rsidR="002466C0">
              <w:rPr>
                <w:rStyle w:val="normaltextrun"/>
                <w:rFonts w:ascii="Sylfaen" w:hAnsi="Sylfaen" w:cs="Sylfaen"/>
                <w:lang w:val="ka-GE"/>
              </w:rPr>
              <w:t>დირექტორი</w:t>
            </w:r>
          </w:p>
          <w:p w:rsidR="00C23198" w:rsidRPr="00B86EBA" w:rsidRDefault="00C23198" w:rsidP="00605C25">
            <w:pPr>
              <w:tabs>
                <w:tab w:val="left" w:pos="8640"/>
              </w:tabs>
              <w:spacing w:after="0" w:line="240" w:lineRule="auto"/>
              <w:rPr>
                <w:rFonts w:cstheme="minorHAnsi"/>
                <w:b/>
                <w:color w:val="0070C0"/>
                <w:lang w:val="ka-GE"/>
              </w:rPr>
            </w:pPr>
          </w:p>
        </w:tc>
      </w:tr>
      <w:tr w:rsidR="00CF5D0C" w:rsidRPr="00B86EBA" w:rsidTr="006F3A21">
        <w:tc>
          <w:tcPr>
            <w:tcW w:w="1525" w:type="dxa"/>
          </w:tcPr>
          <w:p w:rsidR="00CF5D0C" w:rsidRPr="00C23198" w:rsidRDefault="00CF5D0C" w:rsidP="00605C25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lang w:val="en-US"/>
              </w:rPr>
            </w:pPr>
          </w:p>
        </w:tc>
        <w:tc>
          <w:tcPr>
            <w:tcW w:w="7825" w:type="dxa"/>
          </w:tcPr>
          <w:p w:rsidR="00CF5D0C" w:rsidRDefault="00376910" w:rsidP="00605C25">
            <w:pPr>
              <w:tabs>
                <w:tab w:val="left" w:pos="8640"/>
              </w:tabs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მოდ</w:t>
            </w:r>
            <w:r w:rsidR="00CF5D0C">
              <w:rPr>
                <w:rFonts w:ascii="Sylfaen" w:hAnsi="Sylfaen" w:cs="Sylfaen"/>
                <w:b/>
                <w:lang w:val="ka-GE"/>
              </w:rPr>
              <w:t>ერატორი</w:t>
            </w:r>
            <w:r w:rsidR="00CF5D0C">
              <w:rPr>
                <w:rFonts w:ascii="Sylfaen" w:hAnsi="Sylfaen" w:cs="Sylfaen"/>
                <w:b/>
                <w:lang w:val="en-US"/>
              </w:rPr>
              <w:t xml:space="preserve"> - </w:t>
            </w:r>
            <w:r w:rsidR="00CF5D0C" w:rsidRPr="00B86EBA">
              <w:rPr>
                <w:rFonts w:ascii="Sylfaen" w:hAnsi="Sylfaen" w:cs="Sylfaen"/>
                <w:b/>
                <w:lang w:val="ka-GE"/>
              </w:rPr>
              <w:t>ამირან</w:t>
            </w:r>
            <w:r w:rsidR="00376D1A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CF5D0C" w:rsidRPr="00B86EBA">
              <w:rPr>
                <w:rFonts w:ascii="Sylfaen" w:hAnsi="Sylfaen" w:cs="Sylfaen"/>
                <w:b/>
                <w:lang w:val="ka-GE"/>
              </w:rPr>
              <w:t>გამყრელიძე</w:t>
            </w:r>
          </w:p>
          <w:p w:rsidR="00490DA7" w:rsidRPr="00B86EBA" w:rsidRDefault="00490DA7" w:rsidP="00605C25">
            <w:pPr>
              <w:tabs>
                <w:tab w:val="left" w:pos="8640"/>
              </w:tabs>
              <w:spacing w:after="0" w:line="240" w:lineRule="auto"/>
              <w:rPr>
                <w:rFonts w:ascii="Sylfaen" w:hAnsi="Sylfaen" w:cstheme="minorHAnsi"/>
                <w:lang w:val="ka-GE"/>
              </w:rPr>
            </w:pPr>
            <w:proofErr w:type="spellStart"/>
            <w:r w:rsidRPr="00824851">
              <w:rPr>
                <w:rFonts w:ascii="Sylfaen" w:hAnsi="Sylfaen" w:cs="Sylfaen"/>
              </w:rPr>
              <w:t>დაავადებათა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კონტროლისა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საზოგაროებრივი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ჯანმრთელობის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ეროვნული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ცენტრის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გენერალური დირექტორი</w:t>
            </w:r>
          </w:p>
          <w:p w:rsidR="00CF5D0C" w:rsidRPr="00B86EBA" w:rsidRDefault="00CF5D0C" w:rsidP="00605C25">
            <w:pPr>
              <w:pStyle w:val="paragraph"/>
              <w:spacing w:before="0" w:beforeAutospacing="0" w:after="0" w:afterAutospacing="0"/>
              <w:ind w:right="196"/>
              <w:textAlignment w:val="baseline"/>
              <w:rPr>
                <w:rStyle w:val="normaltextrun"/>
                <w:rFonts w:ascii="Sylfaen" w:hAnsi="Sylfaen" w:cs="Sylfaen"/>
                <w:b/>
                <w:sz w:val="22"/>
                <w:szCs w:val="22"/>
              </w:rPr>
            </w:pPr>
          </w:p>
        </w:tc>
      </w:tr>
      <w:tr w:rsidR="00B62E41" w:rsidRPr="00B86EBA" w:rsidTr="00490DA7">
        <w:trPr>
          <w:trHeight w:val="3770"/>
        </w:trPr>
        <w:tc>
          <w:tcPr>
            <w:tcW w:w="1525" w:type="dxa"/>
          </w:tcPr>
          <w:p w:rsidR="00B62E41" w:rsidRDefault="00B62E41" w:rsidP="00605C25">
            <w:pPr>
              <w:spacing w:after="0" w:line="240" w:lineRule="auto"/>
              <w:rPr>
                <w:rFonts w:cstheme="minorHAnsi"/>
              </w:rPr>
            </w:pPr>
            <w:r w:rsidRPr="00C23198">
              <w:rPr>
                <w:rFonts w:cstheme="minorHAnsi"/>
              </w:rPr>
              <w:t>1</w:t>
            </w:r>
            <w:r w:rsidR="000805CD">
              <w:rPr>
                <w:rFonts w:cstheme="minorHAnsi"/>
              </w:rPr>
              <w:t>5</w:t>
            </w:r>
            <w:r>
              <w:rPr>
                <w:rFonts w:cstheme="minorHAnsi"/>
              </w:rPr>
              <w:t>:15</w:t>
            </w:r>
            <w:r w:rsidRPr="00C23198">
              <w:rPr>
                <w:rFonts w:cstheme="minorHAnsi"/>
              </w:rPr>
              <w:t xml:space="preserve"> – 1</w:t>
            </w:r>
            <w:r w:rsidR="000805CD">
              <w:rPr>
                <w:rFonts w:cstheme="minorHAnsi"/>
              </w:rPr>
              <w:t>7</w:t>
            </w:r>
            <w:r w:rsidRPr="00C23198">
              <w:rPr>
                <w:rFonts w:cstheme="minorHAnsi"/>
              </w:rPr>
              <w:t>:</w:t>
            </w:r>
            <w:r w:rsidR="000805CD">
              <w:rPr>
                <w:rFonts w:cstheme="minorHAnsi"/>
              </w:rPr>
              <w:t>00</w:t>
            </w: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3C0AA2" w:rsidRDefault="003C0AA2" w:rsidP="00605C25">
            <w:pPr>
              <w:spacing w:after="0" w:line="240" w:lineRule="auto"/>
              <w:rPr>
                <w:rFonts w:cstheme="minorHAnsi"/>
              </w:rPr>
            </w:pPr>
          </w:p>
          <w:p w:rsidR="00824851" w:rsidRDefault="00824851" w:rsidP="00605C25">
            <w:pPr>
              <w:spacing w:after="0" w:line="240" w:lineRule="auto"/>
              <w:rPr>
                <w:rFonts w:ascii="Sylfaen" w:hAnsi="Sylfaen" w:cstheme="minorHAnsi"/>
                <w:lang w:val="ka-GE"/>
              </w:rPr>
            </w:pPr>
          </w:p>
          <w:p w:rsidR="00824851" w:rsidRDefault="00824851" w:rsidP="00605C25">
            <w:pPr>
              <w:spacing w:after="0" w:line="240" w:lineRule="auto"/>
              <w:rPr>
                <w:rFonts w:ascii="Sylfaen" w:hAnsi="Sylfaen" w:cstheme="minorHAnsi"/>
                <w:lang w:val="ka-GE"/>
              </w:rPr>
            </w:pPr>
          </w:p>
          <w:p w:rsidR="00824851" w:rsidRDefault="00824851" w:rsidP="00605C25">
            <w:pPr>
              <w:spacing w:after="0" w:line="240" w:lineRule="auto"/>
              <w:rPr>
                <w:rFonts w:ascii="Sylfaen" w:hAnsi="Sylfaen" w:cstheme="minorHAnsi"/>
                <w:lang w:val="ka-GE"/>
              </w:rPr>
            </w:pPr>
          </w:p>
          <w:p w:rsidR="00824851" w:rsidRDefault="00824851" w:rsidP="00605C25">
            <w:pPr>
              <w:spacing w:after="0" w:line="240" w:lineRule="auto"/>
              <w:rPr>
                <w:rFonts w:ascii="Sylfaen" w:hAnsi="Sylfaen" w:cstheme="minorHAnsi"/>
                <w:lang w:val="ka-GE"/>
              </w:rPr>
            </w:pPr>
          </w:p>
          <w:p w:rsidR="00824851" w:rsidRDefault="00824851" w:rsidP="00605C25">
            <w:pPr>
              <w:spacing w:after="0" w:line="240" w:lineRule="auto"/>
              <w:rPr>
                <w:rFonts w:ascii="Sylfaen" w:hAnsi="Sylfaen" w:cstheme="minorHAnsi"/>
                <w:lang w:val="ka-GE"/>
              </w:rPr>
            </w:pPr>
          </w:p>
          <w:p w:rsidR="00824851" w:rsidRPr="001814E9" w:rsidRDefault="00824851" w:rsidP="00605C25">
            <w:pPr>
              <w:spacing w:after="0" w:line="240" w:lineRule="auto"/>
              <w:rPr>
                <w:rFonts w:ascii="Sylfaen" w:hAnsi="Sylfaen" w:cstheme="minorHAnsi"/>
                <w:color w:val="0070C0"/>
                <w:lang w:val="ka-GE"/>
              </w:rPr>
            </w:pPr>
          </w:p>
        </w:tc>
        <w:tc>
          <w:tcPr>
            <w:tcW w:w="7825" w:type="dxa"/>
          </w:tcPr>
          <w:p w:rsidR="00605C25" w:rsidRPr="00605C25" w:rsidRDefault="00605C25" w:rsidP="00605C25">
            <w:pPr>
              <w:spacing w:after="0" w:line="240" w:lineRule="auto"/>
              <w:jc w:val="both"/>
              <w:rPr>
                <w:rFonts w:ascii="Sylfaen" w:hAnsi="Sylfaen" w:cstheme="minorHAnsi"/>
                <w:i/>
                <w:color w:val="000000" w:themeColor="text1"/>
                <w:szCs w:val="28"/>
                <w:u w:val="single"/>
                <w:lang w:val="ka-GE"/>
              </w:rPr>
            </w:pPr>
            <w:r w:rsidRPr="00605C25">
              <w:rPr>
                <w:rFonts w:ascii="Sylfaen" w:hAnsi="Sylfaen" w:cs="Sylfaen"/>
                <w:i/>
                <w:color w:val="000000" w:themeColor="text1"/>
                <w:szCs w:val="28"/>
                <w:u w:val="single"/>
                <w:lang w:val="ka-GE"/>
              </w:rPr>
              <w:t xml:space="preserve">ტყვია - საზოგადოებრივი ჯანმრთელობის პრობლემა </w:t>
            </w:r>
            <w:r w:rsidRPr="00605C25">
              <w:rPr>
                <w:rFonts w:ascii="Sylfaen" w:hAnsi="Sylfaen" w:cstheme="minorHAnsi"/>
                <w:i/>
                <w:color w:val="000000" w:themeColor="text1"/>
                <w:szCs w:val="28"/>
                <w:u w:val="single"/>
                <w:lang w:val="ka-GE"/>
              </w:rPr>
              <w:t xml:space="preserve">საქართველოში </w:t>
            </w:r>
          </w:p>
          <w:p w:rsidR="00824851" w:rsidRDefault="00824851" w:rsidP="00605C25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proofErr w:type="spellStart"/>
            <w:r w:rsidRPr="00824851">
              <w:rPr>
                <w:rFonts w:ascii="Sylfaen" w:hAnsi="Sylfaen" w:cs="Sylfaen"/>
              </w:rPr>
              <w:t>დაავადებათა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კონტროლისა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საზოგაროებრივი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ჯანმრთელობის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ეროვნული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ცენტრის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არაგადამდებ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დაავადებათა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დეპარტამენტის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უფროსი</w:t>
            </w:r>
            <w:proofErr w:type="spellEnd"/>
          </w:p>
          <w:p w:rsidR="00CF5D0C" w:rsidRPr="00CF5D0C" w:rsidRDefault="00CF5D0C" w:rsidP="00605C25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CF5D0C">
              <w:rPr>
                <w:rFonts w:ascii="Sylfaen" w:hAnsi="Sylfaen" w:cs="Sylfaen"/>
                <w:b/>
                <w:lang w:val="ka-GE"/>
              </w:rPr>
              <w:t>ლელა სტურუა</w:t>
            </w:r>
          </w:p>
          <w:p w:rsidR="00B62E41" w:rsidRPr="00313F79" w:rsidRDefault="00B62E41" w:rsidP="00605C25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B62E41" w:rsidRDefault="00B62E41" w:rsidP="00605C25">
            <w:pPr>
              <w:spacing w:after="0" w:line="240" w:lineRule="auto"/>
              <w:rPr>
                <w:rFonts w:ascii="Sylfaen" w:hAnsi="Sylfaen"/>
                <w:i/>
                <w:u w:val="single"/>
                <w:lang w:val="ka-GE"/>
              </w:rPr>
            </w:pPr>
            <w:r w:rsidRPr="00824851">
              <w:rPr>
                <w:rFonts w:ascii="Sylfaen" w:hAnsi="Sylfaen"/>
                <w:i/>
                <w:u w:val="single"/>
                <w:lang w:val="ka-GE"/>
              </w:rPr>
              <w:t>ტყვიის წყაროების კვლევა</w:t>
            </w:r>
            <w:r w:rsidR="00073B3A" w:rsidRPr="00824851">
              <w:rPr>
                <w:rFonts w:ascii="Sylfaen" w:hAnsi="Sylfaen"/>
                <w:i/>
                <w:u w:val="single"/>
                <w:lang w:val="ka-GE"/>
              </w:rPr>
              <w:t xml:space="preserve"> </w:t>
            </w:r>
            <w:r w:rsidRPr="00824851">
              <w:rPr>
                <w:rFonts w:ascii="Sylfaen" w:hAnsi="Sylfaen" w:cs="Helvetica"/>
                <w:i/>
                <w:color w:val="000000"/>
                <w:szCs w:val="20"/>
                <w:u w:val="single"/>
                <w:lang w:val="ka-GE"/>
              </w:rPr>
              <w:t xml:space="preserve">ორგანიზაცია ამერიკული საკონსულტაციო ორგანიზაცია </w:t>
            </w:r>
            <w:r w:rsidRPr="00824851">
              <w:rPr>
                <w:i/>
                <w:u w:val="single"/>
                <w:lang w:val="ka-GE"/>
              </w:rPr>
              <w:t>Pure Earth</w:t>
            </w:r>
            <w:r w:rsidRPr="00824851">
              <w:rPr>
                <w:rFonts w:ascii="Sylfaen" w:hAnsi="Sylfaen"/>
                <w:i/>
                <w:u w:val="single"/>
                <w:lang w:val="ka-GE"/>
              </w:rPr>
              <w:t>-თან ერთად</w:t>
            </w:r>
          </w:p>
          <w:p w:rsidR="004D699E" w:rsidRPr="004D699E" w:rsidRDefault="004D699E" w:rsidP="00605C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 xml:space="preserve">FELTP </w:t>
            </w:r>
            <w:r>
              <w:rPr>
                <w:rFonts w:ascii="Sylfaen" w:hAnsi="Sylfaen"/>
                <w:lang w:val="ka-GE"/>
              </w:rPr>
              <w:t>პროგრამის მენეჯერი</w:t>
            </w:r>
          </w:p>
          <w:p w:rsidR="00B62E41" w:rsidRPr="00D2080E" w:rsidRDefault="00B62E41" w:rsidP="00605C25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D2080E">
              <w:rPr>
                <w:rFonts w:ascii="Sylfaen" w:hAnsi="Sylfaen"/>
                <w:b/>
                <w:lang w:val="ka-GE"/>
              </w:rPr>
              <w:t>ლევან გაბელაია</w:t>
            </w:r>
          </w:p>
          <w:p w:rsidR="00B62E41" w:rsidRPr="00313F79" w:rsidRDefault="00B62E41" w:rsidP="00605C25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B62E41" w:rsidRPr="00824851" w:rsidRDefault="00B62E41" w:rsidP="00605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bCs/>
                <w:i/>
                <w:noProof/>
                <w:szCs w:val="32"/>
                <w:u w:val="single"/>
                <w:lang w:val="ka-GE"/>
              </w:rPr>
            </w:pPr>
            <w:r w:rsidRPr="00824851">
              <w:rPr>
                <w:rFonts w:ascii="Sylfaen" w:hAnsi="Sylfaen" w:cs="Sylfaen"/>
                <w:bCs/>
                <w:i/>
                <w:noProof/>
                <w:szCs w:val="32"/>
                <w:u w:val="single"/>
                <w:lang w:val="ka-GE"/>
              </w:rPr>
              <w:t xml:space="preserve">ბავშვებში ტყვიის ტოქსიკური ზემოქმედების ადრეული გამოვლენისა და მართვის სახელმწიფო </w:t>
            </w:r>
            <w:r w:rsidR="00824851" w:rsidRPr="00824851">
              <w:rPr>
                <w:rFonts w:ascii="Sylfaen" w:hAnsi="Sylfaen" w:cs="Sylfaen"/>
                <w:bCs/>
                <w:i/>
                <w:noProof/>
                <w:szCs w:val="32"/>
                <w:u w:val="single"/>
                <w:lang w:val="ka-GE"/>
              </w:rPr>
              <w:t>პროგრამის მიმდინარეობა</w:t>
            </w:r>
          </w:p>
          <w:p w:rsidR="00824851" w:rsidRDefault="00824851" w:rsidP="00605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bCs/>
                <w:noProof/>
                <w:szCs w:val="32"/>
                <w:lang w:val="ka-GE"/>
              </w:rPr>
            </w:pPr>
            <w:r w:rsidRPr="00824851">
              <w:rPr>
                <w:rFonts w:ascii="Sylfaen" w:hAnsi="Sylfaen" w:cs="Sylfaen"/>
                <w:bCs/>
                <w:noProof/>
                <w:szCs w:val="32"/>
              </w:rPr>
              <w:t>იაშვილის სახელობის ბავშვთა ცენტრალური საავადმყოფოს კლინიკური დირექტორი</w:t>
            </w:r>
          </w:p>
          <w:p w:rsidR="00B62E41" w:rsidRDefault="00B62E41" w:rsidP="00605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b/>
                <w:bCs/>
                <w:noProof/>
                <w:szCs w:val="32"/>
                <w:lang w:val="ka-GE"/>
              </w:rPr>
            </w:pPr>
            <w:r>
              <w:rPr>
                <w:rFonts w:ascii="Sylfaen" w:hAnsi="Sylfaen" w:cs="Sylfaen"/>
                <w:b/>
                <w:bCs/>
                <w:noProof/>
                <w:szCs w:val="32"/>
                <w:lang w:val="ka-GE"/>
              </w:rPr>
              <w:t>ივანე ჩხაიძე</w:t>
            </w:r>
          </w:p>
          <w:p w:rsidR="00B62E41" w:rsidRPr="00313F79" w:rsidRDefault="00B62E41" w:rsidP="00605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="Sylfaen"/>
                <w:bCs/>
                <w:noProof/>
                <w:sz w:val="16"/>
                <w:szCs w:val="16"/>
                <w:lang w:val="ka-GE"/>
              </w:rPr>
            </w:pPr>
          </w:p>
          <w:p w:rsidR="0013279C" w:rsidRPr="0013279C" w:rsidRDefault="0013279C" w:rsidP="00605C25">
            <w:pPr>
              <w:spacing w:after="0" w:line="240" w:lineRule="auto"/>
              <w:rPr>
                <w:rFonts w:ascii="Sylfaen" w:hAnsi="Sylfaen"/>
                <w:i/>
                <w:u w:val="single"/>
                <w:lang w:val="ka-GE"/>
              </w:rPr>
            </w:pPr>
            <w:r w:rsidRPr="0013279C">
              <w:rPr>
                <w:rFonts w:ascii="Sylfaen" w:hAnsi="Sylfaen"/>
                <w:i/>
                <w:u w:val="single"/>
                <w:lang w:val="ka-GE"/>
              </w:rPr>
              <w:t>ტყვიით მოშხამვის პრევენცია: საზოგადოების ცნობიერების ამაღლება და დიალოგი ყველა დაინტერესებულ მხარეთა შორის</w:t>
            </w:r>
          </w:p>
          <w:p w:rsidR="0013279C" w:rsidRPr="0013279C" w:rsidRDefault="0013279C" w:rsidP="00605C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proofErr w:type="spellStart"/>
            <w:r w:rsidRPr="00824851">
              <w:rPr>
                <w:rFonts w:ascii="Sylfaen" w:hAnsi="Sylfaen" w:cs="Sylfaen"/>
              </w:rPr>
              <w:t>დაავადებათა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კონტროლისა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საზოგაროებრივი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ჯანმრთელობის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ეროვნული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ცენტრის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გარემოს ჯანმრთელობის სამმართველოს უფროსი</w:t>
            </w:r>
          </w:p>
          <w:p w:rsidR="00661DDC" w:rsidRPr="00543F4C" w:rsidRDefault="00661DDC" w:rsidP="00605C25">
            <w:pPr>
              <w:spacing w:after="0" w:line="240" w:lineRule="auto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ნანა გაბრიაძე</w:t>
            </w:r>
          </w:p>
          <w:p w:rsidR="00661DDC" w:rsidRPr="00313F79" w:rsidRDefault="00661DDC" w:rsidP="00605C25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:rsidR="003C0AA2" w:rsidRPr="00B972E1" w:rsidRDefault="003C0AA2" w:rsidP="00605C25">
            <w:pPr>
              <w:spacing w:after="0" w:line="240" w:lineRule="auto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ატმოსფერულ</w:t>
            </w:r>
            <w:proofErr w:type="spellEnd"/>
            <w:r w:rsidRPr="00B972E1">
              <w:rPr>
                <w:rFonts w:ascii="Sylfaen" w:hAnsi="Sylfaen"/>
                <w:i/>
                <w:u w:val="single"/>
                <w:lang w:val="en-US"/>
              </w:rPr>
              <w:t xml:space="preserve"> </w:t>
            </w: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ჰაერში</w:t>
            </w:r>
            <w:proofErr w:type="spellEnd"/>
            <w:r w:rsidRPr="00B972E1">
              <w:rPr>
                <w:rFonts w:ascii="Sylfaen" w:hAnsi="Sylfaen"/>
                <w:i/>
                <w:u w:val="single"/>
                <w:lang w:val="en-US"/>
              </w:rPr>
              <w:t xml:space="preserve">, </w:t>
            </w: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წყალსა</w:t>
            </w:r>
            <w:proofErr w:type="spellEnd"/>
            <w:r w:rsidRPr="00B972E1">
              <w:rPr>
                <w:rFonts w:ascii="Sylfaen" w:hAnsi="Sylfaen"/>
                <w:i/>
                <w:u w:val="single"/>
                <w:lang w:val="en-US"/>
              </w:rPr>
              <w:t xml:space="preserve"> </w:t>
            </w: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და</w:t>
            </w:r>
            <w:proofErr w:type="spellEnd"/>
            <w:r w:rsidRPr="00B972E1">
              <w:rPr>
                <w:rFonts w:ascii="Sylfaen" w:hAnsi="Sylfaen"/>
                <w:i/>
                <w:u w:val="single"/>
                <w:lang w:val="en-US"/>
              </w:rPr>
              <w:t xml:space="preserve"> </w:t>
            </w: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ნიადაგში</w:t>
            </w:r>
            <w:proofErr w:type="spellEnd"/>
            <w:r w:rsidRPr="00B972E1">
              <w:rPr>
                <w:rFonts w:ascii="Sylfaen" w:hAnsi="Sylfaen"/>
                <w:i/>
                <w:u w:val="single"/>
                <w:lang w:val="en-US"/>
              </w:rPr>
              <w:t xml:space="preserve"> </w:t>
            </w: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ტყვიის</w:t>
            </w:r>
            <w:proofErr w:type="spellEnd"/>
            <w:r w:rsidR="00605C25">
              <w:rPr>
                <w:rFonts w:ascii="Sylfaen" w:hAnsi="Sylfaen"/>
                <w:i/>
                <w:u w:val="single"/>
                <w:lang w:val="en-US"/>
              </w:rPr>
              <w:t xml:space="preserve"> </w:t>
            </w: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შემცველობის</w:t>
            </w:r>
            <w:proofErr w:type="spellEnd"/>
            <w:r w:rsidR="00605C25">
              <w:rPr>
                <w:rFonts w:ascii="Sylfaen" w:hAnsi="Sylfaen"/>
                <w:i/>
                <w:u w:val="single"/>
                <w:lang w:val="en-US"/>
              </w:rPr>
              <w:t xml:space="preserve"> </w:t>
            </w: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მონიტორინგის</w:t>
            </w:r>
            <w:proofErr w:type="spellEnd"/>
            <w:r w:rsidRPr="00B972E1">
              <w:rPr>
                <w:rFonts w:ascii="Sylfaen" w:hAnsi="Sylfaen"/>
                <w:i/>
                <w:u w:val="single"/>
                <w:lang w:val="en-US"/>
              </w:rPr>
              <w:t xml:space="preserve"> </w:t>
            </w:r>
            <w:proofErr w:type="spellStart"/>
            <w:r w:rsidRPr="00B972E1">
              <w:rPr>
                <w:rFonts w:ascii="Sylfaen" w:hAnsi="Sylfaen"/>
                <w:i/>
                <w:u w:val="single"/>
                <w:lang w:val="en-US"/>
              </w:rPr>
              <w:t>შედეგები</w:t>
            </w:r>
            <w:proofErr w:type="spellEnd"/>
          </w:p>
          <w:p w:rsidR="003C0AA2" w:rsidRDefault="003C0AA2" w:rsidP="00605C25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3C0AA2">
              <w:rPr>
                <w:rFonts w:ascii="Sylfaen" w:hAnsi="Sylfaen"/>
              </w:rPr>
              <w:t>გარემოს</w:t>
            </w:r>
            <w:proofErr w:type="spellEnd"/>
            <w:r w:rsidRPr="003C0AA2">
              <w:rPr>
                <w:rFonts w:ascii="Sylfaen" w:hAnsi="Sylfaen"/>
              </w:rPr>
              <w:t xml:space="preserve"> </w:t>
            </w:r>
            <w:proofErr w:type="spellStart"/>
            <w:r w:rsidRPr="003C0AA2">
              <w:rPr>
                <w:rFonts w:ascii="Sylfaen" w:hAnsi="Sylfaen"/>
              </w:rPr>
              <w:t>ეროვნული</w:t>
            </w:r>
            <w:proofErr w:type="spellEnd"/>
            <w:r w:rsidRPr="003C0AA2">
              <w:rPr>
                <w:rFonts w:ascii="Sylfaen" w:hAnsi="Sylfaen"/>
              </w:rPr>
              <w:t xml:space="preserve"> </w:t>
            </w:r>
            <w:proofErr w:type="spellStart"/>
            <w:r w:rsidRPr="003C0AA2">
              <w:rPr>
                <w:rFonts w:ascii="Sylfaen" w:hAnsi="Sylfaen"/>
              </w:rPr>
              <w:t>სააგენტოს</w:t>
            </w:r>
            <w:proofErr w:type="spellEnd"/>
            <w:r w:rsidRPr="003C0AA2">
              <w:rPr>
                <w:rFonts w:ascii="Sylfaen" w:hAnsi="Sylfaen"/>
              </w:rPr>
              <w:t xml:space="preserve"> </w:t>
            </w:r>
            <w:proofErr w:type="spellStart"/>
            <w:r w:rsidRPr="003C0AA2">
              <w:rPr>
                <w:rFonts w:ascii="Sylfaen" w:hAnsi="Sylfaen"/>
              </w:rPr>
              <w:t>გარემოს</w:t>
            </w:r>
            <w:proofErr w:type="spellEnd"/>
            <w:r w:rsidRPr="003C0AA2">
              <w:rPr>
                <w:rFonts w:ascii="Sylfaen" w:hAnsi="Sylfaen"/>
              </w:rPr>
              <w:t xml:space="preserve"> </w:t>
            </w:r>
            <w:proofErr w:type="spellStart"/>
            <w:r w:rsidRPr="003C0AA2">
              <w:rPr>
                <w:rFonts w:ascii="Sylfaen" w:hAnsi="Sylfaen"/>
              </w:rPr>
              <w:t>დაბინძურების</w:t>
            </w:r>
            <w:proofErr w:type="spellEnd"/>
            <w:r w:rsidRPr="003C0AA2">
              <w:rPr>
                <w:rFonts w:ascii="Sylfaen" w:hAnsi="Sylfaen"/>
              </w:rPr>
              <w:t xml:space="preserve"> </w:t>
            </w:r>
            <w:proofErr w:type="spellStart"/>
            <w:r w:rsidRPr="003C0AA2">
              <w:rPr>
                <w:rFonts w:ascii="Sylfaen" w:hAnsi="Sylfaen"/>
              </w:rPr>
              <w:t>მონიტორინგის</w:t>
            </w:r>
            <w:proofErr w:type="spellEnd"/>
            <w:r w:rsidRPr="003C0AA2">
              <w:rPr>
                <w:rFonts w:ascii="Sylfaen" w:hAnsi="Sylfaen"/>
              </w:rPr>
              <w:t xml:space="preserve"> </w:t>
            </w:r>
            <w:proofErr w:type="spellStart"/>
            <w:r w:rsidRPr="003C0AA2">
              <w:rPr>
                <w:rFonts w:ascii="Sylfaen" w:hAnsi="Sylfaen"/>
              </w:rPr>
              <w:t>დეპარტამენტის</w:t>
            </w:r>
            <w:proofErr w:type="spellEnd"/>
            <w:r w:rsidRPr="003C0AA2">
              <w:rPr>
                <w:rFonts w:ascii="Sylfaen" w:hAnsi="Sylfaen"/>
              </w:rPr>
              <w:t xml:space="preserve"> </w:t>
            </w:r>
            <w:proofErr w:type="spellStart"/>
            <w:r w:rsidRPr="003C0AA2">
              <w:rPr>
                <w:rFonts w:ascii="Sylfaen" w:hAnsi="Sylfaen"/>
              </w:rPr>
              <w:t>უფროსი</w:t>
            </w:r>
            <w:proofErr w:type="spellEnd"/>
          </w:p>
          <w:p w:rsidR="00661DDC" w:rsidRPr="00D2080E" w:rsidRDefault="003C0AA2" w:rsidP="00605C25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მარინე</w:t>
            </w:r>
            <w:r w:rsidR="00661DDC" w:rsidRPr="00D2080E">
              <w:rPr>
                <w:rFonts w:ascii="Sylfaen" w:hAnsi="Sylfaen"/>
                <w:b/>
                <w:lang w:val="ka-GE"/>
              </w:rPr>
              <w:t xml:space="preserve"> არაბიძე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661DDC" w:rsidRPr="00313F79" w:rsidRDefault="00661DDC" w:rsidP="00605C25">
            <w:pPr>
              <w:spacing w:after="0" w:line="240" w:lineRule="auto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661DDC" w:rsidRPr="00824851" w:rsidRDefault="00824851" w:rsidP="00605C2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824851">
              <w:rPr>
                <w:rFonts w:ascii="Sylfaen" w:hAnsi="Sylfaen"/>
                <w:i/>
                <w:lang w:val="ka-GE"/>
              </w:rPr>
              <w:t>სურსათში ტყვიის შემცველობის მონიტორინგის შედეგები</w:t>
            </w:r>
          </w:p>
          <w:p w:rsidR="00824851" w:rsidRDefault="00824851" w:rsidP="00605C2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824851">
              <w:rPr>
                <w:rFonts w:ascii="Sylfaen" w:hAnsi="Sylfaen"/>
              </w:rPr>
              <w:t>სსიპ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სურსათის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ეროვნული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სააგენტოს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სურსათის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უვნებლობის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დეპარტამენტის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არაცხოველური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წარმოშობის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სურსათისა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და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სასმელების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სამმართველოს</w:t>
            </w:r>
            <w:proofErr w:type="spellEnd"/>
            <w:r w:rsidRPr="00824851">
              <w:rPr>
                <w:rFonts w:ascii="Sylfaen" w:hAnsi="Sylfaen"/>
              </w:rPr>
              <w:t xml:space="preserve"> </w:t>
            </w:r>
            <w:proofErr w:type="spellStart"/>
            <w:r w:rsidRPr="00824851">
              <w:rPr>
                <w:rFonts w:ascii="Sylfaen" w:hAnsi="Sylfaen"/>
              </w:rPr>
              <w:t>უფროსი</w:t>
            </w:r>
            <w:proofErr w:type="spellEnd"/>
          </w:p>
          <w:p w:rsidR="00661DDC" w:rsidRDefault="001814E9" w:rsidP="00605C25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მარიამ გორდაძე</w:t>
            </w:r>
          </w:p>
          <w:p w:rsidR="00661DDC" w:rsidRPr="00313F79" w:rsidRDefault="00661DDC" w:rsidP="00605C25">
            <w:pPr>
              <w:spacing w:after="0" w:line="240" w:lineRule="auto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:rsidR="00B62E41" w:rsidRPr="00543F4C" w:rsidRDefault="00B62E41" w:rsidP="00605C25">
            <w:pPr>
              <w:spacing w:after="0" w:line="240" w:lineRule="auto"/>
              <w:jc w:val="both"/>
              <w:rPr>
                <w:rFonts w:ascii="Sylfaen" w:hAnsi="Sylfaen"/>
                <w:i/>
                <w:color w:val="000000" w:themeColor="text1"/>
                <w:szCs w:val="20"/>
                <w:u w:val="single"/>
                <w:lang w:val="ka-GE"/>
              </w:rPr>
            </w:pPr>
            <w:r w:rsidRPr="00543F4C">
              <w:rPr>
                <w:rFonts w:ascii="Sylfaen" w:hAnsi="Sylfaen"/>
                <w:i/>
                <w:color w:val="000000" w:themeColor="text1"/>
                <w:szCs w:val="20"/>
                <w:u w:val="single"/>
                <w:lang w:val="ka-GE"/>
              </w:rPr>
              <w:t>ბავშვების ტყვიისადმი ექსპოზიციისა და ჯანმრთელობაზე მავნე</w:t>
            </w:r>
            <w:r w:rsidR="00605C25">
              <w:rPr>
                <w:rFonts w:ascii="Sylfaen" w:hAnsi="Sylfaen"/>
                <w:i/>
                <w:color w:val="000000" w:themeColor="text1"/>
                <w:szCs w:val="20"/>
                <w:u w:val="single"/>
                <w:lang w:val="en-US"/>
              </w:rPr>
              <w:t xml:space="preserve"> </w:t>
            </w:r>
            <w:r w:rsidRPr="00543F4C">
              <w:rPr>
                <w:rFonts w:ascii="Sylfaen" w:hAnsi="Sylfaen"/>
                <w:i/>
                <w:color w:val="000000" w:themeColor="text1"/>
                <w:szCs w:val="20"/>
                <w:u w:val="single"/>
                <w:lang w:val="ka-GE"/>
              </w:rPr>
              <w:t>ზემოქმედების შემცირების მულტისექტორული სამოქმედო გეგმა</w:t>
            </w:r>
          </w:p>
          <w:p w:rsidR="00543F4C" w:rsidRPr="00543F4C" w:rsidRDefault="00543F4C" w:rsidP="00605C25">
            <w:pPr>
              <w:spacing w:after="0" w:line="240" w:lineRule="auto"/>
              <w:rPr>
                <w:rFonts w:ascii="Sylfaen" w:hAnsi="Sylfaen"/>
                <w:color w:val="000000" w:themeColor="text1"/>
                <w:szCs w:val="20"/>
                <w:lang w:val="ka-GE"/>
              </w:rPr>
            </w:pPr>
            <w:proofErr w:type="spellStart"/>
            <w:r w:rsidRPr="00824851">
              <w:rPr>
                <w:rFonts w:ascii="Sylfaen" w:hAnsi="Sylfaen" w:cs="Sylfaen"/>
              </w:rPr>
              <w:t>დაავადებათა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კონტროლისა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საზოგა</w:t>
            </w:r>
            <w:r w:rsidR="00605C25">
              <w:rPr>
                <w:rFonts w:ascii="Sylfaen" w:hAnsi="Sylfaen" w:cs="Sylfaen"/>
              </w:rPr>
              <w:t>d</w:t>
            </w:r>
            <w:r>
              <w:rPr>
                <w:rFonts w:ascii="Sylfaen" w:hAnsi="Sylfaen" w:cs="Sylfaen"/>
              </w:rPr>
              <w:t>ოებრივი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ჯანმრთელობის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ეროვნული</w:t>
            </w:r>
            <w:proofErr w:type="spellEnd"/>
            <w:r w:rsidRPr="00824851">
              <w:rPr>
                <w:rFonts w:ascii="Sylfaen" w:hAnsi="Sylfaen" w:cs="Sylfaen"/>
              </w:rPr>
              <w:t xml:space="preserve"> </w:t>
            </w:r>
            <w:proofErr w:type="spellStart"/>
            <w:r w:rsidRPr="00824851">
              <w:rPr>
                <w:rFonts w:ascii="Sylfaen" w:hAnsi="Sylfaen" w:cs="Sylfaen"/>
              </w:rPr>
              <w:t>ცენტრის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გენერალური დირექტორის მრჩეველი გარემოს დარგში</w:t>
            </w:r>
          </w:p>
          <w:p w:rsidR="00732156" w:rsidRPr="00B86EBA" w:rsidRDefault="00B62E41" w:rsidP="00605C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Sylfaen" w:hAnsi="Sylfaen" w:cstheme="minorHAnsi"/>
                <w:b/>
                <w:lang w:val="ka-GE"/>
              </w:rPr>
            </w:pPr>
            <w:r w:rsidRPr="00B62E41">
              <w:rPr>
                <w:rFonts w:ascii="Sylfaen" w:hAnsi="Sylfaen" w:cs="Sylfaen"/>
                <w:b/>
                <w:bCs/>
                <w:noProof/>
                <w:color w:val="000000" w:themeColor="text1"/>
                <w:lang w:val="en-US"/>
              </w:rPr>
              <w:t>ნია გიუაშვილი</w:t>
            </w:r>
          </w:p>
        </w:tc>
      </w:tr>
      <w:tr w:rsidR="00C23198" w:rsidRPr="00B86EBA" w:rsidTr="006F3A21">
        <w:tc>
          <w:tcPr>
            <w:tcW w:w="1525" w:type="dxa"/>
          </w:tcPr>
          <w:p w:rsidR="00C23198" w:rsidRPr="00C23198" w:rsidRDefault="00C23198" w:rsidP="00605C25">
            <w:pPr>
              <w:spacing w:after="0" w:line="240" w:lineRule="auto"/>
              <w:rPr>
                <w:rFonts w:ascii="Sylfaen" w:hAnsi="Sylfaen" w:cstheme="minorHAnsi"/>
                <w:b/>
                <w:color w:val="0070C0"/>
                <w:lang w:val="en-US"/>
              </w:rPr>
            </w:pPr>
            <w:r w:rsidRPr="00C23198">
              <w:rPr>
                <w:rFonts w:cstheme="minorHAnsi"/>
                <w:szCs w:val="24"/>
              </w:rPr>
              <w:lastRenderedPageBreak/>
              <w:t>1</w:t>
            </w:r>
            <w:r w:rsidR="000805CD">
              <w:rPr>
                <w:rFonts w:cstheme="minorHAnsi"/>
                <w:szCs w:val="24"/>
              </w:rPr>
              <w:t>7</w:t>
            </w:r>
            <w:r w:rsidRPr="00C23198">
              <w:rPr>
                <w:rFonts w:cstheme="minorHAnsi"/>
                <w:szCs w:val="24"/>
              </w:rPr>
              <w:t>:</w:t>
            </w:r>
            <w:r w:rsidR="000805CD">
              <w:rPr>
                <w:rFonts w:cstheme="minorHAnsi"/>
                <w:szCs w:val="24"/>
              </w:rPr>
              <w:t>00</w:t>
            </w:r>
            <w:r w:rsidRPr="00C23198">
              <w:rPr>
                <w:rFonts w:cstheme="minorHAnsi"/>
                <w:szCs w:val="24"/>
              </w:rPr>
              <w:t xml:space="preserve"> – 1</w:t>
            </w:r>
            <w:r w:rsidR="000805CD">
              <w:rPr>
                <w:rFonts w:cstheme="minorHAnsi"/>
                <w:szCs w:val="24"/>
              </w:rPr>
              <w:t>8</w:t>
            </w:r>
            <w:r>
              <w:rPr>
                <w:rFonts w:cstheme="minorHAnsi"/>
                <w:szCs w:val="24"/>
              </w:rPr>
              <w:t>:</w:t>
            </w:r>
            <w:r w:rsidR="000805CD">
              <w:rPr>
                <w:rFonts w:cstheme="minorHAnsi"/>
                <w:szCs w:val="24"/>
              </w:rPr>
              <w:t>00</w:t>
            </w:r>
          </w:p>
        </w:tc>
        <w:tc>
          <w:tcPr>
            <w:tcW w:w="7825" w:type="dxa"/>
          </w:tcPr>
          <w:p w:rsidR="00C23198" w:rsidRPr="00B86EBA" w:rsidRDefault="00C23198" w:rsidP="00605C25">
            <w:pPr>
              <w:spacing w:after="0" w:line="240" w:lineRule="auto"/>
              <w:rPr>
                <w:rFonts w:cstheme="minorHAnsi"/>
                <w:b/>
                <w:color w:val="0070C0"/>
                <w:lang w:val="en-US"/>
              </w:rPr>
            </w:pPr>
            <w:r w:rsidRPr="00B86EBA">
              <w:rPr>
                <w:rFonts w:ascii="Sylfaen" w:hAnsi="Sylfaen" w:cs="Sylfaen"/>
                <w:b/>
                <w:szCs w:val="24"/>
                <w:lang w:val="ka-GE"/>
              </w:rPr>
              <w:t>დისკუსია</w:t>
            </w:r>
          </w:p>
        </w:tc>
      </w:tr>
      <w:tr w:rsidR="00C23198" w:rsidRPr="00B86EBA" w:rsidTr="006F3A21">
        <w:tc>
          <w:tcPr>
            <w:tcW w:w="1525" w:type="dxa"/>
          </w:tcPr>
          <w:p w:rsidR="00C23198" w:rsidRPr="00C23198" w:rsidRDefault="00C23198" w:rsidP="00605C25">
            <w:pPr>
              <w:spacing w:after="0" w:line="240" w:lineRule="auto"/>
              <w:rPr>
                <w:rFonts w:cstheme="minorHAnsi"/>
                <w:b/>
                <w:color w:val="0070C0"/>
                <w:lang w:val="en-US"/>
              </w:rPr>
            </w:pPr>
            <w:r>
              <w:rPr>
                <w:rFonts w:cstheme="minorHAnsi"/>
                <w:szCs w:val="24"/>
              </w:rPr>
              <w:t>1</w:t>
            </w:r>
            <w:r w:rsidR="000805CD">
              <w:rPr>
                <w:rFonts w:cstheme="minorHAnsi"/>
                <w:szCs w:val="24"/>
              </w:rPr>
              <w:t>8</w:t>
            </w:r>
            <w:r w:rsidRPr="00C23198">
              <w:rPr>
                <w:rFonts w:cstheme="minorHAnsi"/>
                <w:szCs w:val="24"/>
              </w:rPr>
              <w:t>:</w:t>
            </w:r>
            <w:r w:rsidR="000805CD">
              <w:rPr>
                <w:rFonts w:cstheme="minorHAnsi"/>
                <w:szCs w:val="24"/>
              </w:rPr>
              <w:t>00</w:t>
            </w:r>
          </w:p>
        </w:tc>
        <w:tc>
          <w:tcPr>
            <w:tcW w:w="7825" w:type="dxa"/>
          </w:tcPr>
          <w:p w:rsidR="00C23198" w:rsidRPr="00787BC9" w:rsidRDefault="00787BC9" w:rsidP="00605C25">
            <w:pPr>
              <w:spacing w:after="0" w:line="240" w:lineRule="auto"/>
              <w:rPr>
                <w:rFonts w:ascii="Sylfaen" w:hAnsi="Sylfaen" w:cstheme="minorHAnsi"/>
                <w:b/>
                <w:color w:val="0070C0"/>
                <w:lang w:val="ka-GE"/>
              </w:rPr>
            </w:pPr>
            <w:r>
              <w:rPr>
                <w:rFonts w:ascii="Sylfaen" w:hAnsi="Sylfaen" w:cstheme="minorHAnsi"/>
                <w:b/>
                <w:color w:val="000000" w:themeColor="text1"/>
                <w:lang w:val="ka-GE"/>
              </w:rPr>
              <w:t>ლანჩი</w:t>
            </w:r>
          </w:p>
        </w:tc>
      </w:tr>
    </w:tbl>
    <w:p w:rsidR="00131C71" w:rsidRDefault="00C23198" w:rsidP="00605C25">
      <w:pPr>
        <w:spacing w:after="0" w:line="240" w:lineRule="auto"/>
        <w:ind w:left="2160" w:hanging="2160"/>
      </w:pPr>
      <w:r w:rsidRPr="00B86EBA">
        <w:rPr>
          <w:rFonts w:cstheme="minorHAnsi"/>
          <w:szCs w:val="24"/>
        </w:rPr>
        <w:tab/>
      </w:r>
    </w:p>
    <w:sectPr w:rsidR="00131C71" w:rsidSect="006F3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8"/>
    <w:rsid w:val="000165D0"/>
    <w:rsid w:val="00073B3A"/>
    <w:rsid w:val="000805CD"/>
    <w:rsid w:val="000E634D"/>
    <w:rsid w:val="00100AFA"/>
    <w:rsid w:val="00131C71"/>
    <w:rsid w:val="0013279C"/>
    <w:rsid w:val="001814E9"/>
    <w:rsid w:val="0022220A"/>
    <w:rsid w:val="002466C0"/>
    <w:rsid w:val="00313F79"/>
    <w:rsid w:val="00376910"/>
    <w:rsid w:val="00376D1A"/>
    <w:rsid w:val="00383E57"/>
    <w:rsid w:val="003C0AA2"/>
    <w:rsid w:val="00416E74"/>
    <w:rsid w:val="00490DA7"/>
    <w:rsid w:val="004D699E"/>
    <w:rsid w:val="00535F72"/>
    <w:rsid w:val="00543F4C"/>
    <w:rsid w:val="005E10C4"/>
    <w:rsid w:val="00605C25"/>
    <w:rsid w:val="00641B73"/>
    <w:rsid w:val="00661DDC"/>
    <w:rsid w:val="006F3479"/>
    <w:rsid w:val="006F3A21"/>
    <w:rsid w:val="00732156"/>
    <w:rsid w:val="00741424"/>
    <w:rsid w:val="00787BC9"/>
    <w:rsid w:val="007A3511"/>
    <w:rsid w:val="00824851"/>
    <w:rsid w:val="00910C89"/>
    <w:rsid w:val="00946016"/>
    <w:rsid w:val="009930C1"/>
    <w:rsid w:val="009A4FB4"/>
    <w:rsid w:val="00A5676C"/>
    <w:rsid w:val="00AE4DDE"/>
    <w:rsid w:val="00B62E41"/>
    <w:rsid w:val="00B972E1"/>
    <w:rsid w:val="00BB6B5F"/>
    <w:rsid w:val="00BF4196"/>
    <w:rsid w:val="00BF78F7"/>
    <w:rsid w:val="00C23198"/>
    <w:rsid w:val="00C45F20"/>
    <w:rsid w:val="00CC7CB1"/>
    <w:rsid w:val="00CF5D0C"/>
    <w:rsid w:val="00D65E2F"/>
    <w:rsid w:val="00DE6A48"/>
    <w:rsid w:val="00EB1A84"/>
    <w:rsid w:val="00F272E3"/>
    <w:rsid w:val="00FA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3F0F5-211A-4B87-BFFF-E67E942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19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23198"/>
  </w:style>
  <w:style w:type="table" w:styleId="TableGrid">
    <w:name w:val="Table Grid"/>
    <w:basedOn w:val="TableNormal"/>
    <w:uiPriority w:val="39"/>
    <w:rsid w:val="00C2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Normal"/>
    <w:rsid w:val="00C23198"/>
    <w:pPr>
      <w:suppressAutoHyphens/>
      <w:spacing w:before="720"/>
    </w:pPr>
    <w:rPr>
      <w:rFonts w:ascii="Calibri" w:eastAsia="Times New Roman" w:hAnsi="Calibri" w:cs="Times New Roman"/>
      <w:caps/>
      <w:color w:val="4F81BD"/>
      <w:spacing w:val="10"/>
      <w:kern w:val="1"/>
      <w:sz w:val="52"/>
      <w:szCs w:val="5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9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Lela Sturua</dc:creator>
  <cp:lastModifiedBy>Lela Sturua</cp:lastModifiedBy>
  <cp:revision>2</cp:revision>
  <cp:lastPrinted>2019-10-17T12:08:00Z</cp:lastPrinted>
  <dcterms:created xsi:type="dcterms:W3CDTF">2019-10-21T16:25:00Z</dcterms:created>
  <dcterms:modified xsi:type="dcterms:W3CDTF">2019-10-21T16:25:00Z</dcterms:modified>
</cp:coreProperties>
</file>