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2E333" w14:textId="77777777" w:rsidR="00091658" w:rsidRPr="001038FC" w:rsidRDefault="00091658" w:rsidP="006F238B">
      <w:pPr>
        <w:spacing w:before="100" w:beforeAutospacing="1" w:after="100" w:afterAutospacing="1" w:line="360" w:lineRule="auto"/>
        <w:contextualSpacing/>
        <w:jc w:val="right"/>
        <w:rPr>
          <w:rFonts w:ascii="Sylfaen" w:hAnsi="Sylfaen" w:cs="Sylfaen"/>
          <w:b/>
          <w:lang w:val="ka-GE"/>
        </w:rPr>
      </w:pPr>
      <w:r w:rsidRPr="001038FC">
        <w:rPr>
          <w:rFonts w:ascii="Sylfaen" w:hAnsi="Sylfaen" w:cs="Sylfaen"/>
          <w:b/>
          <w:lang w:val="ka-GE"/>
        </w:rPr>
        <w:t>დანართი 1</w:t>
      </w:r>
    </w:p>
    <w:p w14:paraId="5822DC44" w14:textId="3FDC59DE" w:rsidR="00091658" w:rsidRPr="001038FC" w:rsidRDefault="00091658" w:rsidP="006F238B">
      <w:pPr>
        <w:spacing w:before="100" w:beforeAutospacing="1" w:after="100" w:afterAutospacing="1" w:line="360" w:lineRule="auto"/>
        <w:contextualSpacing/>
        <w:jc w:val="center"/>
        <w:rPr>
          <w:rFonts w:ascii="Sylfaen" w:hAnsi="Sylfaen" w:cs="Sylfaen"/>
          <w:b/>
          <w:lang w:val="ka-GE"/>
        </w:rPr>
      </w:pPr>
      <w:r w:rsidRPr="00FE5B5A">
        <w:rPr>
          <w:rFonts w:ascii="Sylfaen" w:hAnsi="Sylfaen" w:cs="Sylfaen"/>
          <w:b/>
          <w:lang w:val="ka-GE"/>
        </w:rPr>
        <w:t>ბინაზე</w:t>
      </w:r>
      <w:r w:rsidRPr="001038FC">
        <w:rPr>
          <w:rFonts w:ascii="Sylfaen" w:hAnsi="Sylfaen" w:cs="Sylfaen"/>
          <w:b/>
          <w:lang w:val="ka-GE"/>
        </w:rPr>
        <w:t xml:space="preserve"> და კოვიდ</w:t>
      </w:r>
      <w:r>
        <w:rPr>
          <w:rFonts w:ascii="Sylfaen" w:hAnsi="Sylfaen" w:cs="Sylfaen"/>
          <w:b/>
          <w:lang w:val="ka-GE"/>
        </w:rPr>
        <w:t>-</w:t>
      </w:r>
      <w:r w:rsidRPr="001038FC">
        <w:rPr>
          <w:rFonts w:ascii="Sylfaen" w:hAnsi="Sylfaen" w:cs="Sylfaen"/>
          <w:b/>
          <w:lang w:val="ka-GE"/>
        </w:rPr>
        <w:t xml:space="preserve">სასტუმროში </w:t>
      </w:r>
      <w:r w:rsidRPr="00FE5B5A">
        <w:rPr>
          <w:rFonts w:ascii="Sylfaen" w:hAnsi="Sylfaen" w:cs="Sylfaen"/>
          <w:b/>
          <w:lang w:val="ka-GE"/>
        </w:rPr>
        <w:t>მეთვალყურეობაზე</w:t>
      </w:r>
      <w:r w:rsidRPr="001038FC">
        <w:rPr>
          <w:rFonts w:ascii="Sylfaen" w:hAnsi="Sylfaen" w:cs="Sylfaen"/>
          <w:b/>
          <w:lang w:val="ka-GE"/>
        </w:rPr>
        <w:t xml:space="preserve"> </w:t>
      </w:r>
      <w:r w:rsidRPr="00FE5B5A">
        <w:rPr>
          <w:rFonts w:ascii="Sylfaen" w:hAnsi="Sylfaen" w:cs="Sylfaen"/>
          <w:b/>
          <w:lang w:val="ka-GE"/>
        </w:rPr>
        <w:t>მყოფი</w:t>
      </w:r>
      <w:r w:rsidRPr="001038FC">
        <w:rPr>
          <w:rFonts w:ascii="Sylfaen" w:hAnsi="Sylfaen" w:cs="Sylfaen"/>
          <w:b/>
          <w:lang w:val="ka-GE"/>
        </w:rPr>
        <w:t xml:space="preserve"> COVID-19-ის დიაგნოზის მქონე</w:t>
      </w:r>
      <w:r w:rsidRPr="00FE5B5A">
        <w:rPr>
          <w:rFonts w:ascii="Sylfaen" w:hAnsi="Sylfaen" w:cs="Arial"/>
          <w:b/>
          <w:bCs/>
          <w:iCs/>
          <w:color w:val="212121"/>
          <w:lang w:val="ka-GE"/>
        </w:rPr>
        <w:t xml:space="preserve"> </w:t>
      </w:r>
      <w:r w:rsidRPr="001038FC">
        <w:rPr>
          <w:rFonts w:ascii="Sylfaen" w:hAnsi="Sylfaen" w:cs="Sylfaen"/>
          <w:b/>
          <w:lang w:val="ka-GE"/>
        </w:rPr>
        <w:t xml:space="preserve">პაციენტებისთვის ლაბორატორიული და/ან ინსტრუმენტული </w:t>
      </w:r>
      <w:r w:rsidRPr="00FE5B5A">
        <w:rPr>
          <w:rFonts w:ascii="Sylfaen" w:hAnsi="Sylfaen" w:cs="Sylfaen"/>
          <w:b/>
          <w:lang w:val="ka-GE"/>
        </w:rPr>
        <w:t>კვლევების</w:t>
      </w:r>
      <w:r w:rsidRPr="001038FC">
        <w:rPr>
          <w:rFonts w:ascii="Sylfaen" w:hAnsi="Sylfaen" w:cs="Sylfaen"/>
          <w:b/>
          <w:lang w:val="ka-GE"/>
        </w:rPr>
        <w:t xml:space="preserve"> ჩატარების წესი</w:t>
      </w:r>
    </w:p>
    <w:p w14:paraId="4C68F425" w14:textId="77777777" w:rsidR="00091658" w:rsidRPr="00FE5B5A" w:rsidRDefault="00091658" w:rsidP="006F238B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b/>
          <w:bCs/>
          <w:color w:val="212121"/>
          <w:lang w:val="ka-GE"/>
        </w:rPr>
      </w:pPr>
    </w:p>
    <w:p w14:paraId="716B1F4F" w14:textId="12967282" w:rsidR="00091658" w:rsidRPr="00091658" w:rsidRDefault="00091658" w:rsidP="006F238B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Sylfaen" w:hAnsi="Sylfaen" w:cs="Sylfaen"/>
          <w:color w:val="000000"/>
          <w:lang w:val="ka-GE"/>
        </w:rPr>
      </w:pPr>
      <w:r w:rsidRPr="00091658">
        <w:rPr>
          <w:rFonts w:ascii="Sylfaen" w:hAnsi="Sylfaen" w:cs="Sylfaen"/>
          <w:color w:val="000000"/>
          <w:lang w:val="ka-GE"/>
        </w:rPr>
        <w:t xml:space="preserve">ბინაზე ან საკარანტინე სივრცეში </w:t>
      </w:r>
      <w:r w:rsidRPr="005959BA">
        <w:rPr>
          <w:rFonts w:ascii="Sylfaen" w:hAnsi="Sylfaen" w:cs="Sylfaen"/>
          <w:color w:val="000000"/>
          <w:lang w:val="ka-GE"/>
        </w:rPr>
        <w:t>(შემდგომში - კოვიდ-სასტუმრო)</w:t>
      </w:r>
      <w:r w:rsidRPr="00091658">
        <w:rPr>
          <w:rFonts w:ascii="Sylfaen" w:hAnsi="Sylfaen" w:cs="Sylfaen"/>
          <w:color w:val="000000"/>
          <w:lang w:val="ka-GE"/>
        </w:rPr>
        <w:t xml:space="preserve"> მყოფი COVID-19-ის </w:t>
      </w:r>
      <w:r w:rsidRPr="00091658">
        <w:rPr>
          <w:rFonts w:ascii="Sylfaen" w:hAnsi="Sylfaen" w:cs="Sylfaen"/>
          <w:color w:val="000000"/>
          <w:lang w:val="ka-GE"/>
        </w:rPr>
        <w:t>დადასტურებული დიაგნოზის მქონე ბენეფიციარებს საჭიროების შემთხვევაში, ონლაინ კლინიკის, ასევე სადაზღვევო კომპანიასთან სახელშეკრულებო ურთიერთობაში მყოფი სამედიცინო დაწესებულების</w:t>
      </w:r>
      <w:r w:rsidR="00CD7D21"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(შემდგომში</w:t>
      </w:r>
      <w:r w:rsidR="005959BA"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-</w:t>
      </w:r>
      <w:r w:rsidR="005959BA"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ოჯახის ექიმი</w:t>
      </w:r>
      <w:r w:rsidR="002B6814">
        <w:rPr>
          <w:rFonts w:ascii="Sylfaen" w:hAnsi="Sylfaen" w:cs="Sylfaen"/>
          <w:color w:val="000000"/>
          <w:lang w:val="ka-GE"/>
        </w:rPr>
        <w:t>ს</w:t>
      </w:r>
      <w:r w:rsidRPr="00091658">
        <w:rPr>
          <w:rFonts w:ascii="Sylfaen" w:hAnsi="Sylfaen" w:cs="Sylfaen"/>
          <w:color w:val="000000"/>
          <w:lang w:val="ka-GE"/>
        </w:rPr>
        <w:t xml:space="preserve">/კოვიდ-სასტუმროს </w:t>
      </w:r>
      <w:r w:rsidR="005959BA">
        <w:rPr>
          <w:rFonts w:ascii="Sylfaen" w:hAnsi="Sylfaen" w:cs="Sylfaen"/>
          <w:color w:val="000000"/>
          <w:lang w:val="ka-GE"/>
        </w:rPr>
        <w:t>ექიმი</w:t>
      </w:r>
      <w:r w:rsidR="002B6814">
        <w:rPr>
          <w:rFonts w:ascii="Sylfaen" w:hAnsi="Sylfaen" w:cs="Sylfaen"/>
          <w:color w:val="000000"/>
          <w:lang w:val="ka-GE"/>
        </w:rPr>
        <w:t>ს</w:t>
      </w:r>
      <w:r w:rsidR="005042FF">
        <w:rPr>
          <w:rFonts w:ascii="Sylfaen" w:hAnsi="Sylfaen" w:cs="Sylfaen"/>
          <w:color w:val="000000"/>
          <w:lang w:val="ka-GE"/>
        </w:rPr>
        <w:t>/ცენტრალური ონლაინ კლინიკის ექიმის</w:t>
      </w:r>
      <w:r w:rsidRPr="00091658">
        <w:rPr>
          <w:rFonts w:ascii="Sylfaen" w:hAnsi="Sylfaen" w:cs="Sylfaen"/>
          <w:color w:val="000000"/>
          <w:lang w:val="ka-GE"/>
        </w:rPr>
        <w:t xml:space="preserve"> მიმართვის საფუძველზე, შესაძლოა ჩაუტარდეთ გარკვეული ლაბორატორიული და/ან ინსტრუმენტული კვლევები </w:t>
      </w:r>
      <w:r w:rsidRPr="00091658">
        <w:rPr>
          <w:rFonts w:ascii="Sylfaen" w:hAnsi="Sylfaen" w:cs="Sylfaen"/>
          <w:color w:val="000000"/>
          <w:lang w:val="ka-GE"/>
        </w:rPr>
        <w:t>(შემდგომში</w:t>
      </w:r>
      <w:r w:rsidR="005959BA"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-</w:t>
      </w:r>
      <w:r w:rsidR="005959BA">
        <w:rPr>
          <w:rFonts w:ascii="Sylfaen" w:hAnsi="Sylfaen" w:cs="Sylfaen"/>
          <w:color w:val="000000"/>
          <w:lang w:val="ka-GE"/>
        </w:rPr>
        <w:t xml:space="preserve"> </w:t>
      </w:r>
      <w:r w:rsidRPr="00091658">
        <w:rPr>
          <w:rFonts w:ascii="Sylfaen" w:hAnsi="Sylfaen" w:cs="Sylfaen"/>
          <w:color w:val="000000"/>
          <w:lang w:val="ka-GE"/>
        </w:rPr>
        <w:t>კვლევები) COVID-19-ის კლინიკური მართვის პროტოკოლების შესაბამისად.</w:t>
      </w:r>
    </w:p>
    <w:p w14:paraId="624E9A42" w14:textId="22D66A43" w:rsidR="00091658" w:rsidRDefault="005959BA" w:rsidP="006F238B">
      <w:pPr>
        <w:pStyle w:val="ListParagraph"/>
        <w:spacing w:after="0" w:line="360" w:lineRule="auto"/>
        <w:ind w:left="0"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  <w:r>
        <w:rPr>
          <w:rFonts w:ascii="Sylfaen" w:hAnsi="Sylfaen" w:cs="Sylfaen"/>
          <w:color w:val="000000"/>
          <w:lang w:val="ka-GE"/>
        </w:rPr>
        <w:t>2</w:t>
      </w:r>
      <w:r w:rsidR="00091658">
        <w:rPr>
          <w:rFonts w:ascii="Sylfaen" w:hAnsi="Sylfaen" w:cs="Sylfaen"/>
          <w:color w:val="000000"/>
          <w:lang w:val="ka-GE"/>
        </w:rPr>
        <w:t xml:space="preserve">. </w:t>
      </w:r>
      <w:r w:rsidR="00091658" w:rsidRPr="009270A9">
        <w:rPr>
          <w:rFonts w:ascii="Sylfaen" w:hAnsi="Sylfaen" w:cs="Sylfaen"/>
          <w:color w:val="000000"/>
          <w:lang w:val="ka-GE"/>
        </w:rPr>
        <w:t xml:space="preserve">ბინაზე ან </w:t>
      </w:r>
      <w:r w:rsidR="002B6814">
        <w:rPr>
          <w:rFonts w:ascii="Sylfaen" w:hAnsi="Sylfaen" w:cs="Sylfaen"/>
          <w:color w:val="000000"/>
          <w:lang w:val="ka-GE"/>
        </w:rPr>
        <w:t>კოვიდ სასტუმროში</w:t>
      </w:r>
      <w:r w:rsidR="00091658" w:rsidRPr="009270A9">
        <w:rPr>
          <w:rFonts w:ascii="Sylfaen" w:hAnsi="Sylfaen" w:cs="Sylfaen"/>
          <w:color w:val="000000"/>
          <w:lang w:val="ka-GE"/>
        </w:rPr>
        <w:t xml:space="preserve"> მყოფი COVID-19-ის დადასტურებული დიაგნოზის მქონე </w:t>
      </w:r>
      <w:r w:rsidR="00091658">
        <w:rPr>
          <w:rFonts w:ascii="Sylfaen" w:hAnsi="Sylfaen" w:cs="Sylfaen"/>
          <w:color w:val="000000"/>
          <w:lang w:val="ka-GE"/>
        </w:rPr>
        <w:t xml:space="preserve">ორსულ </w:t>
      </w:r>
      <w:r w:rsidR="00091658" w:rsidRPr="009270A9">
        <w:rPr>
          <w:rFonts w:ascii="Sylfaen" w:hAnsi="Sylfaen" w:cs="Sylfaen"/>
          <w:color w:val="000000"/>
          <w:lang w:val="ka-GE"/>
        </w:rPr>
        <w:t>ბენეფიციარებს საჭიროების შემთხვევაში,  ოჯახის ექიმის/კოვიდ-სასტუმროს ექიმის</w:t>
      </w:r>
      <w:r w:rsidR="005042FF">
        <w:rPr>
          <w:rFonts w:ascii="Sylfaen" w:hAnsi="Sylfaen" w:cs="Sylfaen"/>
          <w:color w:val="000000"/>
          <w:lang w:val="ka-GE"/>
        </w:rPr>
        <w:t>/ცენტრალური ონლაინ კლინიკის ექიმის</w:t>
      </w:r>
      <w:r w:rsidR="00091658">
        <w:rPr>
          <w:rFonts w:ascii="Sylfaen" w:hAnsi="Sylfaen" w:cs="Sylfaen"/>
          <w:color w:val="000000"/>
          <w:lang w:val="ka-GE"/>
        </w:rPr>
        <w:t xml:space="preserve"> </w:t>
      </w:r>
      <w:r w:rsidR="00091658" w:rsidRPr="009270A9">
        <w:rPr>
          <w:rFonts w:ascii="Sylfaen" w:hAnsi="Sylfaen" w:cs="Sylfaen"/>
          <w:color w:val="000000"/>
          <w:lang w:val="ka-GE"/>
        </w:rPr>
        <w:t>მიმართვის საფუძველზე, შესაძლოა ჩაუტარდეთ გარკვეული კვლევები</w:t>
      </w:r>
      <w:r w:rsidR="002773C3">
        <w:rPr>
          <w:rFonts w:ascii="Sylfaen" w:hAnsi="Sylfaen" w:cs="Sylfaen"/>
          <w:color w:val="000000"/>
          <w:lang w:val="ka-GE"/>
        </w:rPr>
        <w:t xml:space="preserve"> და მეან-გინეკოლოგის </w:t>
      </w:r>
      <w:r w:rsidR="002773C3">
        <w:rPr>
          <w:rFonts w:ascii="Sylfaen" w:hAnsi="Sylfaen" w:cs="Sylfaen"/>
          <w:color w:val="000000"/>
          <w:lang w:val="ka-GE"/>
        </w:rPr>
        <w:t>კონსულტაცია</w:t>
      </w:r>
      <w:r w:rsidR="00091658" w:rsidRPr="009270A9">
        <w:rPr>
          <w:rFonts w:ascii="Sylfaen" w:hAnsi="Sylfaen" w:cs="Sylfaen"/>
          <w:color w:val="000000"/>
          <w:lang w:val="ka-GE"/>
        </w:rPr>
        <w:t>.</w:t>
      </w:r>
    </w:p>
    <w:p w14:paraId="732A30F6" w14:textId="3B0517D3" w:rsidR="00091658" w:rsidRPr="00091658" w:rsidRDefault="005959BA" w:rsidP="006F238B">
      <w:pPr>
        <w:spacing w:after="0" w:line="360" w:lineRule="auto"/>
        <w:contextualSpacing/>
        <w:jc w:val="both"/>
        <w:rPr>
          <w:rFonts w:ascii="Sylfaen" w:hAnsi="Sylfaen" w:cs="Sylfaen"/>
          <w:lang w:val="ka-GE"/>
        </w:rPr>
      </w:pPr>
      <w:r>
        <w:rPr>
          <w:rFonts w:ascii="Sylfaen" w:hAnsi="Sylfaen" w:cs="Arial"/>
          <w:bCs/>
          <w:iCs/>
          <w:color w:val="212121"/>
          <w:lang w:val="ka-GE"/>
        </w:rPr>
        <w:t>3</w:t>
      </w:r>
      <w:r w:rsidR="00091658" w:rsidRPr="00563E6D">
        <w:rPr>
          <w:rFonts w:ascii="Sylfaen" w:hAnsi="Sylfaen" w:cs="Arial"/>
          <w:bCs/>
          <w:iCs/>
          <w:color w:val="212121"/>
          <w:lang w:val="ka-GE"/>
        </w:rPr>
        <w:t xml:space="preserve">. </w:t>
      </w:r>
      <w:r w:rsidR="00091658" w:rsidRPr="00563E6D">
        <w:rPr>
          <w:rFonts w:ascii="Sylfaen" w:hAnsi="Sylfaen" w:cs="Sylfaen"/>
          <w:lang w:val="ka-GE"/>
        </w:rPr>
        <w:t>სამედიცინო დაწესებულებების ჩამონათვალი, სადაც შესაძლებელია განხორციელდეს პირველი პუნქტით განსაზღვრული კვლევები, განისაზღვრება N2 დანართის შესაბამისად.</w:t>
      </w:r>
      <w:r w:rsidR="00091658">
        <w:rPr>
          <w:rFonts w:ascii="Sylfaen" w:hAnsi="Sylfaen" w:cs="Sylfaen"/>
          <w:lang w:val="ka-GE"/>
        </w:rPr>
        <w:t xml:space="preserve"> ამასთან, </w:t>
      </w:r>
      <w:r>
        <w:rPr>
          <w:rFonts w:ascii="Sylfaen" w:hAnsi="Sylfaen" w:cs="Sylfaen"/>
          <w:lang w:val="ka-GE"/>
        </w:rPr>
        <w:t>მე-2</w:t>
      </w:r>
      <w:r w:rsidRPr="00091658">
        <w:rPr>
          <w:rFonts w:ascii="Sylfaen" w:hAnsi="Sylfaen" w:cs="Sylfaen"/>
          <w:vertAlign w:val="superscript"/>
          <w:lang w:val="ka-GE"/>
        </w:rPr>
        <w:t xml:space="preserve"> </w:t>
      </w:r>
      <w:r w:rsidR="00091658">
        <w:rPr>
          <w:rFonts w:ascii="Sylfaen" w:hAnsi="Sylfaen" w:cs="Sylfaen"/>
          <w:lang w:val="ka-GE"/>
        </w:rPr>
        <w:t>პუნქტით განსაზღვრული ორსულების მომსახურება განხორცი</w:t>
      </w:r>
      <w:r w:rsidR="00115CF1">
        <w:rPr>
          <w:rFonts w:ascii="Sylfaen" w:hAnsi="Sylfaen" w:cs="Sylfaen"/>
          <w:lang w:val="ka-GE"/>
        </w:rPr>
        <w:t>ე</w:t>
      </w:r>
      <w:r w:rsidR="00091658">
        <w:rPr>
          <w:rFonts w:ascii="Sylfaen" w:hAnsi="Sylfaen" w:cs="Sylfaen"/>
          <w:lang w:val="ka-GE"/>
        </w:rPr>
        <w:t xml:space="preserve">ლდება </w:t>
      </w:r>
      <w:r w:rsidR="00091658" w:rsidRPr="00091658">
        <w:rPr>
          <w:rFonts w:ascii="Sylfaen" w:hAnsi="Sylfaen" w:cs="Sylfaen"/>
          <w:lang w:val="ka-GE"/>
        </w:rPr>
        <w:t>„ანტენატალური და პერინატალური სამსახურების რეგიონალიზაციის დონეებისა და პაციენტის რეფერალის კრიტერიუმების დამტკიცების შესახებ“ საქართველოს შრომის, ჯანმრთელობისა და სოციალური დაცვის მინისტრის 2015 წლის 15 იანვრის №01-2/ნ ბრძანების შესაბამისად, სპეციალიზებული (III დონის) მოვლის, აგრეთვე II-III დონის პერინატალურ დაწესებულებებ</w:t>
      </w:r>
      <w:r w:rsidR="00115CF1">
        <w:rPr>
          <w:rFonts w:ascii="Sylfaen" w:hAnsi="Sylfaen" w:cs="Sylfaen"/>
          <w:lang w:val="ka-GE"/>
        </w:rPr>
        <w:t>შ</w:t>
      </w:r>
      <w:r w:rsidR="00091658" w:rsidRPr="00091658">
        <w:rPr>
          <w:rFonts w:ascii="Sylfaen" w:hAnsi="Sylfaen" w:cs="Sylfaen"/>
          <w:lang w:val="ka-GE"/>
        </w:rPr>
        <w:t>ი</w:t>
      </w:r>
      <w:r w:rsidR="00115CF1">
        <w:rPr>
          <w:rFonts w:ascii="Sylfaen" w:hAnsi="Sylfaen" w:cs="Sylfaen"/>
          <w:lang w:val="ka-GE"/>
        </w:rPr>
        <w:t>.</w:t>
      </w:r>
    </w:p>
    <w:p w14:paraId="4310FDA2" w14:textId="4D6FD151" w:rsidR="00091658" w:rsidRDefault="005959BA" w:rsidP="006F238B">
      <w:pPr>
        <w:spacing w:after="0" w:line="360" w:lineRule="auto"/>
        <w:contextualSpacing/>
        <w:jc w:val="both"/>
        <w:rPr>
          <w:rFonts w:ascii="Sylfaen" w:hAnsi="Sylfaen" w:cs="Arial"/>
          <w:bCs/>
          <w:iCs/>
          <w:color w:val="212121"/>
          <w:lang w:val="ka-GE"/>
        </w:rPr>
      </w:pPr>
      <w:r>
        <w:rPr>
          <w:rFonts w:ascii="Sylfaen" w:hAnsi="Sylfaen" w:cs="Arial"/>
          <w:bCs/>
          <w:iCs/>
          <w:color w:val="212121"/>
          <w:lang w:val="ka-GE"/>
        </w:rPr>
        <w:t>4</w:t>
      </w:r>
      <w:r w:rsidR="00091658" w:rsidRPr="00BA09F9">
        <w:rPr>
          <w:rFonts w:ascii="Sylfaen" w:hAnsi="Sylfaen" w:cs="Arial"/>
          <w:bCs/>
          <w:iCs/>
          <w:color w:val="212121"/>
          <w:lang w:val="ka-GE"/>
        </w:rPr>
        <w:t xml:space="preserve">. </w:t>
      </w:r>
      <w:r w:rsidR="00091658" w:rsidRPr="00BA09F9">
        <w:rPr>
          <w:rFonts w:ascii="Sylfaen" w:hAnsi="Sylfaen" w:cs="Sylfaen"/>
          <w:lang w:val="ka-GE"/>
        </w:rPr>
        <w:t>კვლევების ჩატარების უზრუნველყოფის მიზნით, ოჯახის ექიმი/კოვიდ-სასტუმროს ექიმი</w:t>
      </w:r>
      <w:r w:rsidR="005042FF">
        <w:rPr>
          <w:rFonts w:ascii="Sylfaen" w:hAnsi="Sylfaen" w:cs="Sylfaen"/>
          <w:lang w:val="ka-GE"/>
        </w:rPr>
        <w:t>/</w:t>
      </w:r>
      <w:r w:rsidR="005042FF">
        <w:rPr>
          <w:rFonts w:ascii="Sylfaen" w:hAnsi="Sylfaen" w:cs="Sylfaen"/>
          <w:color w:val="000000"/>
          <w:lang w:val="ka-GE"/>
        </w:rPr>
        <w:t>ცენტრალური ონლაინ კლინიკის ექიმი</w:t>
      </w:r>
      <w:r w:rsidR="006F238B">
        <w:rPr>
          <w:rFonts w:ascii="Sylfaen" w:hAnsi="Sylfaen" w:cs="Sylfaen"/>
          <w:color w:val="000000"/>
          <w:lang w:val="ka-GE"/>
        </w:rPr>
        <w:t>:</w:t>
      </w:r>
    </w:p>
    <w:p w14:paraId="7DDF0976" w14:textId="74CDA1F9" w:rsidR="00091658" w:rsidRPr="001038FC" w:rsidRDefault="00091658" w:rsidP="006F238B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 xml:space="preserve">ა) ავსებს მიმართვის ფორმას </w:t>
      </w:r>
      <w:r w:rsidR="005959BA">
        <w:rPr>
          <w:rFonts w:ascii="Sylfaen" w:hAnsi="Sylfaen" w:cs="Sylfaen"/>
          <w:color w:val="000000"/>
          <w:lang w:val="ka-GE"/>
        </w:rPr>
        <w:t xml:space="preserve">N3 </w:t>
      </w:r>
      <w:r w:rsidRPr="001038FC">
        <w:rPr>
          <w:rFonts w:ascii="Sylfaen" w:hAnsi="Sylfaen" w:cs="Sylfaen"/>
          <w:color w:val="000000"/>
          <w:lang w:val="ka-GE"/>
        </w:rPr>
        <w:t>დანართის მიხედვით, რომელიც მოიცავს პაციენტის სახელს, გვარს, პირად ნომერს, ტელეფონის ნომერს, ფაქტობრივ მისამართს, დანიშნულ კვლევებს;</w:t>
      </w:r>
    </w:p>
    <w:p w14:paraId="707AFD5C" w14:textId="77777777" w:rsidR="00091658" w:rsidRPr="001038FC" w:rsidRDefault="00091658" w:rsidP="006F238B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lastRenderedPageBreak/>
        <w:t>ბ)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ფორმას;</w:t>
      </w:r>
    </w:p>
    <w:p w14:paraId="4A1BA365" w14:textId="4CDB400C" w:rsidR="00091658" w:rsidRDefault="00091658" w:rsidP="006F238B">
      <w:pPr>
        <w:spacing w:after="0" w:line="360" w:lineRule="auto"/>
        <w:contextualSpacing/>
        <w:jc w:val="both"/>
        <w:rPr>
          <w:rFonts w:ascii="Sylfaen" w:hAnsi="Sylfaen" w:cs="Arial"/>
          <w:b/>
          <w:bCs/>
          <w:i/>
          <w:iCs/>
          <w:color w:val="212121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გ) ათანხმებს სამედიცინო დაწესებულებასთან პაციენტის ტრანსპორტირების ფორმას (თვითდინებით, ტრანსპორტით ან ლაბორატორიულ მომსახურებას ბინაზე</w:t>
      </w:r>
      <w:r>
        <w:rPr>
          <w:rFonts w:ascii="Sylfaen" w:hAnsi="Sylfaen" w:cs="Sylfaen"/>
          <w:color w:val="000000"/>
          <w:lang w:val="ka-GE"/>
        </w:rPr>
        <w:t>).</w:t>
      </w:r>
    </w:p>
    <w:p w14:paraId="4FA3DB3E" w14:textId="0179C0D9" w:rsidR="00091658" w:rsidRPr="00FE5B5A" w:rsidRDefault="00091658" w:rsidP="006F238B">
      <w:pPr>
        <w:spacing w:after="0" w:line="360" w:lineRule="auto"/>
        <w:contextualSpacing/>
        <w:jc w:val="both"/>
        <w:rPr>
          <w:rFonts w:ascii="Sylfaen" w:hAnsi="Sylfaen" w:cs="Arial"/>
          <w:bCs/>
          <w:iCs/>
          <w:color w:val="212121"/>
          <w:lang w:val="ka-GE"/>
        </w:rPr>
      </w:pPr>
      <w:r w:rsidRPr="001038FC">
        <w:rPr>
          <w:rFonts w:ascii="Sylfaen" w:hAnsi="Sylfaen" w:cs="Sylfaen"/>
          <w:b/>
          <w:i/>
          <w:lang w:val="ka-GE"/>
        </w:rPr>
        <w:t xml:space="preserve">შენიშვნა: </w:t>
      </w:r>
      <w:r w:rsidRPr="001038FC">
        <w:rPr>
          <w:rFonts w:ascii="Sylfaen" w:hAnsi="Sylfaen" w:cs="Sylfaen"/>
          <w:i/>
          <w:lang w:val="ka-GE"/>
        </w:rPr>
        <w:t xml:space="preserve">ამ პუნქტის ,,გ“ ქვეპუნქტით გათვალისწინებული ,,ტრანსპორტირება“ </w:t>
      </w:r>
      <w:r w:rsidRPr="00FE5B5A">
        <w:rPr>
          <w:rFonts w:ascii="Sylfaen" w:hAnsi="Sylfaen" w:cs="Sylfaen"/>
          <w:i/>
          <w:lang w:val="ka-GE"/>
        </w:rPr>
        <w:t>გულისხმობს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პაციენტის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ბინიდან/</w:t>
      </w:r>
      <w:r w:rsidRPr="00FE5B5A">
        <w:rPr>
          <w:rFonts w:ascii="Sylfaen" w:hAnsi="Sylfaen" w:cs="Sylfaen"/>
          <w:i/>
          <w:lang w:val="ka-GE"/>
        </w:rPr>
        <w:t>კოვიდ სასტუმროდან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სამედიცინო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დაწესებულებაში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უკან</w:t>
      </w:r>
      <w:r w:rsidRPr="001038FC">
        <w:rPr>
          <w:rFonts w:ascii="Sylfaen" w:hAnsi="Sylfaen" w:cs="Sylfaen"/>
          <w:i/>
          <w:lang w:val="ka-GE"/>
        </w:rPr>
        <w:t xml:space="preserve">, </w:t>
      </w:r>
      <w:r w:rsidRPr="00FE5B5A">
        <w:rPr>
          <w:rFonts w:ascii="Sylfaen" w:hAnsi="Sylfaen" w:cs="Sylfaen"/>
          <w:i/>
          <w:lang w:val="ka-GE"/>
        </w:rPr>
        <w:t>ბინაზე/</w:t>
      </w:r>
      <w:r w:rsidRPr="00FE5B5A">
        <w:rPr>
          <w:rFonts w:ascii="Sylfaen" w:hAnsi="Sylfaen" w:cs="Sylfaen"/>
          <w:i/>
          <w:lang w:val="ka-GE"/>
        </w:rPr>
        <w:t>კოვიდ სასტუმროში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>დაბრუნებას</w:t>
      </w:r>
      <w:r w:rsidRPr="001038FC">
        <w:rPr>
          <w:rFonts w:ascii="Sylfaen" w:hAnsi="Sylfaen" w:cs="Sylfaen"/>
          <w:i/>
          <w:lang w:val="ka-GE"/>
        </w:rPr>
        <w:t xml:space="preserve"> თვითდინებით, სამედიცინო </w:t>
      </w:r>
      <w:r w:rsidRPr="00FE5B5A">
        <w:rPr>
          <w:rFonts w:ascii="Sylfaen" w:hAnsi="Sylfaen" w:cs="Sylfaen"/>
          <w:i/>
          <w:lang w:val="ka-GE"/>
        </w:rPr>
        <w:t>დაწესებულების</w:t>
      </w:r>
      <w:r w:rsidRPr="001038FC">
        <w:rPr>
          <w:rFonts w:ascii="Sylfaen" w:hAnsi="Sylfaen" w:cs="Sylfaen"/>
          <w:i/>
          <w:lang w:val="ka-GE"/>
        </w:rPr>
        <w:t xml:space="preserve"> </w:t>
      </w:r>
      <w:r w:rsidRPr="00FE5B5A">
        <w:rPr>
          <w:rFonts w:ascii="Sylfaen" w:hAnsi="Sylfaen" w:cs="Sylfaen"/>
          <w:i/>
          <w:lang w:val="ka-GE"/>
        </w:rPr>
        <w:t xml:space="preserve">ტრანსპორტით/მუნიციპალიტეტის ტრანსპორტით, ან სამედიცინო დაწესებულების მიერ ლაბორატორიული ანალიზის ამღები პირის გაგზავნას პაციენტთან </w:t>
      </w:r>
      <w:r w:rsidRPr="00FE5B5A">
        <w:rPr>
          <w:rFonts w:ascii="Sylfaen" w:hAnsi="Sylfaen" w:cs="Sylfaen"/>
          <w:i/>
          <w:lang w:val="ka-GE"/>
        </w:rPr>
        <w:t xml:space="preserve">ბინაზე ან </w:t>
      </w:r>
      <w:r w:rsidRPr="00FE5B5A">
        <w:rPr>
          <w:rFonts w:ascii="Sylfaen" w:hAnsi="Sylfaen" w:cs="Sylfaen"/>
          <w:i/>
          <w:lang w:val="ka-GE"/>
        </w:rPr>
        <w:t>კოვიდ სასტუმროში.</w:t>
      </w:r>
      <w:r>
        <w:rPr>
          <w:rFonts w:ascii="Sylfaen" w:hAnsi="Sylfaen" w:cs="Sylfaen"/>
          <w:i/>
          <w:lang w:val="ka-GE"/>
        </w:rPr>
        <w:t xml:space="preserve"> ამასთან, სამედიცინო დაწესებულების მიერ ტრანსპორტირების საკითხი უნდა შეთანხმდეს ცენტრალურ ონლაინ კლინიკასთან.</w:t>
      </w:r>
    </w:p>
    <w:p w14:paraId="5C1EB1A3" w14:textId="1BF71826" w:rsidR="00091658" w:rsidRPr="00D964F3" w:rsidRDefault="002B6814" w:rsidP="006F238B">
      <w:pPr>
        <w:spacing w:after="0" w:line="360" w:lineRule="auto"/>
        <w:contextualSpacing/>
        <w:jc w:val="both"/>
        <w:rPr>
          <w:rFonts w:ascii="Sylfaen" w:hAnsi="Sylfaen" w:cs="Arial"/>
          <w:b/>
          <w:bCs/>
          <w:iCs/>
          <w:color w:val="212121"/>
          <w:lang w:val="ka-GE"/>
        </w:rPr>
      </w:pPr>
      <w:r>
        <w:rPr>
          <w:rFonts w:ascii="Sylfaen" w:hAnsi="Sylfaen" w:cs="Sylfaen"/>
          <w:b/>
          <w:lang w:val="ka-GE"/>
        </w:rPr>
        <w:t>5</w:t>
      </w:r>
      <w:r w:rsidR="00091658" w:rsidRPr="00D964F3">
        <w:rPr>
          <w:rFonts w:ascii="Sylfaen" w:hAnsi="Sylfaen" w:cs="Sylfaen"/>
          <w:b/>
          <w:lang w:val="ka-GE"/>
        </w:rPr>
        <w:t>. სამედიცინო დაწესებულება:</w:t>
      </w:r>
    </w:p>
    <w:p w14:paraId="2091AB6F" w14:textId="4F36C4C1" w:rsidR="00091658" w:rsidRPr="001038FC" w:rsidRDefault="00091658" w:rsidP="006F238B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ა) ოჯახის ექიმის/კოვიდ-სასტუმროს ექიმის</w:t>
      </w:r>
      <w:r w:rsidR="005042FF">
        <w:rPr>
          <w:rFonts w:ascii="Sylfaen" w:hAnsi="Sylfaen" w:cs="Sylfaen"/>
          <w:color w:val="000000"/>
          <w:lang w:val="ka-GE"/>
        </w:rPr>
        <w:t>/ცენტრალური ონლაინ კლინიკის ექიმის</w:t>
      </w:r>
      <w:r w:rsidRPr="001038FC">
        <w:rPr>
          <w:rFonts w:ascii="Sylfaen" w:hAnsi="Sylfaen" w:cs="Sylfaen"/>
          <w:color w:val="000000"/>
          <w:lang w:val="ka-GE"/>
        </w:rPr>
        <w:t xml:space="preserve"> მიმართვის საფუძველზე გეგმავს პაციენტის ვიზიტის და ტრანსპორტირების დროს, არაუგვიანეს მიმართვიდან ორი დღისა;</w:t>
      </w:r>
    </w:p>
    <w:p w14:paraId="693BCF22" w14:textId="2F8A5F5F" w:rsidR="00091658" w:rsidRDefault="00091658" w:rsidP="006F238B">
      <w:pPr>
        <w:spacing w:after="0" w:line="360" w:lineRule="auto"/>
        <w:contextualSpacing/>
        <w:jc w:val="both"/>
        <w:rPr>
          <w:rFonts w:ascii="Sylfaen" w:hAnsi="Sylfaen" w:cs="Sylfaen"/>
          <w:bCs/>
          <w:iCs/>
          <w:color w:val="212121"/>
          <w:lang w:val="ka-GE"/>
        </w:rPr>
      </w:pPr>
      <w:r w:rsidRPr="001038FC">
        <w:rPr>
          <w:rFonts w:ascii="Sylfaen" w:hAnsi="Sylfaen" w:cs="Sylfaen"/>
          <w:color w:val="000000"/>
          <w:lang w:val="ka-GE"/>
        </w:rPr>
        <w:t>ბ) უზრუნველყოფს პაციენტის კვლევის შედეგების შესახებ ოჯახის ექიმის/კოვიდ სასტუმროს ექიმის</w:t>
      </w:r>
      <w:r w:rsidR="005042FF">
        <w:rPr>
          <w:rFonts w:ascii="Sylfaen" w:hAnsi="Sylfaen" w:cs="Sylfaen"/>
          <w:color w:val="000000"/>
          <w:lang w:val="ka-GE"/>
        </w:rPr>
        <w:t>/ცენტრალური ონლაინ კლინიკის ექიმის</w:t>
      </w:r>
      <w:r w:rsidRPr="001038FC">
        <w:rPr>
          <w:rFonts w:ascii="Sylfaen" w:hAnsi="Sylfaen" w:cs="Sylfaen"/>
          <w:color w:val="000000"/>
          <w:lang w:val="ka-GE"/>
        </w:rPr>
        <w:t xml:space="preserve"> დაუყოვნებლივ ინფორმირებას ელექტრონული ფოსტის საშუალებით.</w:t>
      </w:r>
    </w:p>
    <w:p w14:paraId="5901D8C6" w14:textId="5B9A49A1" w:rsidR="00091658" w:rsidRPr="001038FC" w:rsidRDefault="002B6814" w:rsidP="006F238B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6</w:t>
      </w:r>
      <w:r w:rsidR="00091658" w:rsidRPr="001038FC">
        <w:rPr>
          <w:rFonts w:ascii="Sylfaen" w:hAnsi="Sylfaen" w:cs="Sylfaen"/>
          <w:color w:val="000000"/>
          <w:lang w:val="ka-GE"/>
        </w:rPr>
        <w:t>. ამ დანართით გათვალისწინებული კვლევების, ასევე, სამედიცინო დაწესებულების მიერ უზრუნველყოფილი ტრანსპორტი</w:t>
      </w:r>
      <w:r w:rsidR="00091658" w:rsidRPr="001038FC">
        <w:rPr>
          <w:rFonts w:ascii="Sylfaen" w:hAnsi="Sylfaen" w:cs="Sylfaen"/>
          <w:color w:val="000000"/>
          <w:lang w:val="ka-GE"/>
        </w:rPr>
        <w:t>ს</w:t>
      </w:r>
      <w:r w:rsidR="00091658" w:rsidRPr="001038FC">
        <w:rPr>
          <w:rFonts w:ascii="Sylfaen" w:hAnsi="Sylfaen" w:cs="Sylfaen"/>
          <w:color w:val="000000"/>
          <w:lang w:val="ka-GE"/>
        </w:rPr>
        <w:t xml:space="preserve"> შემთხვევაში, ტრანსპორტირების დაფინანსება განხორციელდება ფაქტობრივი ხარჯის მიხედვით </w:t>
      </w:r>
      <w:r w:rsidR="00091658">
        <w:rPr>
          <w:rFonts w:ascii="Sylfaen" w:hAnsi="Sylfaen" w:cs="Sylfaen"/>
          <w:color w:val="000000"/>
          <w:lang w:val="ka-GE"/>
        </w:rPr>
        <w:t>,,</w:t>
      </w:r>
      <w:r w:rsidR="00091658" w:rsidRPr="00986309">
        <w:rPr>
          <w:rFonts w:ascii="Sylfaen" w:hAnsi="Sylfaen" w:cs="Sylfaen"/>
          <w:color w:val="000000"/>
          <w:lang w:val="ka-GE"/>
        </w:rPr>
        <w:t>2021 წლის ჯანმრთელობის დაცვის სახელმწიფო პროგრამების დამტკიცების შესახებ</w:t>
      </w:r>
      <w:r w:rsidR="00091658">
        <w:rPr>
          <w:rFonts w:ascii="Sylfaen" w:hAnsi="Sylfaen" w:cs="Sylfaen"/>
          <w:color w:val="000000"/>
          <w:lang w:val="ka-GE"/>
        </w:rPr>
        <w:t>“ საქართველოს მთავრობის</w:t>
      </w:r>
      <w:r w:rsidR="00091658" w:rsidRPr="00986309">
        <w:rPr>
          <w:rFonts w:ascii="Sylfaen" w:hAnsi="Sylfaen" w:cs="Sylfaen"/>
          <w:color w:val="000000"/>
          <w:lang w:val="ka-GE"/>
        </w:rPr>
        <w:t xml:space="preserve"> </w:t>
      </w:r>
      <w:r w:rsidR="00091658" w:rsidRPr="001038FC">
        <w:rPr>
          <w:rFonts w:ascii="Sylfaen" w:hAnsi="Sylfaen" w:cs="Sylfaen"/>
          <w:color w:val="000000"/>
          <w:lang w:val="ka-GE"/>
        </w:rPr>
        <w:t>20</w:t>
      </w:r>
      <w:r w:rsidR="00091658">
        <w:rPr>
          <w:rFonts w:ascii="Sylfaen" w:hAnsi="Sylfaen" w:cs="Sylfaen"/>
          <w:color w:val="000000"/>
          <w:lang w:val="ka-GE"/>
        </w:rPr>
        <w:t>20</w:t>
      </w:r>
      <w:r w:rsidR="00091658" w:rsidRPr="001038FC">
        <w:rPr>
          <w:rFonts w:ascii="Sylfaen" w:hAnsi="Sylfaen" w:cs="Sylfaen"/>
          <w:color w:val="000000"/>
          <w:lang w:val="ka-GE"/>
        </w:rPr>
        <w:t xml:space="preserve"> წლის 31 დეკემბრის N</w:t>
      </w:r>
      <w:r w:rsidR="00091658">
        <w:rPr>
          <w:rFonts w:ascii="Sylfaen" w:hAnsi="Sylfaen" w:cs="Sylfaen"/>
          <w:color w:val="000000"/>
          <w:lang w:val="ka-GE"/>
        </w:rPr>
        <w:t>828</w:t>
      </w:r>
      <w:r w:rsidR="00091658" w:rsidRPr="001038FC">
        <w:rPr>
          <w:rFonts w:ascii="Sylfaen" w:hAnsi="Sylfaen" w:cs="Sylfaen"/>
          <w:color w:val="000000"/>
          <w:lang w:val="ka-GE"/>
        </w:rPr>
        <w:t xml:space="preserve"> დადგენილებით დამტკიცებული </w:t>
      </w:r>
      <w:r w:rsidR="00091658">
        <w:rPr>
          <w:rFonts w:ascii="Sylfaen" w:hAnsi="Sylfaen" w:cs="Sylfaen"/>
          <w:color w:val="000000"/>
          <w:lang w:val="ka-GE"/>
        </w:rPr>
        <w:t xml:space="preserve">პროგრამების </w:t>
      </w:r>
      <w:r w:rsidR="00091658" w:rsidRPr="001038FC">
        <w:rPr>
          <w:rFonts w:ascii="Sylfaen" w:hAnsi="Sylfaen" w:cs="Sylfaen"/>
          <w:color w:val="000000"/>
          <w:lang w:val="ka-GE"/>
        </w:rPr>
        <w:t>,,ახალი კორონავირუსული დაავადების COVID 19-ის მართვ</w:t>
      </w:r>
      <w:r w:rsidR="00091658">
        <w:rPr>
          <w:rFonts w:ascii="Sylfaen" w:hAnsi="Sylfaen" w:cs="Sylfaen"/>
          <w:color w:val="000000"/>
          <w:lang w:val="ka-GE"/>
        </w:rPr>
        <w:t>ა‘‘</w:t>
      </w:r>
      <w:r w:rsidR="00091658" w:rsidRPr="001038FC">
        <w:rPr>
          <w:rFonts w:ascii="Sylfaen" w:hAnsi="Sylfaen" w:cs="Sylfaen"/>
          <w:color w:val="000000"/>
          <w:lang w:val="ka-GE"/>
        </w:rPr>
        <w:t xml:space="preserve"> </w:t>
      </w:r>
      <w:r w:rsidR="00091658">
        <w:rPr>
          <w:rFonts w:ascii="Sylfaen" w:hAnsi="Sylfaen" w:cs="Sylfaen"/>
          <w:color w:val="000000"/>
          <w:lang w:val="ka-GE"/>
        </w:rPr>
        <w:t xml:space="preserve">სახელმწიფო </w:t>
      </w:r>
      <w:r w:rsidR="00091658" w:rsidRPr="001038FC">
        <w:rPr>
          <w:rFonts w:ascii="Sylfaen" w:hAnsi="Sylfaen" w:cs="Sylfaen"/>
          <w:color w:val="000000"/>
          <w:lang w:val="ka-GE"/>
        </w:rPr>
        <w:t xml:space="preserve">პროგრამის ფარგლებში. </w:t>
      </w:r>
    </w:p>
    <w:p w14:paraId="32AC6490" w14:textId="2F8202C7" w:rsidR="00091658" w:rsidRPr="001038FC" w:rsidRDefault="002B6814" w:rsidP="009A0527">
      <w:pPr>
        <w:spacing w:after="0" w:line="360" w:lineRule="auto"/>
        <w:contextualSpacing/>
        <w:jc w:val="both"/>
        <w:rPr>
          <w:rFonts w:ascii="Sylfaen" w:hAnsi="Sylfaen" w:cs="Sylfaen"/>
          <w:color w:val="000000"/>
          <w:lang w:val="ka-GE"/>
        </w:rPr>
      </w:pPr>
      <w:r>
        <w:rPr>
          <w:rFonts w:ascii="Sylfaen" w:hAnsi="Sylfaen" w:cs="Sylfaen"/>
          <w:color w:val="000000"/>
          <w:lang w:val="ka-GE"/>
        </w:rPr>
        <w:t>7</w:t>
      </w:r>
      <w:bookmarkStart w:id="0" w:name="_GoBack"/>
      <w:bookmarkEnd w:id="0"/>
      <w:r w:rsidR="00091658">
        <w:rPr>
          <w:rFonts w:ascii="Sylfaen" w:hAnsi="Sylfaen" w:cs="Sylfaen"/>
          <w:color w:val="000000"/>
          <w:lang w:val="ka-GE"/>
        </w:rPr>
        <w:t xml:space="preserve">. </w:t>
      </w:r>
      <w:r w:rsidR="00091658" w:rsidRPr="001038FC">
        <w:rPr>
          <w:rFonts w:ascii="Sylfaen" w:hAnsi="Sylfaen" w:cs="Sylfaen"/>
          <w:color w:val="000000"/>
          <w:lang w:val="ka-GE"/>
        </w:rPr>
        <w:t>მუნიციპალიტეტის მიერ უზრუნველყოფილი ტრანსპორტი</w:t>
      </w:r>
      <w:r w:rsidR="00091658" w:rsidRPr="001038FC">
        <w:rPr>
          <w:rFonts w:ascii="Sylfaen" w:hAnsi="Sylfaen" w:cs="Sylfaen"/>
          <w:color w:val="000000"/>
          <w:lang w:val="ka-GE"/>
        </w:rPr>
        <w:t>ს</w:t>
      </w:r>
      <w:r w:rsidR="00091658" w:rsidRPr="001038FC">
        <w:rPr>
          <w:rFonts w:ascii="Sylfaen" w:hAnsi="Sylfaen" w:cs="Sylfaen"/>
          <w:color w:val="000000"/>
          <w:lang w:val="ka-GE"/>
        </w:rPr>
        <w:t>/თვითდინების შემთხვევაში, ტრანსპორტირებასთან დაკავშირებული ხარჯი არ აისახება სამედიცინო მომსახურების მიმწოდებელი დაწესებულების მიერ წარმოდგენილ ფაქტობრივ ხარჯში.</w:t>
      </w:r>
    </w:p>
    <w:p w14:paraId="1A9AC227" w14:textId="77777777" w:rsidR="00C93ABB" w:rsidRDefault="00C93ABB" w:rsidP="006F238B">
      <w:pPr>
        <w:spacing w:line="360" w:lineRule="auto"/>
        <w:contextualSpacing/>
      </w:pPr>
    </w:p>
    <w:sectPr w:rsidR="00C93ABB" w:rsidSect="001038FC">
      <w:pgSz w:w="12240" w:h="15840"/>
      <w:pgMar w:top="1134" w:right="13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E3C9D"/>
    <w:multiLevelType w:val="hybridMultilevel"/>
    <w:tmpl w:val="985C9A6C"/>
    <w:lvl w:ilvl="0" w:tplc="9D961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58"/>
    <w:rsid w:val="00091658"/>
    <w:rsid w:val="00115CF1"/>
    <w:rsid w:val="002773C3"/>
    <w:rsid w:val="002B6814"/>
    <w:rsid w:val="003A416C"/>
    <w:rsid w:val="005042FF"/>
    <w:rsid w:val="00572F47"/>
    <w:rsid w:val="005959BA"/>
    <w:rsid w:val="00610A97"/>
    <w:rsid w:val="006940D3"/>
    <w:rsid w:val="006F238B"/>
    <w:rsid w:val="008F25B7"/>
    <w:rsid w:val="0093038C"/>
    <w:rsid w:val="009A0527"/>
    <w:rsid w:val="00A46B96"/>
    <w:rsid w:val="00A625CF"/>
    <w:rsid w:val="00BD3658"/>
    <w:rsid w:val="00C410F8"/>
    <w:rsid w:val="00C93ABB"/>
    <w:rsid w:val="00CD7D21"/>
    <w:rsid w:val="00D964F3"/>
    <w:rsid w:val="00F842A9"/>
    <w:rsid w:val="00F9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571D"/>
  <w15:chartTrackingRefBased/>
  <w15:docId w15:val="{3E9DD842-DB79-4B10-B571-96B257C8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" w:eastAsiaTheme="minorHAnsi" w:hAnsi="sy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658"/>
    <w:pPr>
      <w:autoSpaceDE w:val="0"/>
      <w:autoSpaceDN w:val="0"/>
      <w:adjustRightInd w:val="0"/>
      <w:spacing w:line="256" w:lineRule="auto"/>
    </w:pPr>
    <w:rPr>
      <w:rFonts w:ascii="Calibri" w:eastAsiaTheme="minorEastAsia" w:hAnsi="Calibri" w:cs="Calibri"/>
      <w:sz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091658"/>
    <w:rPr>
      <w:rFonts w:ascii="Calibri" w:hAnsi="Calibri"/>
    </w:rPr>
  </w:style>
  <w:style w:type="paragraph" w:styleId="ListParagraph">
    <w:name w:val="List Paragraph"/>
    <w:basedOn w:val="Normal"/>
    <w:link w:val="ListParagraphChar"/>
    <w:uiPriority w:val="34"/>
    <w:qFormat/>
    <w:rsid w:val="00091658"/>
    <w:pPr>
      <w:autoSpaceDE/>
      <w:autoSpaceDN/>
      <w:adjustRightInd/>
      <w:spacing w:after="200" w:line="276" w:lineRule="auto"/>
      <w:ind w:left="720"/>
      <w:contextualSpacing/>
    </w:pPr>
    <w:rPr>
      <w:rFonts w:eastAsia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58"/>
    <w:rPr>
      <w:rFonts w:ascii="Segoe UI" w:eastAsiaTheme="minorEastAsia" w:hAnsi="Segoe UI" w:cs="Segoe UI"/>
      <w:sz w:val="18"/>
      <w:szCs w:val="18"/>
      <w:lang w:val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D7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D21"/>
    <w:rPr>
      <w:rFonts w:ascii="Calibri" w:eastAsiaTheme="minorEastAsia" w:hAnsi="Calibri" w:cs="Calibri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D21"/>
    <w:rPr>
      <w:rFonts w:ascii="Calibri" w:eastAsiaTheme="minorEastAsia" w:hAnsi="Calibri" w:cs="Calibri"/>
      <w:b/>
      <w:bCs/>
      <w:sz w:val="20"/>
      <w:szCs w:val="20"/>
      <w:lang w:val="x-none"/>
    </w:rPr>
  </w:style>
  <w:style w:type="paragraph" w:styleId="Revision">
    <w:name w:val="Revision"/>
    <w:hidden/>
    <w:uiPriority w:val="99"/>
    <w:semiHidden/>
    <w:rsid w:val="008F25B7"/>
    <w:pPr>
      <w:spacing w:after="0" w:line="240" w:lineRule="auto"/>
    </w:pPr>
    <w:rPr>
      <w:rFonts w:ascii="Calibri" w:eastAsiaTheme="minorEastAsia" w:hAnsi="Calibri" w:cs="Calibri"/>
      <w:sz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 Kamarauli</dc:creator>
  <cp:keywords/>
  <dc:description/>
  <cp:lastModifiedBy>Manana Tavtetrishvili</cp:lastModifiedBy>
  <cp:revision>3</cp:revision>
  <dcterms:created xsi:type="dcterms:W3CDTF">2021-09-21T10:44:00Z</dcterms:created>
  <dcterms:modified xsi:type="dcterms:W3CDTF">2021-09-21T10:51:00Z</dcterms:modified>
</cp:coreProperties>
</file>