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776" w:rsidRDefault="00E5519A" w:rsidP="00E5519A">
      <w:pPr>
        <w:spacing w:after="0" w:line="240" w:lineRule="auto"/>
        <w:jc w:val="center"/>
        <w:rPr>
          <w:rFonts w:ascii="Sylfaen" w:eastAsia="Calibri" w:hAnsi="Sylfaen" w:cs="Times New Roman"/>
          <w:b/>
          <w:lang w:val="ka-GE"/>
        </w:rPr>
      </w:pPr>
      <w:bookmarkStart w:id="0" w:name="_GoBack"/>
      <w:bookmarkEnd w:id="0"/>
      <w:r w:rsidRPr="00E5519A">
        <w:rPr>
          <w:rFonts w:ascii="Sylfaen" w:eastAsia="Calibri" w:hAnsi="Sylfaen" w:cs="Times New Roman"/>
          <w:b/>
          <w:lang w:val="ka-GE"/>
        </w:rPr>
        <w:t>„C  ჰეპატიტის მართვის“ სახელმწიფო პროგრამ</w:t>
      </w:r>
      <w:r w:rsidR="008F5776">
        <w:rPr>
          <w:rFonts w:ascii="Sylfaen" w:eastAsia="Calibri" w:hAnsi="Sylfaen" w:cs="Times New Roman"/>
          <w:b/>
          <w:lang w:val="ka-GE"/>
        </w:rPr>
        <w:t>ა</w:t>
      </w:r>
    </w:p>
    <w:p w:rsidR="00E5519A" w:rsidRPr="00E5519A" w:rsidRDefault="00E5519A" w:rsidP="00E5519A">
      <w:pPr>
        <w:spacing w:after="0" w:line="240" w:lineRule="auto"/>
        <w:jc w:val="center"/>
        <w:rPr>
          <w:rFonts w:ascii="Sylfaen" w:eastAsia="Calibri" w:hAnsi="Sylfaen" w:cs="Times New Roman"/>
          <w:b/>
          <w:lang w:val="ka-GE"/>
        </w:rPr>
      </w:pPr>
      <w:r w:rsidRPr="00E5519A">
        <w:rPr>
          <w:rFonts w:ascii="Sylfaen" w:eastAsia="Calibri" w:hAnsi="Sylfaen" w:cs="Times New Roman"/>
          <w:b/>
          <w:lang w:val="ka-GE"/>
        </w:rPr>
        <w:t xml:space="preserve"> ქალაქ თბილისში პირველად ჯანდაცვაში ინტეგრირებული სკრინინგის საანგარიშგებო ფორმები და მათი შევსების </w:t>
      </w:r>
      <w:r w:rsidR="00F85F4F">
        <w:rPr>
          <w:rFonts w:ascii="Sylfaen" w:eastAsia="Calibri" w:hAnsi="Sylfaen" w:cs="Times New Roman"/>
          <w:b/>
          <w:lang w:val="ka-GE"/>
        </w:rPr>
        <w:t>წესი</w:t>
      </w:r>
    </w:p>
    <w:p w:rsidR="00E5519A" w:rsidRPr="00E5519A" w:rsidRDefault="00E5519A" w:rsidP="00E5519A">
      <w:pPr>
        <w:spacing w:after="0" w:line="240" w:lineRule="auto"/>
        <w:jc w:val="center"/>
        <w:rPr>
          <w:rFonts w:ascii="Sylfaen" w:eastAsia="Calibri" w:hAnsi="Sylfaen" w:cs="Times New Roman"/>
          <w:b/>
          <w:lang w:val="ka-GE"/>
        </w:rPr>
      </w:pPr>
    </w:p>
    <w:p w:rsidR="00E5519A" w:rsidRPr="00E5519A" w:rsidRDefault="00E5519A" w:rsidP="008F5776">
      <w:pPr>
        <w:numPr>
          <w:ilvl w:val="0"/>
          <w:numId w:val="1"/>
        </w:numPr>
        <w:spacing w:after="0" w:line="240" w:lineRule="auto"/>
        <w:ind w:left="284" w:hanging="284"/>
        <w:jc w:val="both"/>
        <w:rPr>
          <w:rFonts w:ascii="Sylfaen" w:eastAsia="Calibri" w:hAnsi="Sylfaen" w:cs="Times New Roman"/>
          <w:b/>
          <w:lang w:val="ka-GE"/>
        </w:rPr>
      </w:pPr>
      <w:r w:rsidRPr="00E5519A">
        <w:rPr>
          <w:rFonts w:ascii="Sylfaen" w:eastAsia="Calibri" w:hAnsi="Sylfaen" w:cs="Times New Roman"/>
          <w:b/>
          <w:lang w:val="ka-GE"/>
        </w:rPr>
        <w:t xml:space="preserve">პროგრამის ადმინისტრირება/ანგარიშგებისთვის გამოიყენება შემდეგი ფორმები: </w:t>
      </w:r>
    </w:p>
    <w:p w:rsidR="00E5519A" w:rsidRPr="00E5519A" w:rsidRDefault="00E5519A" w:rsidP="00E5519A">
      <w:pPr>
        <w:spacing w:after="0" w:line="240" w:lineRule="auto"/>
        <w:ind w:left="720"/>
        <w:jc w:val="both"/>
        <w:rPr>
          <w:rFonts w:ascii="Sylfaen" w:eastAsia="Calibri" w:hAnsi="Sylfaen" w:cs="Times New Roman"/>
          <w:b/>
          <w:lang w:val="ka-GE"/>
        </w:rPr>
      </w:pPr>
    </w:p>
    <w:p w:rsidR="00F24E05" w:rsidRDefault="00E5519A" w:rsidP="00F24E05">
      <w:pPr>
        <w:numPr>
          <w:ilvl w:val="1"/>
          <w:numId w:val="1"/>
        </w:numPr>
        <w:spacing w:after="0" w:line="240" w:lineRule="auto"/>
        <w:jc w:val="both"/>
        <w:rPr>
          <w:rFonts w:ascii="Sylfaen" w:eastAsia="Calibri" w:hAnsi="Sylfaen" w:cs="Times New Roman"/>
          <w:lang w:val="ka-GE"/>
        </w:rPr>
      </w:pPr>
      <w:r w:rsidRPr="00F24E05">
        <w:rPr>
          <w:rFonts w:ascii="Sylfaen" w:eastAsia="Calibri" w:hAnsi="Sylfaen" w:cs="Times New Roman"/>
          <w:lang w:val="ka-GE"/>
        </w:rPr>
        <w:t xml:space="preserve">ფორმა N1 - </w:t>
      </w:r>
      <w:r w:rsidR="00F24E05" w:rsidRPr="00F24E05">
        <w:rPr>
          <w:rFonts w:ascii="Sylfaen" w:eastAsia="Calibri" w:hAnsi="Sylfaen" w:cs="Times New Roman"/>
          <w:lang w:val="ka-GE"/>
        </w:rPr>
        <w:t>თბილისის ინტეგრირებული სკრინინგის შემთხვევათა რეესტრი</w:t>
      </w:r>
    </w:p>
    <w:p w:rsidR="005A0920" w:rsidRPr="00F24E05" w:rsidRDefault="00E5519A" w:rsidP="00F24E05">
      <w:pPr>
        <w:numPr>
          <w:ilvl w:val="1"/>
          <w:numId w:val="1"/>
        </w:numPr>
        <w:spacing w:after="0" w:line="240" w:lineRule="auto"/>
        <w:jc w:val="both"/>
        <w:rPr>
          <w:rFonts w:ascii="Sylfaen" w:eastAsia="Calibri" w:hAnsi="Sylfaen" w:cs="Times New Roman"/>
          <w:lang w:val="ka-GE"/>
        </w:rPr>
      </w:pPr>
      <w:r w:rsidRPr="00F24E05">
        <w:rPr>
          <w:rFonts w:ascii="Sylfaen" w:eastAsia="Calibri" w:hAnsi="Sylfaen" w:cs="Times New Roman"/>
          <w:lang w:val="ka-GE"/>
        </w:rPr>
        <w:t xml:space="preserve"> ფორმა N2 - </w:t>
      </w:r>
      <w:r w:rsidR="00F24E05" w:rsidRPr="00F24E05">
        <w:rPr>
          <w:rFonts w:ascii="Sylfaen" w:eastAsia="Calibri" w:hAnsi="Sylfaen" w:cs="Times New Roman"/>
          <w:lang w:val="ka-GE"/>
        </w:rPr>
        <w:t>თბილისის ინტეგრირებული სკრინინგის ხარჯის დამადასტურებელი ფორმა</w:t>
      </w:r>
    </w:p>
    <w:p w:rsidR="00A60855" w:rsidRPr="00A60855" w:rsidRDefault="00A60855" w:rsidP="00A60855">
      <w:pPr>
        <w:spacing w:after="0" w:line="240" w:lineRule="auto"/>
        <w:ind w:left="360"/>
        <w:jc w:val="both"/>
        <w:rPr>
          <w:rFonts w:ascii="Sylfaen" w:eastAsia="Calibri" w:hAnsi="Sylfaen" w:cs="Times New Roman"/>
          <w:b/>
          <w:lang w:val="ka-GE"/>
        </w:rPr>
      </w:pPr>
    </w:p>
    <w:p w:rsidR="00E5519A" w:rsidRPr="00E5519A" w:rsidRDefault="00E5519A" w:rsidP="00F24E05">
      <w:pPr>
        <w:numPr>
          <w:ilvl w:val="0"/>
          <w:numId w:val="1"/>
        </w:numPr>
        <w:spacing w:after="0" w:line="240" w:lineRule="auto"/>
        <w:ind w:left="284" w:hanging="284"/>
        <w:jc w:val="both"/>
        <w:rPr>
          <w:rFonts w:ascii="Sylfaen" w:eastAsia="Calibri" w:hAnsi="Sylfaen" w:cs="Times New Roman"/>
          <w:b/>
          <w:lang w:val="ka-GE"/>
        </w:rPr>
      </w:pPr>
      <w:r w:rsidRPr="00E5519A">
        <w:rPr>
          <w:rFonts w:ascii="Sylfaen" w:eastAsia="Calibri" w:hAnsi="Sylfaen" w:cs="Times New Roman"/>
          <w:b/>
          <w:lang w:val="ka-GE"/>
        </w:rPr>
        <w:t>პროგრამის ადმინისტრირება/ანგარიშგებისათვის გამოყენებული ფორმების შევსების წესი:</w:t>
      </w:r>
    </w:p>
    <w:p w:rsidR="00E5519A" w:rsidRPr="00E5519A" w:rsidRDefault="00E5519A" w:rsidP="00E5519A">
      <w:pPr>
        <w:spacing w:after="0" w:line="240" w:lineRule="auto"/>
        <w:ind w:left="1080"/>
        <w:jc w:val="both"/>
        <w:rPr>
          <w:rFonts w:ascii="Sylfaen" w:eastAsia="Calibri" w:hAnsi="Sylfaen" w:cs="Times New Roman"/>
          <w:lang w:val="ka-GE"/>
        </w:rPr>
      </w:pPr>
    </w:p>
    <w:p w:rsidR="00E5519A" w:rsidRPr="00F24E05" w:rsidRDefault="00E5519A" w:rsidP="00F24E05">
      <w:pPr>
        <w:numPr>
          <w:ilvl w:val="1"/>
          <w:numId w:val="1"/>
        </w:numPr>
        <w:spacing w:after="0" w:line="240" w:lineRule="auto"/>
        <w:jc w:val="both"/>
        <w:rPr>
          <w:rFonts w:ascii="Sylfaen" w:eastAsia="Calibri" w:hAnsi="Sylfaen" w:cs="Times New Roman"/>
          <w:b/>
          <w:lang w:val="ka-GE"/>
        </w:rPr>
      </w:pPr>
      <w:r w:rsidRPr="00E5519A">
        <w:rPr>
          <w:rFonts w:ascii="Sylfaen" w:eastAsia="Calibri" w:hAnsi="Sylfaen" w:cs="Times New Roman"/>
          <w:b/>
          <w:i/>
        </w:rPr>
        <w:t xml:space="preserve"> </w:t>
      </w:r>
      <w:r w:rsidR="00C82C2F">
        <w:rPr>
          <w:rFonts w:ascii="Sylfaen" w:eastAsia="Calibri" w:hAnsi="Sylfaen" w:cs="Times New Roman"/>
          <w:b/>
          <w:lang w:val="ka-GE"/>
        </w:rPr>
        <w:t xml:space="preserve">ფორმა №1 - </w:t>
      </w:r>
      <w:r w:rsidR="00F24E05" w:rsidRPr="00F24E05">
        <w:rPr>
          <w:rFonts w:ascii="Sylfaen" w:eastAsia="Calibri" w:hAnsi="Sylfaen" w:cs="Times New Roman"/>
          <w:b/>
          <w:lang w:val="ka-GE"/>
        </w:rPr>
        <w:t xml:space="preserve">თბილისის ინტეგრირებული სკრინინგის შემთხვევათა </w:t>
      </w:r>
      <w:r w:rsidR="00C82C2F">
        <w:rPr>
          <w:rFonts w:ascii="Sylfaen" w:eastAsia="Calibri" w:hAnsi="Sylfaen" w:cs="Times New Roman"/>
          <w:b/>
          <w:lang w:val="ka-GE"/>
        </w:rPr>
        <w:t xml:space="preserve">რეესტრი </w:t>
      </w:r>
      <w:r w:rsidRPr="00F24E05">
        <w:rPr>
          <w:rFonts w:ascii="Sylfaen" w:eastAsia="Calibri" w:hAnsi="Sylfaen" w:cs="Times New Roman"/>
          <w:b/>
          <w:lang w:val="ka-GE"/>
        </w:rPr>
        <w:t>ივსება მიმწოდებლის მიერ, რომელშიც მითითებული უნდა იყოს შემდეგი მონაცემები:</w:t>
      </w:r>
    </w:p>
    <w:p w:rsidR="00E5519A" w:rsidRPr="00E5519A" w:rsidRDefault="00E5519A" w:rsidP="00E5519A">
      <w:pPr>
        <w:spacing w:after="0" w:line="240" w:lineRule="auto"/>
        <w:ind w:left="540"/>
        <w:jc w:val="both"/>
        <w:rPr>
          <w:rFonts w:ascii="Sylfaen" w:eastAsia="Calibri" w:hAnsi="Sylfaen" w:cs="Times New Roman"/>
          <w:b/>
          <w:i/>
          <w:lang w:val="ka-GE"/>
        </w:rPr>
      </w:pPr>
    </w:p>
    <w:p w:rsidR="00E5519A" w:rsidRPr="00E5519A" w:rsidRDefault="00E5519A" w:rsidP="00F24E05">
      <w:pPr>
        <w:numPr>
          <w:ilvl w:val="2"/>
          <w:numId w:val="2"/>
        </w:numPr>
        <w:spacing w:after="0" w:line="240" w:lineRule="auto"/>
        <w:jc w:val="both"/>
        <w:rPr>
          <w:rFonts w:ascii="Sylfaen" w:eastAsia="Calibri" w:hAnsi="Sylfaen" w:cs="Times New Roman"/>
          <w:lang w:val="ka-GE"/>
        </w:rPr>
      </w:pPr>
      <w:r w:rsidRPr="00E5519A">
        <w:rPr>
          <w:rFonts w:ascii="Sylfaen" w:eastAsia="Calibri" w:hAnsi="Sylfaen" w:cs="Times New Roman"/>
          <w:lang w:val="ka-GE"/>
        </w:rPr>
        <w:t>ანგარიშგების პერიოდი, წელი და თვე (არასრული თვის შემთხვევაში მითითებული უნდა იქნას ანგარიშგების თვეში მომსახურების დაწყებისა და დასრულების</w:t>
      </w:r>
      <w:r w:rsidR="00C82C2F">
        <w:rPr>
          <w:rFonts w:ascii="Sylfaen" w:eastAsia="Calibri" w:hAnsi="Sylfaen" w:cs="Times New Roman"/>
          <w:lang w:val="ka-GE"/>
        </w:rPr>
        <w:t xml:space="preserve"> თარიღები</w:t>
      </w:r>
      <w:r w:rsidRPr="00E5519A">
        <w:rPr>
          <w:rFonts w:ascii="Sylfaen" w:eastAsia="Calibri" w:hAnsi="Sylfaen" w:cs="Times New Roman"/>
          <w:lang w:val="ka-GE"/>
        </w:rPr>
        <w:t>);</w:t>
      </w:r>
    </w:p>
    <w:p w:rsidR="00C82C2F" w:rsidRDefault="00C82C2F" w:rsidP="00E5519A">
      <w:pPr>
        <w:numPr>
          <w:ilvl w:val="2"/>
          <w:numId w:val="2"/>
        </w:numPr>
        <w:spacing w:after="0" w:line="240" w:lineRule="auto"/>
        <w:jc w:val="both"/>
        <w:rPr>
          <w:rFonts w:ascii="Sylfaen" w:eastAsia="Calibri" w:hAnsi="Sylfaen" w:cs="Times New Roman"/>
          <w:lang w:val="ka-GE"/>
        </w:rPr>
      </w:pPr>
      <w:r>
        <w:rPr>
          <w:rFonts w:ascii="Sylfaen" w:eastAsia="Calibri" w:hAnsi="Sylfaen" w:cs="Times New Roman"/>
          <w:lang w:val="ka-GE"/>
        </w:rPr>
        <w:t>დაწესებულების დასახელება;</w:t>
      </w:r>
    </w:p>
    <w:p w:rsidR="00E5519A" w:rsidRPr="00E5519A" w:rsidRDefault="00E5519A" w:rsidP="00E5519A">
      <w:pPr>
        <w:numPr>
          <w:ilvl w:val="2"/>
          <w:numId w:val="2"/>
        </w:numPr>
        <w:spacing w:after="0" w:line="240" w:lineRule="auto"/>
        <w:jc w:val="both"/>
        <w:rPr>
          <w:rFonts w:ascii="Sylfaen" w:eastAsia="Calibri" w:hAnsi="Sylfaen" w:cs="Times New Roman"/>
          <w:lang w:val="ka-GE"/>
        </w:rPr>
      </w:pPr>
      <w:r w:rsidRPr="00E5519A">
        <w:rPr>
          <w:rFonts w:ascii="Sylfaen" w:eastAsia="Calibri" w:hAnsi="Sylfaen" w:cs="Times New Roman"/>
          <w:lang w:val="ka-GE"/>
        </w:rPr>
        <w:t>პროგრამისა და კომპონენტის დასახელება, რომლის ფარგლებშიც ხორციელდება ანგარიშგება;</w:t>
      </w:r>
    </w:p>
    <w:p w:rsidR="00E5519A" w:rsidRDefault="00E5519A" w:rsidP="00E5519A">
      <w:pPr>
        <w:numPr>
          <w:ilvl w:val="2"/>
          <w:numId w:val="2"/>
        </w:numPr>
        <w:spacing w:after="0" w:line="240" w:lineRule="auto"/>
        <w:jc w:val="both"/>
        <w:rPr>
          <w:rFonts w:ascii="Sylfaen" w:eastAsia="Calibri" w:hAnsi="Sylfaen" w:cs="Times New Roman"/>
          <w:lang w:val="ka-GE"/>
        </w:rPr>
      </w:pPr>
      <w:r w:rsidRPr="00E5519A">
        <w:rPr>
          <w:rFonts w:ascii="Sylfaen" w:eastAsia="Calibri" w:hAnsi="Sylfaen" w:cs="Times New Roman"/>
          <w:lang w:val="ka-GE"/>
        </w:rPr>
        <w:t>ვაუჩერ</w:t>
      </w:r>
      <w:r w:rsidR="00C82C2F">
        <w:rPr>
          <w:rFonts w:ascii="Sylfaen" w:eastAsia="Calibri" w:hAnsi="Sylfaen" w:cs="Times New Roman"/>
          <w:lang w:val="ka-GE"/>
        </w:rPr>
        <w:t>ულ პროგრამაში მონაწილეობის განაცხადის ფორმის</w:t>
      </w:r>
      <w:r w:rsidRPr="00E5519A">
        <w:rPr>
          <w:rFonts w:ascii="Sylfaen" w:eastAsia="Calibri" w:hAnsi="Sylfaen" w:cs="Times New Roman"/>
          <w:lang w:val="ka-GE"/>
        </w:rPr>
        <w:t xml:space="preserve"> ნომერი </w:t>
      </w:r>
      <w:r w:rsidR="00C82C2F">
        <w:rPr>
          <w:rFonts w:ascii="Sylfaen" w:eastAsia="Calibri" w:hAnsi="Sylfaen" w:cs="Times New Roman"/>
          <w:lang w:val="ka-GE"/>
        </w:rPr>
        <w:t xml:space="preserve">(რეგისტრაციის ფორმა) </w:t>
      </w:r>
      <w:r w:rsidRPr="00E5519A">
        <w:rPr>
          <w:rFonts w:ascii="Sylfaen" w:eastAsia="Calibri" w:hAnsi="Sylfaen" w:cs="Times New Roman"/>
          <w:lang w:val="ka-GE"/>
        </w:rPr>
        <w:t>და თარიღი, რომლის ფარგლებშიც ხორციელდება ანგარიშგება;</w:t>
      </w:r>
    </w:p>
    <w:p w:rsidR="00E5519A" w:rsidRDefault="00E5519A" w:rsidP="00E5519A">
      <w:pPr>
        <w:numPr>
          <w:ilvl w:val="2"/>
          <w:numId w:val="2"/>
        </w:numPr>
        <w:spacing w:after="0" w:line="240" w:lineRule="auto"/>
        <w:jc w:val="both"/>
        <w:rPr>
          <w:rFonts w:ascii="Sylfaen" w:eastAsia="Calibri" w:hAnsi="Sylfaen" w:cs="Times New Roman"/>
          <w:lang w:val="ka-GE"/>
        </w:rPr>
      </w:pPr>
      <w:r>
        <w:rPr>
          <w:rFonts w:ascii="Sylfaen" w:eastAsia="Calibri" w:hAnsi="Sylfaen" w:cs="Times New Roman"/>
          <w:lang w:val="ka-GE"/>
        </w:rPr>
        <w:t xml:space="preserve">მომხმარებლის </w:t>
      </w:r>
      <w:r w:rsidRPr="00E5519A">
        <w:rPr>
          <w:rFonts w:ascii="Sylfaen" w:eastAsia="Calibri" w:hAnsi="Sylfaen" w:cs="Times New Roman"/>
          <w:lang w:val="ka-GE"/>
        </w:rPr>
        <w:t xml:space="preserve">გრაფაში იწერება </w:t>
      </w:r>
      <w:r w:rsidR="00FF4B23">
        <w:rPr>
          <w:rFonts w:ascii="Sylfaen" w:eastAsia="Calibri" w:hAnsi="Sylfaen" w:cs="Times New Roman"/>
          <w:lang w:val="ka-GE"/>
        </w:rPr>
        <w:t>„</w:t>
      </w:r>
      <w:r w:rsidR="00FF4B23">
        <w:rPr>
          <w:rFonts w:ascii="Sylfaen" w:eastAsia="Calibri" w:hAnsi="Sylfaen" w:cs="Times New Roman"/>
        </w:rPr>
        <w:t xml:space="preserve">C </w:t>
      </w:r>
      <w:r w:rsidR="00FF4B23">
        <w:rPr>
          <w:rFonts w:ascii="Sylfaen" w:eastAsia="Calibri" w:hAnsi="Sylfaen" w:cs="Times New Roman"/>
          <w:lang w:val="ka-GE"/>
        </w:rPr>
        <w:t>ჰეპატიტის სკრინინგის“ ელექტრონული მოდულის „მომხმარებლის“ საიდენტიფიკაციო კოდი/ნომერი;</w:t>
      </w:r>
    </w:p>
    <w:p w:rsidR="00D65152" w:rsidRDefault="00D65152" w:rsidP="005614B1">
      <w:pPr>
        <w:pStyle w:val="ListParagraph"/>
        <w:numPr>
          <w:ilvl w:val="2"/>
          <w:numId w:val="2"/>
        </w:numPr>
        <w:spacing w:after="0" w:line="240" w:lineRule="auto"/>
        <w:jc w:val="both"/>
        <w:rPr>
          <w:rFonts w:ascii="Sylfaen" w:eastAsia="Calibri" w:hAnsi="Sylfaen" w:cs="Times New Roman"/>
          <w:lang w:val="ka-GE"/>
        </w:rPr>
      </w:pPr>
      <w:r w:rsidRPr="00D65152">
        <w:rPr>
          <w:rFonts w:ascii="Sylfaen" w:eastAsia="Calibri" w:hAnsi="Sylfaen" w:cs="Times New Roman"/>
          <w:lang w:val="ka-GE"/>
        </w:rPr>
        <w:t>„მიმწოდებლის საიდენტიფიკაციო კოდი</w:t>
      </w:r>
      <w:r w:rsidR="00582658">
        <w:rPr>
          <w:rFonts w:ascii="Sylfaen" w:eastAsia="Calibri" w:hAnsi="Sylfaen" w:cs="Times New Roman"/>
          <w:lang w:val="ka-GE"/>
        </w:rPr>
        <w:t>ს</w:t>
      </w:r>
      <w:r w:rsidRPr="00D65152">
        <w:rPr>
          <w:rFonts w:ascii="Sylfaen" w:eastAsia="Calibri" w:hAnsi="Sylfaen" w:cs="Times New Roman"/>
          <w:lang w:val="ka-GE"/>
        </w:rPr>
        <w:t>“</w:t>
      </w:r>
      <w:r w:rsidR="00582658">
        <w:rPr>
          <w:rFonts w:ascii="Sylfaen" w:eastAsia="Calibri" w:hAnsi="Sylfaen" w:cs="Times New Roman"/>
          <w:lang w:val="ka-GE"/>
        </w:rPr>
        <w:t xml:space="preserve"> გრაფაში</w:t>
      </w:r>
      <w:r w:rsidRPr="00D65152">
        <w:rPr>
          <w:rFonts w:ascii="Sylfaen" w:eastAsia="Calibri" w:hAnsi="Sylfaen" w:cs="Times New Roman"/>
          <w:lang w:val="ka-GE"/>
        </w:rPr>
        <w:t xml:space="preserve"> მიეთითება ინტეგრირებული სკრინინგის მომსახურების მიმწოდებლის საიდენტიფიკაციო კოდი;</w:t>
      </w:r>
    </w:p>
    <w:p w:rsidR="00E5519A" w:rsidRPr="00D65152" w:rsidRDefault="00D65152" w:rsidP="005614B1">
      <w:pPr>
        <w:pStyle w:val="ListParagraph"/>
        <w:numPr>
          <w:ilvl w:val="2"/>
          <w:numId w:val="2"/>
        </w:numPr>
        <w:spacing w:after="0" w:line="240" w:lineRule="auto"/>
        <w:jc w:val="both"/>
        <w:rPr>
          <w:rFonts w:ascii="Sylfaen" w:eastAsia="Calibri" w:hAnsi="Sylfaen" w:cs="Times New Roman"/>
          <w:lang w:val="ka-GE"/>
        </w:rPr>
      </w:pPr>
      <w:r>
        <w:rPr>
          <w:rFonts w:ascii="Sylfaen" w:eastAsia="Calibri" w:hAnsi="Sylfaen" w:cs="Times New Roman"/>
          <w:lang w:val="ka-GE"/>
        </w:rPr>
        <w:t>„მიმწოდებლის დასახელებ</w:t>
      </w:r>
      <w:r w:rsidR="00582658">
        <w:rPr>
          <w:rFonts w:ascii="Sylfaen" w:eastAsia="Calibri" w:hAnsi="Sylfaen" w:cs="Times New Roman"/>
          <w:lang w:val="ka-GE"/>
        </w:rPr>
        <w:t>ის</w:t>
      </w:r>
      <w:r>
        <w:rPr>
          <w:rFonts w:ascii="Sylfaen" w:eastAsia="Calibri" w:hAnsi="Sylfaen" w:cs="Times New Roman"/>
          <w:lang w:val="ka-GE"/>
        </w:rPr>
        <w:t>“</w:t>
      </w:r>
      <w:r w:rsidR="00582658">
        <w:rPr>
          <w:rFonts w:ascii="Sylfaen" w:eastAsia="Calibri" w:hAnsi="Sylfaen" w:cs="Times New Roman"/>
          <w:lang w:val="ka-GE"/>
        </w:rPr>
        <w:t xml:space="preserve"> გრაფაში</w:t>
      </w:r>
      <w:r>
        <w:rPr>
          <w:rFonts w:ascii="Sylfaen" w:eastAsia="Calibri" w:hAnsi="Sylfaen" w:cs="Times New Roman"/>
          <w:lang w:val="ka-GE"/>
        </w:rPr>
        <w:t xml:space="preserve"> </w:t>
      </w:r>
      <w:r w:rsidR="0067268D" w:rsidRPr="00D65152">
        <w:rPr>
          <w:rFonts w:ascii="Sylfaen" w:eastAsia="Calibri" w:hAnsi="Sylfaen" w:cs="Times New Roman"/>
          <w:lang w:val="ka-GE"/>
        </w:rPr>
        <w:t>იწერება სამედიცინო დაწესებულების დასახელება;</w:t>
      </w:r>
    </w:p>
    <w:p w:rsidR="008B46E9" w:rsidRDefault="00D65152" w:rsidP="00CD17CF">
      <w:pPr>
        <w:pStyle w:val="ListParagraph"/>
        <w:numPr>
          <w:ilvl w:val="2"/>
          <w:numId w:val="3"/>
        </w:numPr>
        <w:spacing w:after="0" w:line="240" w:lineRule="auto"/>
        <w:jc w:val="both"/>
        <w:rPr>
          <w:rFonts w:ascii="Sylfaen" w:eastAsia="Calibri" w:hAnsi="Sylfaen" w:cs="Times New Roman"/>
          <w:lang w:val="ka-GE"/>
        </w:rPr>
      </w:pPr>
      <w:r w:rsidRPr="008B46E9">
        <w:rPr>
          <w:rFonts w:ascii="Sylfaen" w:eastAsia="Calibri" w:hAnsi="Sylfaen" w:cs="Times New Roman"/>
          <w:lang w:val="ka-GE"/>
        </w:rPr>
        <w:t>„მიმწოდებლის მისამართი</w:t>
      </w:r>
      <w:r w:rsidR="00582658">
        <w:rPr>
          <w:rFonts w:ascii="Sylfaen" w:eastAsia="Calibri" w:hAnsi="Sylfaen" w:cs="Times New Roman"/>
          <w:lang w:val="ka-GE"/>
        </w:rPr>
        <w:t>ს</w:t>
      </w:r>
      <w:r w:rsidRPr="008B46E9">
        <w:rPr>
          <w:rFonts w:ascii="Sylfaen" w:eastAsia="Calibri" w:hAnsi="Sylfaen" w:cs="Times New Roman"/>
          <w:lang w:val="ka-GE"/>
        </w:rPr>
        <w:t>“</w:t>
      </w:r>
      <w:r w:rsidR="00582658">
        <w:rPr>
          <w:rFonts w:ascii="Sylfaen" w:eastAsia="Calibri" w:hAnsi="Sylfaen" w:cs="Times New Roman"/>
          <w:lang w:val="ka-GE"/>
        </w:rPr>
        <w:t xml:space="preserve"> გრაფაში</w:t>
      </w:r>
      <w:r w:rsidRPr="008B46E9">
        <w:rPr>
          <w:rFonts w:ascii="Sylfaen" w:eastAsia="Calibri" w:hAnsi="Sylfaen" w:cs="Times New Roman"/>
          <w:lang w:val="ka-GE"/>
        </w:rPr>
        <w:t xml:space="preserve"> მიეთითება</w:t>
      </w:r>
      <w:r w:rsidR="0067268D" w:rsidRPr="008B46E9">
        <w:rPr>
          <w:rFonts w:ascii="Sylfaen" w:eastAsia="Calibri" w:hAnsi="Sylfaen" w:cs="Times New Roman"/>
          <w:lang w:val="ka-GE"/>
        </w:rPr>
        <w:t xml:space="preserve"> რეგიონი/მისმართი/რაიონი/ ფაქტიური საცხოვრებელი მისამართი;</w:t>
      </w:r>
    </w:p>
    <w:p w:rsidR="0067268D" w:rsidRPr="008B46E9" w:rsidRDefault="0067268D" w:rsidP="00CD17CF">
      <w:pPr>
        <w:pStyle w:val="ListParagraph"/>
        <w:numPr>
          <w:ilvl w:val="2"/>
          <w:numId w:val="3"/>
        </w:numPr>
        <w:spacing w:after="0" w:line="240" w:lineRule="auto"/>
        <w:jc w:val="both"/>
        <w:rPr>
          <w:rFonts w:ascii="Sylfaen" w:eastAsia="Calibri" w:hAnsi="Sylfaen" w:cs="Times New Roman"/>
          <w:lang w:val="ka-GE"/>
        </w:rPr>
      </w:pPr>
      <w:r w:rsidRPr="008B46E9">
        <w:rPr>
          <w:rFonts w:ascii="Sylfaen" w:eastAsia="Calibri" w:hAnsi="Sylfaen" w:cs="Times New Roman"/>
          <w:lang w:val="ka-GE"/>
        </w:rPr>
        <w:t>„პირადი ნომ</w:t>
      </w:r>
      <w:r w:rsidR="00582658">
        <w:rPr>
          <w:rFonts w:ascii="Sylfaen" w:eastAsia="Calibri" w:hAnsi="Sylfaen" w:cs="Times New Roman"/>
          <w:lang w:val="ka-GE"/>
        </w:rPr>
        <w:t>რის</w:t>
      </w:r>
      <w:r w:rsidR="008B46E9">
        <w:rPr>
          <w:rFonts w:ascii="Sylfaen" w:eastAsia="Calibri" w:hAnsi="Sylfaen" w:cs="Times New Roman"/>
          <w:lang w:val="ka-GE"/>
        </w:rPr>
        <w:t>“</w:t>
      </w:r>
      <w:r w:rsidR="00582658">
        <w:rPr>
          <w:rFonts w:ascii="Sylfaen" w:eastAsia="Calibri" w:hAnsi="Sylfaen" w:cs="Times New Roman"/>
          <w:lang w:val="ka-GE"/>
        </w:rPr>
        <w:t xml:space="preserve"> გრაფაში</w:t>
      </w:r>
      <w:r w:rsidRPr="008B46E9">
        <w:rPr>
          <w:rFonts w:ascii="Sylfaen" w:eastAsia="Calibri" w:hAnsi="Sylfaen" w:cs="Times New Roman"/>
          <w:lang w:val="ka-GE"/>
        </w:rPr>
        <w:t xml:space="preserve"> იწერება პროგრამის მოსარგებლის პირადი თერთმეტნიშნა ნომერი, რომელიც მინიჭებული აქვს სამოქალაქო რეესტრის ბაზაში, ხოლო თუ პირი უცხო ქვეყნის მოქალაქეა, მაშინ მისი პიროვნების დამადასტურებელი დოკუმენტის ნომერი (დოკუმენტის ასლი თან უნდა ახლდეს საანგარიშგებო დოკუმენტებს);</w:t>
      </w:r>
    </w:p>
    <w:p w:rsidR="008B46E9" w:rsidRPr="0067268D" w:rsidRDefault="008B46E9" w:rsidP="008B46E9">
      <w:pPr>
        <w:numPr>
          <w:ilvl w:val="2"/>
          <w:numId w:val="3"/>
        </w:numPr>
        <w:spacing w:after="0" w:line="240" w:lineRule="auto"/>
        <w:jc w:val="both"/>
        <w:rPr>
          <w:rFonts w:ascii="Sylfaen" w:eastAsia="Calibri" w:hAnsi="Sylfaen" w:cs="Times New Roman"/>
          <w:lang w:val="ka-GE"/>
        </w:rPr>
      </w:pPr>
      <w:r>
        <w:rPr>
          <w:rFonts w:ascii="Sylfaen" w:eastAsia="Calibri" w:hAnsi="Sylfaen" w:cs="Times New Roman"/>
          <w:lang w:val="ka-GE"/>
        </w:rPr>
        <w:t>„გვარი</w:t>
      </w:r>
      <w:r w:rsidR="00582658">
        <w:rPr>
          <w:rFonts w:ascii="Sylfaen" w:eastAsia="Calibri" w:hAnsi="Sylfaen" w:cs="Times New Roman"/>
          <w:lang w:val="ka-GE"/>
        </w:rPr>
        <w:t>ს</w:t>
      </w:r>
      <w:r>
        <w:rPr>
          <w:rFonts w:ascii="Sylfaen" w:eastAsia="Calibri" w:hAnsi="Sylfaen" w:cs="Times New Roman"/>
          <w:lang w:val="ka-GE"/>
        </w:rPr>
        <w:t>“</w:t>
      </w:r>
      <w:r w:rsidR="00582658">
        <w:rPr>
          <w:rFonts w:ascii="Sylfaen" w:eastAsia="Calibri" w:hAnsi="Sylfaen" w:cs="Times New Roman"/>
          <w:lang w:val="ka-GE"/>
        </w:rPr>
        <w:t xml:space="preserve"> გრაფაში</w:t>
      </w:r>
      <w:r>
        <w:rPr>
          <w:rFonts w:ascii="Sylfaen" w:eastAsia="Calibri" w:hAnsi="Sylfaen" w:cs="Times New Roman"/>
          <w:lang w:val="ka-GE"/>
        </w:rPr>
        <w:t xml:space="preserve"> </w:t>
      </w:r>
      <w:r w:rsidRPr="0067268D">
        <w:rPr>
          <w:rFonts w:ascii="Sylfaen" w:eastAsia="Calibri" w:hAnsi="Sylfaen" w:cs="Times New Roman"/>
          <w:lang w:val="ka-GE"/>
        </w:rPr>
        <w:t>იწერება პროგრამის მოსარგებლის გვარი;</w:t>
      </w:r>
    </w:p>
    <w:p w:rsidR="0067268D" w:rsidRPr="008B46E9" w:rsidRDefault="0067268D" w:rsidP="00D875BD">
      <w:pPr>
        <w:numPr>
          <w:ilvl w:val="2"/>
          <w:numId w:val="3"/>
        </w:numPr>
        <w:spacing w:after="0" w:line="240" w:lineRule="auto"/>
        <w:jc w:val="both"/>
        <w:rPr>
          <w:rFonts w:ascii="Sylfaen" w:eastAsia="Calibri" w:hAnsi="Sylfaen" w:cs="Times New Roman"/>
          <w:lang w:val="ka-GE"/>
        </w:rPr>
      </w:pPr>
      <w:r w:rsidRPr="008B46E9">
        <w:rPr>
          <w:rFonts w:ascii="Sylfaen" w:eastAsia="Calibri" w:hAnsi="Sylfaen" w:cs="Times New Roman"/>
          <w:lang w:val="ka-GE"/>
        </w:rPr>
        <w:t>„სახელი</w:t>
      </w:r>
      <w:r w:rsidR="00582658">
        <w:rPr>
          <w:rFonts w:ascii="Sylfaen" w:eastAsia="Calibri" w:hAnsi="Sylfaen" w:cs="Times New Roman"/>
          <w:lang w:val="ka-GE"/>
        </w:rPr>
        <w:t>ს</w:t>
      </w:r>
      <w:r w:rsidRPr="008B46E9">
        <w:rPr>
          <w:rFonts w:ascii="Sylfaen" w:eastAsia="Calibri" w:hAnsi="Sylfaen" w:cs="Times New Roman"/>
          <w:lang w:val="ka-GE"/>
        </w:rPr>
        <w:t>”</w:t>
      </w:r>
      <w:r w:rsidR="00582658">
        <w:rPr>
          <w:rFonts w:ascii="Sylfaen" w:eastAsia="Calibri" w:hAnsi="Sylfaen" w:cs="Times New Roman"/>
          <w:lang w:val="ka-GE"/>
        </w:rPr>
        <w:t xml:space="preserve"> გრაფაში </w:t>
      </w:r>
      <w:r w:rsidRPr="008B46E9">
        <w:rPr>
          <w:rFonts w:ascii="Sylfaen" w:eastAsia="Calibri" w:hAnsi="Sylfaen" w:cs="Times New Roman"/>
          <w:lang w:val="ka-GE"/>
        </w:rPr>
        <w:t>იწერება პროგრამის მოსარგებლის სახელი;</w:t>
      </w:r>
    </w:p>
    <w:p w:rsidR="0067268D" w:rsidRPr="008B46E9" w:rsidRDefault="0067268D" w:rsidP="008B46E9">
      <w:pPr>
        <w:numPr>
          <w:ilvl w:val="2"/>
          <w:numId w:val="3"/>
        </w:numPr>
        <w:spacing w:after="0" w:line="240" w:lineRule="auto"/>
        <w:jc w:val="both"/>
        <w:rPr>
          <w:rFonts w:ascii="Sylfaen" w:eastAsia="Calibri" w:hAnsi="Sylfaen" w:cs="Times New Roman"/>
          <w:lang w:val="ka-GE"/>
        </w:rPr>
      </w:pPr>
      <w:r w:rsidRPr="008B46E9">
        <w:rPr>
          <w:rFonts w:ascii="Sylfaen" w:eastAsia="Calibri" w:hAnsi="Sylfaen" w:cs="Times New Roman"/>
          <w:lang w:val="ka-GE"/>
        </w:rPr>
        <w:t>„დაბადების თარიღი</w:t>
      </w:r>
      <w:r w:rsidR="00582658">
        <w:rPr>
          <w:rFonts w:ascii="Sylfaen" w:eastAsia="Calibri" w:hAnsi="Sylfaen" w:cs="Times New Roman"/>
          <w:lang w:val="ka-GE"/>
        </w:rPr>
        <w:t>ს</w:t>
      </w:r>
      <w:r w:rsidRPr="008B46E9">
        <w:rPr>
          <w:rFonts w:ascii="Sylfaen" w:eastAsia="Calibri" w:hAnsi="Sylfaen" w:cs="Times New Roman"/>
          <w:lang w:val="ka-GE"/>
        </w:rPr>
        <w:t>”</w:t>
      </w:r>
      <w:r w:rsidR="00582658">
        <w:rPr>
          <w:rFonts w:ascii="Sylfaen" w:eastAsia="Calibri" w:hAnsi="Sylfaen" w:cs="Times New Roman"/>
          <w:lang w:val="ka-GE"/>
        </w:rPr>
        <w:t xml:space="preserve"> გრაფაში</w:t>
      </w:r>
      <w:r w:rsidRPr="008B46E9">
        <w:rPr>
          <w:rFonts w:ascii="Sylfaen" w:eastAsia="Calibri" w:hAnsi="Sylfaen" w:cs="Times New Roman"/>
          <w:lang w:val="ka-GE"/>
        </w:rPr>
        <w:t xml:space="preserve"> იწერება მოსარგებლის დაბადების თარიღი ფორმატით  რიცხვი/თვე/ წელი; </w:t>
      </w:r>
    </w:p>
    <w:p w:rsidR="0067268D" w:rsidRPr="0067268D" w:rsidRDefault="0067268D" w:rsidP="0067268D">
      <w:pPr>
        <w:numPr>
          <w:ilvl w:val="2"/>
          <w:numId w:val="3"/>
        </w:numPr>
        <w:spacing w:after="0" w:line="240" w:lineRule="auto"/>
        <w:jc w:val="both"/>
        <w:rPr>
          <w:rFonts w:ascii="Sylfaen" w:eastAsia="Calibri" w:hAnsi="Sylfaen" w:cs="Times New Roman"/>
          <w:lang w:val="ka-GE"/>
        </w:rPr>
      </w:pPr>
      <w:r w:rsidRPr="0067268D">
        <w:rPr>
          <w:rFonts w:ascii="Sylfaen" w:eastAsia="Calibri" w:hAnsi="Sylfaen" w:cs="Times New Roman"/>
          <w:lang w:val="ka-GE"/>
        </w:rPr>
        <w:t>„ასაკის” გრაფაში იწერება პროგრამის მოსარგებლის ასაკი;</w:t>
      </w:r>
    </w:p>
    <w:p w:rsidR="0067268D" w:rsidRDefault="0067268D" w:rsidP="0067268D">
      <w:pPr>
        <w:numPr>
          <w:ilvl w:val="2"/>
          <w:numId w:val="3"/>
        </w:numPr>
        <w:spacing w:after="0" w:line="240" w:lineRule="auto"/>
        <w:jc w:val="both"/>
        <w:rPr>
          <w:rFonts w:ascii="Sylfaen" w:eastAsia="Calibri" w:hAnsi="Sylfaen" w:cs="Times New Roman"/>
          <w:lang w:val="ka-GE"/>
        </w:rPr>
      </w:pPr>
      <w:r w:rsidRPr="0067268D">
        <w:rPr>
          <w:rFonts w:ascii="Sylfaen" w:eastAsia="Calibri" w:hAnsi="Sylfaen" w:cs="Times New Roman"/>
          <w:lang w:val="ka-GE"/>
        </w:rPr>
        <w:t>„სქესის” გრაფაში იწერება პროგრამის მოსარგებლის სქესი შემდეგი ფორმატით -მამრ/მდედრ;</w:t>
      </w:r>
    </w:p>
    <w:p w:rsidR="008B46E9" w:rsidRDefault="008B46E9" w:rsidP="0067268D">
      <w:pPr>
        <w:numPr>
          <w:ilvl w:val="2"/>
          <w:numId w:val="3"/>
        </w:numPr>
        <w:spacing w:after="0" w:line="240" w:lineRule="auto"/>
        <w:jc w:val="both"/>
        <w:rPr>
          <w:rFonts w:ascii="Sylfaen" w:eastAsia="Calibri" w:hAnsi="Sylfaen" w:cs="Times New Roman"/>
          <w:lang w:val="ka-GE"/>
        </w:rPr>
      </w:pPr>
      <w:r>
        <w:rPr>
          <w:rFonts w:ascii="Sylfaen" w:eastAsia="Calibri" w:hAnsi="Sylfaen" w:cs="Times New Roman"/>
          <w:lang w:val="ka-GE"/>
        </w:rPr>
        <w:t>„სკრინინგის წყარო</w:t>
      </w:r>
      <w:r w:rsidR="00582658">
        <w:rPr>
          <w:rFonts w:ascii="Sylfaen" w:eastAsia="Calibri" w:hAnsi="Sylfaen" w:cs="Times New Roman"/>
          <w:lang w:val="ka-GE"/>
        </w:rPr>
        <w:t>ს</w:t>
      </w:r>
      <w:r>
        <w:rPr>
          <w:rFonts w:ascii="Sylfaen" w:eastAsia="Calibri" w:hAnsi="Sylfaen" w:cs="Times New Roman"/>
          <w:lang w:val="ka-GE"/>
        </w:rPr>
        <w:t>“</w:t>
      </w:r>
      <w:r w:rsidR="00582658">
        <w:rPr>
          <w:rFonts w:ascii="Sylfaen" w:eastAsia="Calibri" w:hAnsi="Sylfaen" w:cs="Times New Roman"/>
          <w:lang w:val="ka-GE"/>
        </w:rPr>
        <w:t xml:space="preserve"> გრაფაში</w:t>
      </w:r>
      <w:r>
        <w:rPr>
          <w:rFonts w:ascii="Sylfaen" w:eastAsia="Calibri" w:hAnsi="Sylfaen" w:cs="Times New Roman"/>
          <w:lang w:val="ka-GE"/>
        </w:rPr>
        <w:t xml:space="preserve"> იწერება „</w:t>
      </w:r>
      <w:r>
        <w:rPr>
          <w:rFonts w:ascii="Sylfaen" w:eastAsia="Calibri" w:hAnsi="Sylfaen" w:cs="Times New Roman"/>
        </w:rPr>
        <w:t xml:space="preserve">C </w:t>
      </w:r>
      <w:r>
        <w:rPr>
          <w:rFonts w:ascii="Sylfaen" w:eastAsia="Calibri" w:hAnsi="Sylfaen" w:cs="Times New Roman"/>
          <w:lang w:val="ka-GE"/>
        </w:rPr>
        <w:t>ჰეპატიტის სკრინინგის“ ელექტრონულ მოდულში რეგისტრირებულ მონაცემთა წყარო, კერძოდ „თბილისის ინტეგრირებული სკრინინგი“;</w:t>
      </w:r>
    </w:p>
    <w:p w:rsidR="008B46E9" w:rsidRDefault="008B46E9" w:rsidP="0067268D">
      <w:pPr>
        <w:numPr>
          <w:ilvl w:val="2"/>
          <w:numId w:val="3"/>
        </w:numPr>
        <w:spacing w:after="0" w:line="240" w:lineRule="auto"/>
        <w:jc w:val="both"/>
        <w:rPr>
          <w:rFonts w:ascii="Sylfaen" w:eastAsia="Calibri" w:hAnsi="Sylfaen" w:cs="Times New Roman"/>
          <w:lang w:val="ka-GE"/>
        </w:rPr>
      </w:pPr>
      <w:r>
        <w:rPr>
          <w:rFonts w:ascii="Sylfaen" w:eastAsia="Calibri" w:hAnsi="Sylfaen" w:cs="Times New Roman"/>
          <w:lang w:val="ka-GE"/>
        </w:rPr>
        <w:t>„</w:t>
      </w:r>
      <w:r>
        <w:rPr>
          <w:rFonts w:ascii="Sylfaen" w:eastAsia="Calibri" w:hAnsi="Sylfaen" w:cs="Times New Roman"/>
        </w:rPr>
        <w:t xml:space="preserve">HCV </w:t>
      </w:r>
      <w:r>
        <w:rPr>
          <w:rFonts w:ascii="Sylfaen" w:eastAsia="Calibri" w:hAnsi="Sylfaen" w:cs="Times New Roman"/>
          <w:lang w:val="ka-GE"/>
        </w:rPr>
        <w:t>შედეგი</w:t>
      </w:r>
      <w:r w:rsidR="00582658">
        <w:rPr>
          <w:rFonts w:ascii="Sylfaen" w:eastAsia="Calibri" w:hAnsi="Sylfaen" w:cs="Times New Roman"/>
          <w:lang w:val="ka-GE"/>
        </w:rPr>
        <w:t>ს</w:t>
      </w:r>
      <w:r>
        <w:rPr>
          <w:rFonts w:ascii="Sylfaen" w:eastAsia="Calibri" w:hAnsi="Sylfaen" w:cs="Times New Roman"/>
          <w:lang w:val="ka-GE"/>
        </w:rPr>
        <w:t>“</w:t>
      </w:r>
      <w:r w:rsidR="00582658">
        <w:rPr>
          <w:rFonts w:ascii="Sylfaen" w:eastAsia="Calibri" w:hAnsi="Sylfaen" w:cs="Times New Roman"/>
          <w:lang w:val="ka-GE"/>
        </w:rPr>
        <w:t xml:space="preserve"> გრაფაში</w:t>
      </w:r>
      <w:r>
        <w:rPr>
          <w:rFonts w:ascii="Sylfaen" w:eastAsia="Calibri" w:hAnsi="Sylfaen" w:cs="Times New Roman"/>
          <w:lang w:val="ka-GE"/>
        </w:rPr>
        <w:t xml:space="preserve"> მიეთითება </w:t>
      </w:r>
      <w:r>
        <w:rPr>
          <w:rFonts w:ascii="Sylfaen" w:eastAsia="Calibri" w:hAnsi="Sylfaen" w:cs="Times New Roman"/>
        </w:rPr>
        <w:t>C</w:t>
      </w:r>
      <w:r>
        <w:rPr>
          <w:rFonts w:ascii="Sylfaen" w:eastAsia="Calibri" w:hAnsi="Sylfaen" w:cs="Times New Roman"/>
          <w:lang w:val="ka-GE"/>
        </w:rPr>
        <w:t xml:space="preserve"> ჰეპატიტის ანტისხეულებზე ჩატარებული სკრინინგული კვლევის შედეგი;</w:t>
      </w:r>
    </w:p>
    <w:p w:rsidR="008B46E9" w:rsidRDefault="00582658" w:rsidP="0067268D">
      <w:pPr>
        <w:numPr>
          <w:ilvl w:val="2"/>
          <w:numId w:val="3"/>
        </w:numPr>
        <w:spacing w:after="0" w:line="240" w:lineRule="auto"/>
        <w:jc w:val="both"/>
        <w:rPr>
          <w:rFonts w:ascii="Sylfaen" w:eastAsia="Calibri" w:hAnsi="Sylfaen" w:cs="Times New Roman"/>
          <w:lang w:val="ka-GE"/>
        </w:rPr>
      </w:pPr>
      <w:r>
        <w:rPr>
          <w:rFonts w:ascii="Sylfaen" w:eastAsia="Calibri" w:hAnsi="Sylfaen" w:cs="Times New Roman"/>
          <w:lang w:val="ka-GE"/>
        </w:rPr>
        <w:lastRenderedPageBreak/>
        <w:t>„</w:t>
      </w:r>
      <w:r w:rsidR="008B46E9">
        <w:rPr>
          <w:rFonts w:ascii="Sylfaen" w:eastAsia="Calibri" w:hAnsi="Sylfaen" w:cs="Times New Roman"/>
        </w:rPr>
        <w:t>HCV</w:t>
      </w:r>
      <w:r w:rsidR="008B46E9">
        <w:rPr>
          <w:rFonts w:ascii="Sylfaen" w:eastAsia="Calibri" w:hAnsi="Sylfaen" w:cs="Times New Roman"/>
          <w:lang w:val="ka-GE"/>
        </w:rPr>
        <w:t xml:space="preserve"> შემოწმების თარიღი</w:t>
      </w:r>
      <w:r>
        <w:rPr>
          <w:rFonts w:ascii="Sylfaen" w:eastAsia="Calibri" w:hAnsi="Sylfaen" w:cs="Times New Roman"/>
          <w:lang w:val="ka-GE"/>
        </w:rPr>
        <w:t>ს</w:t>
      </w:r>
      <w:r w:rsidR="008B46E9">
        <w:rPr>
          <w:rFonts w:ascii="Sylfaen" w:eastAsia="Calibri" w:hAnsi="Sylfaen" w:cs="Times New Roman"/>
          <w:lang w:val="ka-GE"/>
        </w:rPr>
        <w:t>“</w:t>
      </w:r>
      <w:r>
        <w:rPr>
          <w:rFonts w:ascii="Sylfaen" w:eastAsia="Calibri" w:hAnsi="Sylfaen" w:cs="Times New Roman"/>
          <w:lang w:val="ka-GE"/>
        </w:rPr>
        <w:t xml:space="preserve"> გრაფაში </w:t>
      </w:r>
      <w:r w:rsidR="008B46E9">
        <w:rPr>
          <w:rFonts w:ascii="Sylfaen" w:eastAsia="Calibri" w:hAnsi="Sylfaen" w:cs="Times New Roman"/>
          <w:lang w:val="ka-GE"/>
        </w:rPr>
        <w:t xml:space="preserve">იწერება </w:t>
      </w:r>
      <w:r w:rsidR="008B46E9">
        <w:rPr>
          <w:rFonts w:ascii="Sylfaen" w:eastAsia="Calibri" w:hAnsi="Sylfaen" w:cs="Times New Roman"/>
        </w:rPr>
        <w:t>C</w:t>
      </w:r>
      <w:r w:rsidR="008B46E9">
        <w:rPr>
          <w:rFonts w:ascii="Sylfaen" w:eastAsia="Calibri" w:hAnsi="Sylfaen" w:cs="Times New Roman"/>
          <w:lang w:val="ka-GE"/>
        </w:rPr>
        <w:t xml:space="preserve"> ჰეპატიტის ანტისხეულებზე ჩატარებული სკრინინგული კვლევის თარიღი;</w:t>
      </w:r>
    </w:p>
    <w:p w:rsidR="00E934C6" w:rsidRDefault="00E934C6" w:rsidP="00E934C6">
      <w:pPr>
        <w:numPr>
          <w:ilvl w:val="2"/>
          <w:numId w:val="3"/>
        </w:numPr>
        <w:spacing w:after="0" w:line="240" w:lineRule="auto"/>
        <w:jc w:val="both"/>
        <w:rPr>
          <w:rFonts w:ascii="Sylfaen" w:eastAsia="Calibri" w:hAnsi="Sylfaen" w:cs="Times New Roman"/>
          <w:lang w:val="ka-GE"/>
        </w:rPr>
      </w:pPr>
      <w:r>
        <w:rPr>
          <w:rFonts w:ascii="Sylfaen" w:eastAsia="Calibri" w:hAnsi="Sylfaen" w:cs="Times New Roman"/>
          <w:lang w:val="ka-GE"/>
        </w:rPr>
        <w:t>„</w:t>
      </w:r>
      <w:r>
        <w:rPr>
          <w:rFonts w:ascii="Sylfaen" w:eastAsia="Calibri" w:hAnsi="Sylfaen" w:cs="Times New Roman"/>
        </w:rPr>
        <w:t xml:space="preserve">HIV </w:t>
      </w:r>
      <w:r>
        <w:rPr>
          <w:rFonts w:ascii="Sylfaen" w:eastAsia="Calibri" w:hAnsi="Sylfaen" w:cs="Times New Roman"/>
          <w:lang w:val="ka-GE"/>
        </w:rPr>
        <w:t>შედეგი</w:t>
      </w:r>
      <w:r w:rsidR="00582658">
        <w:rPr>
          <w:rFonts w:ascii="Sylfaen" w:eastAsia="Calibri" w:hAnsi="Sylfaen" w:cs="Times New Roman"/>
          <w:lang w:val="ka-GE"/>
        </w:rPr>
        <w:t>ს</w:t>
      </w:r>
      <w:r>
        <w:rPr>
          <w:rFonts w:ascii="Sylfaen" w:eastAsia="Calibri" w:hAnsi="Sylfaen" w:cs="Times New Roman"/>
          <w:lang w:val="ka-GE"/>
        </w:rPr>
        <w:t xml:space="preserve">“ </w:t>
      </w:r>
      <w:r w:rsidR="00582658">
        <w:rPr>
          <w:rFonts w:ascii="Sylfaen" w:eastAsia="Calibri" w:hAnsi="Sylfaen" w:cs="Times New Roman"/>
          <w:lang w:val="ka-GE"/>
        </w:rPr>
        <w:t xml:space="preserve">გრაფაში </w:t>
      </w:r>
      <w:r>
        <w:rPr>
          <w:rFonts w:ascii="Sylfaen" w:eastAsia="Calibri" w:hAnsi="Sylfaen" w:cs="Times New Roman"/>
          <w:lang w:val="ka-GE"/>
        </w:rPr>
        <w:t xml:space="preserve">მიეთითება </w:t>
      </w:r>
      <w:r w:rsidR="00105DDF">
        <w:rPr>
          <w:rFonts w:ascii="Sylfaen" w:eastAsia="Calibri" w:hAnsi="Sylfaen" w:cs="Times New Roman"/>
          <w:lang w:val="ka-GE"/>
        </w:rPr>
        <w:t>აივ-ინფექცია/შიდსის</w:t>
      </w:r>
      <w:r>
        <w:rPr>
          <w:rFonts w:ascii="Sylfaen" w:eastAsia="Calibri" w:hAnsi="Sylfaen" w:cs="Times New Roman"/>
          <w:lang w:val="ka-GE"/>
        </w:rPr>
        <w:t xml:space="preserve"> ანტისხეულებზე ჩატარებული სკრინინგული კვლევის შედეგი;</w:t>
      </w:r>
    </w:p>
    <w:p w:rsidR="00E934C6" w:rsidRDefault="00E934C6" w:rsidP="00E934C6">
      <w:pPr>
        <w:numPr>
          <w:ilvl w:val="2"/>
          <w:numId w:val="3"/>
        </w:numPr>
        <w:spacing w:after="0" w:line="240" w:lineRule="auto"/>
        <w:jc w:val="both"/>
        <w:rPr>
          <w:rFonts w:ascii="Sylfaen" w:eastAsia="Calibri" w:hAnsi="Sylfaen" w:cs="Times New Roman"/>
          <w:lang w:val="ka-GE"/>
        </w:rPr>
      </w:pPr>
      <w:r>
        <w:rPr>
          <w:rFonts w:ascii="Sylfaen" w:eastAsia="Calibri" w:hAnsi="Sylfaen" w:cs="Times New Roman"/>
          <w:lang w:val="ka-GE"/>
        </w:rPr>
        <w:t>”</w:t>
      </w:r>
      <w:r>
        <w:rPr>
          <w:rFonts w:ascii="Sylfaen" w:eastAsia="Calibri" w:hAnsi="Sylfaen" w:cs="Times New Roman"/>
        </w:rPr>
        <w:t>HIV</w:t>
      </w:r>
      <w:r>
        <w:rPr>
          <w:rFonts w:ascii="Sylfaen" w:eastAsia="Calibri" w:hAnsi="Sylfaen" w:cs="Times New Roman"/>
          <w:lang w:val="ka-GE"/>
        </w:rPr>
        <w:t xml:space="preserve"> შემოწმების თარიღი</w:t>
      </w:r>
      <w:r w:rsidR="00582658">
        <w:rPr>
          <w:rFonts w:ascii="Sylfaen" w:eastAsia="Calibri" w:hAnsi="Sylfaen" w:cs="Times New Roman"/>
          <w:lang w:val="ka-GE"/>
        </w:rPr>
        <w:t>ს</w:t>
      </w:r>
      <w:r>
        <w:rPr>
          <w:rFonts w:ascii="Sylfaen" w:eastAsia="Calibri" w:hAnsi="Sylfaen" w:cs="Times New Roman"/>
          <w:lang w:val="ka-GE"/>
        </w:rPr>
        <w:t xml:space="preserve">“ </w:t>
      </w:r>
      <w:r w:rsidR="00582658">
        <w:rPr>
          <w:rFonts w:ascii="Sylfaen" w:eastAsia="Calibri" w:hAnsi="Sylfaen" w:cs="Times New Roman"/>
          <w:lang w:val="ka-GE"/>
        </w:rPr>
        <w:t xml:space="preserve">გრაფაში </w:t>
      </w:r>
      <w:r>
        <w:rPr>
          <w:rFonts w:ascii="Sylfaen" w:eastAsia="Calibri" w:hAnsi="Sylfaen" w:cs="Times New Roman"/>
          <w:lang w:val="ka-GE"/>
        </w:rPr>
        <w:t xml:space="preserve">იწერება </w:t>
      </w:r>
      <w:r w:rsidR="00105DDF">
        <w:rPr>
          <w:rFonts w:ascii="Sylfaen" w:eastAsia="Calibri" w:hAnsi="Sylfaen" w:cs="Times New Roman"/>
          <w:lang w:val="ka-GE"/>
        </w:rPr>
        <w:t xml:space="preserve">აივ-ინფექცია/შიდსის </w:t>
      </w:r>
      <w:r>
        <w:rPr>
          <w:rFonts w:ascii="Sylfaen" w:eastAsia="Calibri" w:hAnsi="Sylfaen" w:cs="Times New Roman"/>
          <w:lang w:val="ka-GE"/>
        </w:rPr>
        <w:t>ანტისხეულებზე ჩატარებული სკრინინგული კვლევის თარიღი;</w:t>
      </w:r>
    </w:p>
    <w:p w:rsidR="00F37820" w:rsidRDefault="00F37820" w:rsidP="00F37820">
      <w:pPr>
        <w:numPr>
          <w:ilvl w:val="2"/>
          <w:numId w:val="3"/>
        </w:numPr>
        <w:spacing w:after="0" w:line="240" w:lineRule="auto"/>
        <w:jc w:val="both"/>
        <w:rPr>
          <w:rFonts w:ascii="Sylfaen" w:eastAsia="Calibri" w:hAnsi="Sylfaen" w:cs="Times New Roman"/>
          <w:lang w:val="ka-GE"/>
        </w:rPr>
      </w:pPr>
      <w:r>
        <w:rPr>
          <w:rFonts w:ascii="Sylfaen" w:eastAsia="Calibri" w:hAnsi="Sylfaen" w:cs="Times New Roman"/>
          <w:lang w:val="ka-GE"/>
        </w:rPr>
        <w:t>„ტუბერკულოზზე შემოწმების შედეგი</w:t>
      </w:r>
      <w:r w:rsidR="00582658">
        <w:rPr>
          <w:rFonts w:ascii="Sylfaen" w:eastAsia="Calibri" w:hAnsi="Sylfaen" w:cs="Times New Roman"/>
          <w:lang w:val="ka-GE"/>
        </w:rPr>
        <w:t>ს</w:t>
      </w:r>
      <w:r>
        <w:rPr>
          <w:rFonts w:ascii="Sylfaen" w:eastAsia="Calibri" w:hAnsi="Sylfaen" w:cs="Times New Roman"/>
          <w:lang w:val="ka-GE"/>
        </w:rPr>
        <w:t xml:space="preserve">“ </w:t>
      </w:r>
      <w:r w:rsidR="00582658">
        <w:rPr>
          <w:rFonts w:ascii="Sylfaen" w:eastAsia="Calibri" w:hAnsi="Sylfaen" w:cs="Times New Roman"/>
          <w:lang w:val="ka-GE"/>
        </w:rPr>
        <w:t xml:space="preserve">გრაფაში  </w:t>
      </w:r>
      <w:r>
        <w:rPr>
          <w:rFonts w:ascii="Sylfaen" w:eastAsia="Calibri" w:hAnsi="Sylfaen" w:cs="Times New Roman"/>
          <w:lang w:val="ka-GE"/>
        </w:rPr>
        <w:t>მიეთითება ტუბერკულოზზე შემოწმების (ეპიდკვლევის კითხვარის შევსების) შედეგი;</w:t>
      </w:r>
    </w:p>
    <w:p w:rsidR="00F37820" w:rsidRDefault="00F37820" w:rsidP="00F37820">
      <w:pPr>
        <w:numPr>
          <w:ilvl w:val="2"/>
          <w:numId w:val="3"/>
        </w:numPr>
        <w:spacing w:after="0" w:line="240" w:lineRule="auto"/>
        <w:jc w:val="both"/>
        <w:rPr>
          <w:rFonts w:ascii="Sylfaen" w:eastAsia="Calibri" w:hAnsi="Sylfaen" w:cs="Times New Roman"/>
          <w:lang w:val="ka-GE"/>
        </w:rPr>
      </w:pPr>
      <w:r>
        <w:rPr>
          <w:rFonts w:ascii="Sylfaen" w:eastAsia="Calibri" w:hAnsi="Sylfaen" w:cs="Times New Roman"/>
          <w:lang w:val="ka-GE"/>
        </w:rPr>
        <w:t>„ტუბერკულოზზე შემოწმების შედეგი</w:t>
      </w:r>
      <w:r w:rsidR="00582658">
        <w:rPr>
          <w:rFonts w:ascii="Sylfaen" w:eastAsia="Calibri" w:hAnsi="Sylfaen" w:cs="Times New Roman"/>
          <w:lang w:val="ka-GE"/>
        </w:rPr>
        <w:t>ს</w:t>
      </w:r>
      <w:r>
        <w:rPr>
          <w:rFonts w:ascii="Sylfaen" w:eastAsia="Calibri" w:hAnsi="Sylfaen" w:cs="Times New Roman"/>
          <w:lang w:val="ka-GE"/>
        </w:rPr>
        <w:t xml:space="preserve">“ </w:t>
      </w:r>
      <w:r w:rsidR="00582658">
        <w:rPr>
          <w:rFonts w:ascii="Sylfaen" w:eastAsia="Calibri" w:hAnsi="Sylfaen" w:cs="Times New Roman"/>
          <w:lang w:val="ka-GE"/>
        </w:rPr>
        <w:t xml:space="preserve">გრაფაში </w:t>
      </w:r>
      <w:r>
        <w:rPr>
          <w:rFonts w:ascii="Sylfaen" w:eastAsia="Calibri" w:hAnsi="Sylfaen" w:cs="Times New Roman"/>
          <w:lang w:val="ka-GE"/>
        </w:rPr>
        <w:t>მიეთითება ტუბერკულოზზე შემოწმების (ეპიდკვლევის კითხვარის შევსების) თარიღი;</w:t>
      </w:r>
    </w:p>
    <w:p w:rsidR="00964E4D" w:rsidRDefault="00F37820" w:rsidP="0067268D">
      <w:pPr>
        <w:numPr>
          <w:ilvl w:val="2"/>
          <w:numId w:val="3"/>
        </w:numPr>
        <w:spacing w:after="0" w:line="240" w:lineRule="auto"/>
        <w:jc w:val="both"/>
        <w:rPr>
          <w:rFonts w:ascii="Sylfaen" w:eastAsia="Calibri" w:hAnsi="Sylfaen" w:cs="Times New Roman"/>
          <w:lang w:val="ka-GE"/>
        </w:rPr>
      </w:pPr>
      <w:r>
        <w:rPr>
          <w:rFonts w:ascii="Sylfaen" w:eastAsia="Calibri" w:hAnsi="Sylfaen" w:cs="Times New Roman"/>
          <w:lang w:val="ka-GE"/>
        </w:rPr>
        <w:t>„ეკუთვნის დაფინანსებ</w:t>
      </w:r>
      <w:r w:rsidR="00582658">
        <w:rPr>
          <w:rFonts w:ascii="Sylfaen" w:eastAsia="Calibri" w:hAnsi="Sylfaen" w:cs="Times New Roman"/>
          <w:lang w:val="ka-GE"/>
        </w:rPr>
        <w:t>ის</w:t>
      </w:r>
      <w:r>
        <w:rPr>
          <w:rFonts w:ascii="Sylfaen" w:eastAsia="Calibri" w:hAnsi="Sylfaen" w:cs="Times New Roman"/>
          <w:lang w:val="ka-GE"/>
        </w:rPr>
        <w:t>“</w:t>
      </w:r>
      <w:r w:rsidR="00582658">
        <w:rPr>
          <w:rFonts w:ascii="Sylfaen" w:eastAsia="Calibri" w:hAnsi="Sylfaen" w:cs="Times New Roman"/>
          <w:lang w:val="ka-GE"/>
        </w:rPr>
        <w:t xml:space="preserve"> გრაფაში</w:t>
      </w:r>
      <w:r>
        <w:rPr>
          <w:rFonts w:ascii="Sylfaen" w:eastAsia="Calibri" w:hAnsi="Sylfaen" w:cs="Times New Roman"/>
          <w:lang w:val="ka-GE"/>
        </w:rPr>
        <w:t xml:space="preserve"> </w:t>
      </w:r>
      <w:r w:rsidR="00964E4D">
        <w:rPr>
          <w:rFonts w:ascii="Sylfaen" w:eastAsia="Calibri" w:hAnsi="Sylfaen" w:cs="Times New Roman"/>
          <w:lang w:val="ka-GE"/>
        </w:rPr>
        <w:t>მიეთითება ასანაზღაურებელი თანხა</w:t>
      </w:r>
      <w:r>
        <w:rPr>
          <w:rFonts w:ascii="Sylfaen" w:eastAsia="Calibri" w:hAnsi="Sylfaen" w:cs="Times New Roman"/>
          <w:lang w:val="ka-GE"/>
        </w:rPr>
        <w:t>, ამასთან</w:t>
      </w:r>
      <w:r w:rsidR="00964E4D">
        <w:rPr>
          <w:rFonts w:ascii="Sylfaen" w:eastAsia="Calibri" w:hAnsi="Sylfaen" w:cs="Times New Roman"/>
          <w:lang w:val="ka-GE"/>
        </w:rPr>
        <w:t>:</w:t>
      </w:r>
    </w:p>
    <w:p w:rsidR="008B46E9" w:rsidRDefault="00964E4D" w:rsidP="00964E4D">
      <w:pPr>
        <w:spacing w:after="0" w:line="240" w:lineRule="auto"/>
        <w:ind w:left="990"/>
        <w:jc w:val="both"/>
        <w:rPr>
          <w:rFonts w:ascii="Sylfaen" w:eastAsia="Calibri" w:hAnsi="Sylfaen" w:cs="Times New Roman"/>
          <w:lang w:val="ka-GE"/>
        </w:rPr>
      </w:pPr>
      <w:r>
        <w:rPr>
          <w:rFonts w:ascii="Sylfaen" w:eastAsia="Calibri" w:hAnsi="Sylfaen" w:cs="Times New Roman"/>
          <w:lang w:val="ka-GE"/>
        </w:rPr>
        <w:t>ა)</w:t>
      </w:r>
      <w:r w:rsidR="00F37820">
        <w:rPr>
          <w:rFonts w:ascii="Sylfaen" w:eastAsia="Calibri" w:hAnsi="Sylfaen" w:cs="Times New Roman"/>
          <w:lang w:val="ka-GE"/>
        </w:rPr>
        <w:t xml:space="preserve"> </w:t>
      </w:r>
      <w:r>
        <w:rPr>
          <w:rFonts w:ascii="Sylfaen" w:eastAsia="Calibri" w:hAnsi="Sylfaen" w:cs="Times New Roman"/>
          <w:lang w:val="ka-GE"/>
        </w:rPr>
        <w:t>დაფინანსებას ექვემდებარება ის შემთხვევები, როდესაც:</w:t>
      </w:r>
    </w:p>
    <w:p w:rsidR="00964E4D" w:rsidRDefault="00964E4D" w:rsidP="00CB2A93">
      <w:pPr>
        <w:spacing w:after="0" w:line="240" w:lineRule="auto"/>
        <w:ind w:left="990"/>
        <w:jc w:val="both"/>
        <w:rPr>
          <w:rFonts w:ascii="Sylfaen" w:eastAsia="Calibri" w:hAnsi="Sylfaen" w:cs="Times New Roman"/>
          <w:lang w:val="ka-GE"/>
        </w:rPr>
      </w:pPr>
      <w:r>
        <w:rPr>
          <w:rFonts w:ascii="Sylfaen" w:eastAsia="Calibri" w:hAnsi="Sylfaen" w:cs="Times New Roman"/>
          <w:lang w:val="ka-GE"/>
        </w:rPr>
        <w:t>ა.ა) ჩატარებულია სამივე სკრინინგული კვლევა (</w:t>
      </w:r>
      <w:r w:rsidRPr="00CB2A93">
        <w:rPr>
          <w:rFonts w:ascii="Sylfaen" w:eastAsia="Calibri" w:hAnsi="Sylfaen" w:cs="Times New Roman"/>
          <w:lang w:val="ka-GE"/>
        </w:rPr>
        <w:t xml:space="preserve">C </w:t>
      </w:r>
      <w:r>
        <w:rPr>
          <w:rFonts w:ascii="Sylfaen" w:eastAsia="Calibri" w:hAnsi="Sylfaen" w:cs="Times New Roman"/>
          <w:lang w:val="ka-GE"/>
        </w:rPr>
        <w:t>ჰეპატიტი, აივ-ინფექცია/შიდსი და ტუბერკულოზი)</w:t>
      </w:r>
      <w:r w:rsidR="00CB2A93">
        <w:rPr>
          <w:rFonts w:ascii="Sylfaen" w:eastAsia="Calibri" w:hAnsi="Sylfaen" w:cs="Times New Roman"/>
          <w:lang w:val="ka-GE"/>
        </w:rPr>
        <w:t xml:space="preserve">, კერძოდ </w:t>
      </w:r>
      <w:r w:rsidR="00CB2A93" w:rsidRPr="00CB2A93">
        <w:rPr>
          <w:rFonts w:ascii="Sylfaen" w:eastAsia="Calibri" w:hAnsi="Sylfaen" w:cs="Times New Roman"/>
          <w:lang w:val="ka-GE"/>
        </w:rPr>
        <w:t>შემთხვევის სრული ღირებულება განისაზღვრება</w:t>
      </w:r>
      <w:r w:rsidR="00CB2A93">
        <w:rPr>
          <w:rFonts w:ascii="Sylfaen" w:eastAsia="Calibri" w:hAnsi="Sylfaen" w:cs="Times New Roman"/>
        </w:rPr>
        <w:t xml:space="preserve"> </w:t>
      </w:r>
      <w:r>
        <w:rPr>
          <w:rFonts w:ascii="Sylfaen" w:eastAsia="Calibri" w:hAnsi="Sylfaen" w:cs="Times New Roman"/>
          <w:lang w:val="ka-GE"/>
        </w:rPr>
        <w:t>1.25</w:t>
      </w:r>
      <w:r w:rsidR="00CB2A93">
        <w:rPr>
          <w:rFonts w:ascii="Sylfaen" w:eastAsia="Calibri" w:hAnsi="Sylfaen" w:cs="Times New Roman"/>
          <w:lang w:val="ka-GE"/>
        </w:rPr>
        <w:t xml:space="preserve"> ლარით</w:t>
      </w:r>
      <w:r>
        <w:rPr>
          <w:rFonts w:ascii="Sylfaen" w:eastAsia="Calibri" w:hAnsi="Sylfaen" w:cs="Times New Roman"/>
          <w:lang w:val="ka-GE"/>
        </w:rPr>
        <w:t>;</w:t>
      </w:r>
    </w:p>
    <w:p w:rsidR="00964E4D" w:rsidRDefault="00964E4D" w:rsidP="00964E4D">
      <w:pPr>
        <w:spacing w:after="0" w:line="240" w:lineRule="auto"/>
        <w:ind w:left="990"/>
        <w:jc w:val="both"/>
        <w:rPr>
          <w:rFonts w:ascii="Sylfaen" w:eastAsia="Calibri" w:hAnsi="Sylfaen" w:cs="Times New Roman"/>
          <w:lang w:val="ka-GE"/>
        </w:rPr>
      </w:pPr>
      <w:r>
        <w:rPr>
          <w:rFonts w:ascii="Sylfaen" w:eastAsia="Calibri" w:hAnsi="Sylfaen" w:cs="Times New Roman"/>
          <w:lang w:val="ka-GE"/>
        </w:rPr>
        <w:t xml:space="preserve">ა.ბ) სკრინინგული კვლევა ჩატარებულია </w:t>
      </w:r>
      <w:r>
        <w:rPr>
          <w:rFonts w:ascii="Sylfaen" w:eastAsia="Calibri" w:hAnsi="Sylfaen" w:cs="Times New Roman"/>
        </w:rPr>
        <w:t xml:space="preserve">C </w:t>
      </w:r>
      <w:r>
        <w:rPr>
          <w:rFonts w:ascii="Sylfaen" w:eastAsia="Calibri" w:hAnsi="Sylfaen" w:cs="Times New Roman"/>
          <w:lang w:val="ka-GE"/>
        </w:rPr>
        <w:t>ჰეპატიტზე და რომელიმე ერთ ინფექციაზე</w:t>
      </w:r>
      <w:r w:rsidR="00CB2A93">
        <w:rPr>
          <w:rFonts w:ascii="Sylfaen" w:eastAsia="Calibri" w:hAnsi="Sylfaen" w:cs="Times New Roman"/>
          <w:lang w:val="ka-GE"/>
        </w:rPr>
        <w:t>, კერძოდ შემთხვევის სრული ღირებულება ფინანსდება 1 ლარით</w:t>
      </w:r>
      <w:r>
        <w:rPr>
          <w:rFonts w:ascii="Sylfaen" w:eastAsia="Calibri" w:hAnsi="Sylfaen" w:cs="Times New Roman"/>
          <w:lang w:val="ka-GE"/>
        </w:rPr>
        <w:t>.</w:t>
      </w:r>
    </w:p>
    <w:p w:rsidR="0067268D" w:rsidRDefault="00964E4D" w:rsidP="00964E4D">
      <w:pPr>
        <w:spacing w:after="0" w:line="240" w:lineRule="auto"/>
        <w:ind w:left="990"/>
        <w:jc w:val="both"/>
        <w:rPr>
          <w:rFonts w:ascii="Sylfaen" w:eastAsia="Calibri" w:hAnsi="Sylfaen" w:cs="Times New Roman"/>
          <w:lang w:val="ka-GE"/>
        </w:rPr>
      </w:pPr>
      <w:r>
        <w:rPr>
          <w:rFonts w:ascii="Sylfaen" w:eastAsia="Calibri" w:hAnsi="Sylfaen" w:cs="Times New Roman"/>
          <w:lang w:val="ka-GE"/>
        </w:rPr>
        <w:t xml:space="preserve">ბ) დაფინანსებას არ ექვემდება შემთხვევა, თუ </w:t>
      </w:r>
      <w:r>
        <w:rPr>
          <w:rFonts w:ascii="Sylfaen" w:eastAsia="Calibri" w:hAnsi="Sylfaen" w:cs="Times New Roman"/>
        </w:rPr>
        <w:t xml:space="preserve">C </w:t>
      </w:r>
      <w:r>
        <w:rPr>
          <w:rFonts w:ascii="Sylfaen" w:eastAsia="Calibri" w:hAnsi="Sylfaen" w:cs="Times New Roman"/>
          <w:lang w:val="ka-GE"/>
        </w:rPr>
        <w:t>ჰეპატიტზე სკრინინგული კვლევა არ ჩატარებულა, მიუხედავად სხვა ინფექციებზე ჩატარებული კვლევებისა.</w:t>
      </w:r>
    </w:p>
    <w:p w:rsidR="00964E4D" w:rsidRDefault="00964E4D" w:rsidP="00964E4D">
      <w:pPr>
        <w:spacing w:after="0" w:line="240" w:lineRule="auto"/>
        <w:ind w:left="990"/>
        <w:jc w:val="both"/>
        <w:rPr>
          <w:rFonts w:ascii="Sylfaen" w:eastAsia="Calibri" w:hAnsi="Sylfaen" w:cs="Times New Roman"/>
          <w:lang w:val="ka-GE"/>
        </w:rPr>
      </w:pPr>
    </w:p>
    <w:p w:rsidR="00E5519A" w:rsidRPr="00D724E9" w:rsidRDefault="00D724E9" w:rsidP="00D724E9">
      <w:pPr>
        <w:numPr>
          <w:ilvl w:val="1"/>
          <w:numId w:val="1"/>
        </w:numPr>
        <w:spacing w:after="0" w:line="240" w:lineRule="auto"/>
        <w:jc w:val="both"/>
        <w:rPr>
          <w:rFonts w:ascii="Sylfaen" w:eastAsia="Calibri" w:hAnsi="Sylfaen" w:cs="Times New Roman"/>
          <w:b/>
          <w:lang w:val="ka-GE"/>
        </w:rPr>
      </w:pPr>
      <w:r w:rsidRPr="00D724E9">
        <w:rPr>
          <w:rFonts w:ascii="Sylfaen" w:eastAsia="Calibri" w:hAnsi="Sylfaen" w:cs="Times New Roman"/>
          <w:b/>
          <w:lang w:val="ka-GE"/>
        </w:rPr>
        <w:t xml:space="preserve">ფორმა №2 - თბილისის ინტეგრირებული სკრინინგის ხარჯის დამადასტურებელი ფორმა </w:t>
      </w:r>
      <w:r w:rsidR="00E5519A" w:rsidRPr="00D724E9">
        <w:rPr>
          <w:rFonts w:ascii="Sylfaen" w:eastAsia="Calibri" w:hAnsi="Sylfaen" w:cs="Times New Roman"/>
          <w:b/>
          <w:lang w:val="ka-GE"/>
        </w:rPr>
        <w:t>ივსება მიმწოდებლის მიერ, რომელშიც მითითებული უნდა იყოს შემდეგი მონაცემები:</w:t>
      </w:r>
    </w:p>
    <w:p w:rsidR="00E5519A" w:rsidRPr="00E5519A" w:rsidRDefault="00E5519A" w:rsidP="00E5519A">
      <w:pPr>
        <w:spacing w:after="0" w:line="240" w:lineRule="auto"/>
        <w:ind w:left="630"/>
        <w:jc w:val="both"/>
        <w:rPr>
          <w:rFonts w:ascii="Sylfaen" w:eastAsia="Calibri" w:hAnsi="Sylfaen" w:cs="Times New Roman"/>
          <w:b/>
          <w:i/>
          <w:lang w:val="ka-GE"/>
        </w:rPr>
      </w:pPr>
    </w:p>
    <w:p w:rsidR="00E5519A" w:rsidRPr="00E5519A" w:rsidRDefault="00E5519A" w:rsidP="00D724E9">
      <w:pPr>
        <w:numPr>
          <w:ilvl w:val="2"/>
          <w:numId w:val="4"/>
        </w:numPr>
        <w:spacing w:after="0" w:line="240" w:lineRule="auto"/>
        <w:jc w:val="both"/>
        <w:rPr>
          <w:rFonts w:ascii="Sylfaen" w:eastAsia="Calibri" w:hAnsi="Sylfaen" w:cs="Times New Roman"/>
          <w:lang w:val="ka-GE"/>
        </w:rPr>
      </w:pPr>
      <w:r w:rsidRPr="00E5519A">
        <w:rPr>
          <w:rFonts w:ascii="Sylfaen" w:eastAsia="Calibri" w:hAnsi="Sylfaen" w:cs="Times New Roman"/>
          <w:lang w:val="ka-GE"/>
        </w:rPr>
        <w:t xml:space="preserve">ანგარიშგების პერიოდი, წელი და თვე (არასრული თვის შემთხვევაში მითითებული უნდა იქნას ანგარიშგების თვეში მომსახურების დაწყებისა და დასრულების </w:t>
      </w:r>
      <w:r w:rsidR="00582658">
        <w:rPr>
          <w:rFonts w:ascii="Sylfaen" w:eastAsia="Calibri" w:hAnsi="Sylfaen" w:cs="Times New Roman"/>
          <w:lang w:val="ka-GE"/>
        </w:rPr>
        <w:t>თარიღები</w:t>
      </w:r>
      <w:r w:rsidRPr="00E5519A">
        <w:rPr>
          <w:rFonts w:ascii="Sylfaen" w:eastAsia="Calibri" w:hAnsi="Sylfaen" w:cs="Times New Roman"/>
          <w:lang w:val="ka-GE"/>
        </w:rPr>
        <w:t>);</w:t>
      </w:r>
    </w:p>
    <w:p w:rsidR="00E5519A" w:rsidRPr="00E5519A" w:rsidRDefault="00582658" w:rsidP="00D724E9">
      <w:pPr>
        <w:numPr>
          <w:ilvl w:val="2"/>
          <w:numId w:val="4"/>
        </w:numPr>
        <w:spacing w:after="0" w:line="240" w:lineRule="auto"/>
        <w:jc w:val="both"/>
        <w:rPr>
          <w:rFonts w:ascii="Sylfaen" w:eastAsia="Calibri" w:hAnsi="Sylfaen" w:cs="Times New Roman"/>
          <w:lang w:val="ka-GE"/>
        </w:rPr>
      </w:pPr>
      <w:r>
        <w:rPr>
          <w:rFonts w:ascii="Sylfaen" w:eastAsia="Calibri" w:hAnsi="Sylfaen" w:cs="Times New Roman"/>
          <w:lang w:val="ka-GE"/>
        </w:rPr>
        <w:t>დაწესებულები</w:t>
      </w:r>
      <w:r w:rsidR="00E5519A" w:rsidRPr="00E5519A">
        <w:rPr>
          <w:rFonts w:ascii="Sylfaen" w:eastAsia="Calibri" w:hAnsi="Sylfaen" w:cs="Times New Roman"/>
          <w:lang w:val="ka-GE"/>
        </w:rPr>
        <w:t xml:space="preserve"> დასახელება;</w:t>
      </w:r>
    </w:p>
    <w:p w:rsidR="00E5519A" w:rsidRPr="00E5519A" w:rsidRDefault="00E5519A" w:rsidP="00D724E9">
      <w:pPr>
        <w:numPr>
          <w:ilvl w:val="2"/>
          <w:numId w:val="4"/>
        </w:numPr>
        <w:spacing w:after="0" w:line="240" w:lineRule="auto"/>
        <w:jc w:val="both"/>
        <w:rPr>
          <w:rFonts w:ascii="Sylfaen" w:eastAsia="Calibri" w:hAnsi="Sylfaen" w:cs="Times New Roman"/>
          <w:lang w:val="ka-GE"/>
        </w:rPr>
      </w:pPr>
      <w:r w:rsidRPr="00E5519A">
        <w:rPr>
          <w:rFonts w:ascii="Sylfaen" w:eastAsia="Calibri" w:hAnsi="Sylfaen" w:cs="Times New Roman"/>
          <w:lang w:val="ka-GE"/>
        </w:rPr>
        <w:t>პროგრამისა და კომპონენტის დასახელება, რომლის ფარგლებშიც ხორციელდება ანგარიშგება;</w:t>
      </w:r>
    </w:p>
    <w:p w:rsidR="00582658" w:rsidRDefault="00582658" w:rsidP="00582658">
      <w:pPr>
        <w:numPr>
          <w:ilvl w:val="2"/>
          <w:numId w:val="4"/>
        </w:numPr>
        <w:spacing w:after="0" w:line="240" w:lineRule="auto"/>
        <w:jc w:val="both"/>
        <w:rPr>
          <w:rFonts w:ascii="Sylfaen" w:eastAsia="Calibri" w:hAnsi="Sylfaen" w:cs="Times New Roman"/>
          <w:lang w:val="ka-GE"/>
        </w:rPr>
      </w:pPr>
      <w:r w:rsidRPr="00E5519A">
        <w:rPr>
          <w:rFonts w:ascii="Sylfaen" w:eastAsia="Calibri" w:hAnsi="Sylfaen" w:cs="Times New Roman"/>
          <w:lang w:val="ka-GE"/>
        </w:rPr>
        <w:t>ვაუჩერ</w:t>
      </w:r>
      <w:r>
        <w:rPr>
          <w:rFonts w:ascii="Sylfaen" w:eastAsia="Calibri" w:hAnsi="Sylfaen" w:cs="Times New Roman"/>
          <w:lang w:val="ka-GE"/>
        </w:rPr>
        <w:t>ულ პროგრამაში მონაწილეობის განაცხადის ფორმის</w:t>
      </w:r>
      <w:r w:rsidRPr="00E5519A">
        <w:rPr>
          <w:rFonts w:ascii="Sylfaen" w:eastAsia="Calibri" w:hAnsi="Sylfaen" w:cs="Times New Roman"/>
          <w:lang w:val="ka-GE"/>
        </w:rPr>
        <w:t xml:space="preserve"> ნომერი </w:t>
      </w:r>
      <w:r>
        <w:rPr>
          <w:rFonts w:ascii="Sylfaen" w:eastAsia="Calibri" w:hAnsi="Sylfaen" w:cs="Times New Roman"/>
          <w:lang w:val="ka-GE"/>
        </w:rPr>
        <w:t xml:space="preserve">(რეგისტრაციის ფორმა) </w:t>
      </w:r>
      <w:r w:rsidRPr="00E5519A">
        <w:rPr>
          <w:rFonts w:ascii="Sylfaen" w:eastAsia="Calibri" w:hAnsi="Sylfaen" w:cs="Times New Roman"/>
          <w:lang w:val="ka-GE"/>
        </w:rPr>
        <w:t>და თარიღი, რომლის ფარგლებშიც ხორციელდება ანგარიშგება;</w:t>
      </w:r>
    </w:p>
    <w:p w:rsidR="00E5519A" w:rsidRPr="00E5519A" w:rsidRDefault="00E5519A" w:rsidP="00582658">
      <w:pPr>
        <w:numPr>
          <w:ilvl w:val="2"/>
          <w:numId w:val="4"/>
        </w:numPr>
        <w:spacing w:after="0" w:line="240" w:lineRule="auto"/>
        <w:jc w:val="both"/>
        <w:rPr>
          <w:rFonts w:ascii="Sylfaen" w:eastAsia="Calibri" w:hAnsi="Sylfaen" w:cs="Times New Roman"/>
          <w:lang w:val="ka-GE"/>
        </w:rPr>
      </w:pPr>
      <w:r w:rsidRPr="00E5519A">
        <w:rPr>
          <w:rFonts w:ascii="Sylfaen" w:eastAsia="Calibri" w:hAnsi="Sylfaen" w:cs="Times New Roman"/>
          <w:lang w:val="ka-GE"/>
        </w:rPr>
        <w:t>„ხელოვნური კოდის” გრაფაში იწერება</w:t>
      </w:r>
      <w:r w:rsidR="00125505">
        <w:rPr>
          <w:rFonts w:ascii="Sylfaen" w:eastAsia="Calibri" w:hAnsi="Sylfaen" w:cs="Times New Roman"/>
          <w:lang w:val="ka-GE"/>
        </w:rPr>
        <w:t xml:space="preserve"> </w:t>
      </w:r>
      <w:r w:rsidR="00CB40A8">
        <w:rPr>
          <w:rFonts w:ascii="Sylfaen" w:hAnsi="Sylfaen"/>
          <w:lang w:val="ka-GE"/>
        </w:rPr>
        <w:t xml:space="preserve">სსიპ ,,ლ. საყვარელიძის სახელობის დაავადებათა კონტროლისა და საზოგადოებრივი ჯანმრთელობის ეროვნული ცენტრის“ </w:t>
      </w:r>
      <w:r w:rsidRPr="00E5519A">
        <w:rPr>
          <w:rFonts w:ascii="Sylfaen" w:eastAsia="Calibri" w:hAnsi="Sylfaen" w:cs="Times New Roman"/>
          <w:lang w:val="ka-GE"/>
        </w:rPr>
        <w:t xml:space="preserve"> </w:t>
      </w:r>
      <w:r w:rsidRPr="00D724E9">
        <w:rPr>
          <w:rFonts w:ascii="Sylfaen" w:eastAsia="Calibri" w:hAnsi="Sylfaen" w:cs="Times New Roman"/>
          <w:lang w:val="ka-GE"/>
        </w:rPr>
        <w:t>(</w:t>
      </w:r>
      <w:r w:rsidRPr="00E5519A">
        <w:rPr>
          <w:rFonts w:ascii="Sylfaen" w:eastAsia="Calibri" w:hAnsi="Sylfaen" w:cs="Times New Roman"/>
          <w:lang w:val="ka-GE"/>
        </w:rPr>
        <w:t>შემდგომში დკსჯეც</w:t>
      </w:r>
      <w:r w:rsidRPr="00D724E9">
        <w:rPr>
          <w:rFonts w:ascii="Sylfaen" w:eastAsia="Calibri" w:hAnsi="Sylfaen" w:cs="Times New Roman"/>
          <w:lang w:val="ka-GE"/>
        </w:rPr>
        <w:t>)</w:t>
      </w:r>
      <w:r w:rsidRPr="00E5519A">
        <w:rPr>
          <w:rFonts w:ascii="Sylfaen" w:eastAsia="Calibri" w:hAnsi="Sylfaen" w:cs="Times New Roman"/>
          <w:lang w:val="ka-GE"/>
        </w:rPr>
        <w:t xml:space="preserve"> მიერ განსაზღვრული ერთეულის პროგრამული კოდი,  რომელიც შეთანხმებულია საქართველოს </w:t>
      </w:r>
      <w:r w:rsidR="00CB40A8">
        <w:rPr>
          <w:rFonts w:ascii="Sylfaen" w:eastAsia="Calibri" w:hAnsi="Sylfaen" w:cs="Times New Roman"/>
          <w:lang w:val="ka-GE"/>
        </w:rPr>
        <w:t xml:space="preserve">ოკუპირებული ტერიტორიებიდან დევნილთა, </w:t>
      </w:r>
      <w:r w:rsidRPr="00E5519A">
        <w:rPr>
          <w:rFonts w:ascii="Sylfaen" w:eastAsia="Calibri" w:hAnsi="Sylfaen" w:cs="Times New Roman"/>
          <w:lang w:val="ka-GE"/>
        </w:rPr>
        <w:t>შრომის, ჯანმრთელობისა და სოციალური დაცვის სამინისტროსთან და განთავსებულია დკსჯეც-ის ოფიციალურ ვებ</w:t>
      </w:r>
      <w:r w:rsidRPr="00D724E9">
        <w:rPr>
          <w:rFonts w:ascii="Sylfaen" w:eastAsia="Calibri" w:hAnsi="Sylfaen" w:cs="Times New Roman"/>
          <w:lang w:val="ka-GE"/>
        </w:rPr>
        <w:t>-</w:t>
      </w:r>
      <w:r w:rsidRPr="00E5519A">
        <w:rPr>
          <w:rFonts w:ascii="Sylfaen" w:eastAsia="Calibri" w:hAnsi="Sylfaen" w:cs="Times New Roman"/>
          <w:lang w:val="ka-GE"/>
        </w:rPr>
        <w:t>გვერდზე</w:t>
      </w:r>
      <w:r w:rsidR="00D724E9">
        <w:rPr>
          <w:rFonts w:ascii="Sylfaen" w:eastAsia="Calibri" w:hAnsi="Sylfaen" w:cs="Times New Roman"/>
          <w:lang w:val="ka-GE"/>
        </w:rPr>
        <w:t xml:space="preserve"> </w:t>
      </w:r>
      <w:hyperlink r:id="rId5" w:history="1">
        <w:r w:rsidR="00D724E9" w:rsidRPr="00CD2BE9">
          <w:rPr>
            <w:rStyle w:val="Hyperlink"/>
            <w:rFonts w:ascii="Sylfaen" w:eastAsia="Calibri" w:hAnsi="Sylfaen" w:cs="Times New Roman"/>
          </w:rPr>
          <w:t>www.ncdc.ge</w:t>
        </w:r>
      </w:hyperlink>
      <w:r w:rsidR="00D724E9">
        <w:rPr>
          <w:rFonts w:ascii="Sylfaen" w:eastAsia="Calibri" w:hAnsi="Sylfaen" w:cs="Times New Roman"/>
        </w:rPr>
        <w:t>;</w:t>
      </w:r>
    </w:p>
    <w:p w:rsidR="00887A0D" w:rsidRDefault="00E5519A" w:rsidP="00D724E9">
      <w:pPr>
        <w:numPr>
          <w:ilvl w:val="2"/>
          <w:numId w:val="4"/>
        </w:numPr>
        <w:spacing w:after="0" w:line="240" w:lineRule="auto"/>
        <w:jc w:val="both"/>
        <w:rPr>
          <w:rFonts w:ascii="Sylfaen" w:eastAsia="Calibri" w:hAnsi="Sylfaen" w:cs="Times New Roman"/>
          <w:lang w:val="ka-GE"/>
        </w:rPr>
      </w:pPr>
      <w:r w:rsidRPr="00D724E9">
        <w:rPr>
          <w:rFonts w:ascii="Sylfaen" w:eastAsia="Calibri" w:hAnsi="Sylfaen" w:cs="Times New Roman"/>
          <w:lang w:val="ka-GE"/>
        </w:rPr>
        <w:t>„</w:t>
      </w:r>
      <w:r w:rsidR="00887A0D">
        <w:rPr>
          <w:rFonts w:ascii="Sylfaen" w:eastAsia="Calibri" w:hAnsi="Sylfaen" w:cs="Times New Roman"/>
          <w:lang w:val="ka-GE"/>
        </w:rPr>
        <w:t>ხელოვნური კოდის დასახელების“ გრაფაში იწერება სკრინინგული კვლევის დასახელება;</w:t>
      </w:r>
    </w:p>
    <w:p w:rsidR="00E5519A" w:rsidRPr="00E5519A" w:rsidRDefault="00E5519A" w:rsidP="00D724E9">
      <w:pPr>
        <w:numPr>
          <w:ilvl w:val="2"/>
          <w:numId w:val="4"/>
        </w:numPr>
        <w:spacing w:after="0" w:line="240" w:lineRule="auto"/>
        <w:jc w:val="both"/>
        <w:rPr>
          <w:rFonts w:ascii="Sylfaen" w:eastAsia="Calibri" w:hAnsi="Sylfaen" w:cs="Times New Roman"/>
          <w:lang w:val="ka-GE"/>
        </w:rPr>
      </w:pPr>
      <w:r w:rsidRPr="00D724E9">
        <w:rPr>
          <w:rFonts w:ascii="Sylfaen" w:eastAsia="Calibri" w:hAnsi="Sylfaen" w:cs="Times New Roman"/>
          <w:lang w:val="ka-GE"/>
        </w:rPr>
        <w:t>შემთხვევათა რაოდენობის” გრაფაში იწერება საანგარიშგებო თვეში აღნიშნული ხელოვნური კოდით გაწეული მომსახურების მოცულობა - შემთხვევების რაოდენობა;</w:t>
      </w:r>
    </w:p>
    <w:p w:rsidR="00E5519A" w:rsidRPr="00E5519A" w:rsidRDefault="00E5519A" w:rsidP="00D724E9">
      <w:pPr>
        <w:numPr>
          <w:ilvl w:val="2"/>
          <w:numId w:val="4"/>
        </w:numPr>
        <w:spacing w:after="0" w:line="240" w:lineRule="auto"/>
        <w:jc w:val="both"/>
        <w:rPr>
          <w:rFonts w:ascii="Sylfaen" w:eastAsia="Calibri" w:hAnsi="Sylfaen" w:cs="Times New Roman"/>
          <w:lang w:val="ka-GE"/>
        </w:rPr>
      </w:pPr>
      <w:r w:rsidRPr="00E5519A">
        <w:rPr>
          <w:rFonts w:ascii="Sylfaen" w:eastAsia="Calibri" w:hAnsi="Sylfaen" w:cs="Times New Roman"/>
          <w:lang w:val="ka-GE"/>
        </w:rPr>
        <w:t>„ერთეულის ღირებულების” გრაფაში იწერება აღნიშნული ხელოვნური კოდით  გათვალისწინებული მომსახურების ერთეული შემთხვევის ღირებულება;</w:t>
      </w:r>
    </w:p>
    <w:p w:rsidR="00E5519A" w:rsidRPr="00E5519A" w:rsidRDefault="00E5519A" w:rsidP="00D724E9">
      <w:pPr>
        <w:numPr>
          <w:ilvl w:val="2"/>
          <w:numId w:val="4"/>
        </w:numPr>
        <w:spacing w:after="0" w:line="240" w:lineRule="auto"/>
        <w:jc w:val="both"/>
        <w:rPr>
          <w:rFonts w:ascii="Sylfaen" w:eastAsia="Calibri" w:hAnsi="Sylfaen" w:cs="Times New Roman"/>
          <w:lang w:val="ka-GE"/>
        </w:rPr>
      </w:pPr>
      <w:r w:rsidRPr="00D724E9">
        <w:rPr>
          <w:rFonts w:ascii="Sylfaen" w:eastAsia="Calibri" w:hAnsi="Sylfaen" w:cs="Times New Roman"/>
          <w:lang w:val="ka-GE"/>
        </w:rPr>
        <w:t xml:space="preserve"> „სულ </w:t>
      </w:r>
      <w:r w:rsidR="00887A0D">
        <w:rPr>
          <w:rFonts w:ascii="Sylfaen" w:eastAsia="Calibri" w:hAnsi="Sylfaen" w:cs="Times New Roman"/>
          <w:lang w:val="ka-GE"/>
        </w:rPr>
        <w:t>ღირებულების</w:t>
      </w:r>
      <w:r w:rsidRPr="00D724E9">
        <w:rPr>
          <w:rFonts w:ascii="Sylfaen" w:eastAsia="Calibri" w:hAnsi="Sylfaen" w:cs="Times New Roman"/>
          <w:lang w:val="ka-GE"/>
        </w:rPr>
        <w:t>“</w:t>
      </w:r>
      <w:r w:rsidR="00887A0D">
        <w:rPr>
          <w:rFonts w:ascii="Sylfaen" w:eastAsia="Calibri" w:hAnsi="Sylfaen" w:cs="Times New Roman"/>
          <w:lang w:val="ka-GE"/>
        </w:rPr>
        <w:t xml:space="preserve"> გრაფაში</w:t>
      </w:r>
      <w:r w:rsidRPr="00D724E9">
        <w:rPr>
          <w:rFonts w:ascii="Sylfaen" w:eastAsia="Calibri" w:hAnsi="Sylfaen" w:cs="Times New Roman"/>
          <w:lang w:val="ka-GE"/>
        </w:rPr>
        <w:t xml:space="preserve"> იწერება აღნიშნული ხელოვნური კოდით საანგარიშგებო თვეში გაწეული მომსახურების სრული მოცულობის ღირებულება (შემთხვევათა რაოდენობა გამრავლებული  ერთეულის ღირებულებაზე);</w:t>
      </w:r>
    </w:p>
    <w:p w:rsidR="00E5519A" w:rsidRPr="00E5519A" w:rsidRDefault="00E5519A" w:rsidP="00D724E9">
      <w:pPr>
        <w:numPr>
          <w:ilvl w:val="2"/>
          <w:numId w:val="4"/>
        </w:numPr>
        <w:spacing w:after="0" w:line="240" w:lineRule="auto"/>
        <w:jc w:val="both"/>
        <w:rPr>
          <w:rFonts w:ascii="Sylfaen" w:eastAsia="Calibri" w:hAnsi="Sylfaen" w:cs="Times New Roman"/>
        </w:rPr>
      </w:pPr>
      <w:r w:rsidRPr="00D724E9">
        <w:rPr>
          <w:rFonts w:ascii="Sylfaen" w:eastAsia="Calibri" w:hAnsi="Sylfaen" w:cs="Times New Roman"/>
          <w:lang w:val="ka-GE"/>
        </w:rPr>
        <w:t xml:space="preserve"> ხარჯის დამადასტურებელი დოკუმენტი დამოწმებული უნდა იქნას მიმწოდებლის უფლებამოსილი</w:t>
      </w:r>
      <w:r w:rsidRPr="00E5519A">
        <w:rPr>
          <w:rFonts w:ascii="Sylfaen" w:eastAsia="Calibri" w:hAnsi="Sylfaen" w:cs="Times New Roman"/>
        </w:rPr>
        <w:t xml:space="preserve"> </w:t>
      </w:r>
      <w:proofErr w:type="spellStart"/>
      <w:r w:rsidRPr="00E5519A">
        <w:rPr>
          <w:rFonts w:ascii="Sylfaen" w:eastAsia="Calibri" w:hAnsi="Sylfaen" w:cs="Times New Roman"/>
        </w:rPr>
        <w:t>პირის</w:t>
      </w:r>
      <w:proofErr w:type="spellEnd"/>
      <w:r w:rsidRPr="00E5519A">
        <w:rPr>
          <w:rFonts w:ascii="Sylfaen" w:eastAsia="Calibri" w:hAnsi="Sylfaen" w:cs="Times New Roman"/>
        </w:rPr>
        <w:t xml:space="preserve"> </w:t>
      </w:r>
      <w:proofErr w:type="spellStart"/>
      <w:r w:rsidRPr="00E5519A">
        <w:rPr>
          <w:rFonts w:ascii="Sylfaen" w:eastAsia="Calibri" w:hAnsi="Sylfaen" w:cs="Times New Roman"/>
        </w:rPr>
        <w:t>ხელმოწერითა</w:t>
      </w:r>
      <w:proofErr w:type="spellEnd"/>
      <w:r w:rsidRPr="00E5519A">
        <w:rPr>
          <w:rFonts w:ascii="Sylfaen" w:eastAsia="Calibri" w:hAnsi="Sylfaen" w:cs="Times New Roman"/>
        </w:rPr>
        <w:t xml:space="preserve"> </w:t>
      </w:r>
      <w:proofErr w:type="spellStart"/>
      <w:r w:rsidRPr="00E5519A">
        <w:rPr>
          <w:rFonts w:ascii="Sylfaen" w:eastAsia="Calibri" w:hAnsi="Sylfaen" w:cs="Times New Roman"/>
        </w:rPr>
        <w:t>და</w:t>
      </w:r>
      <w:proofErr w:type="spellEnd"/>
      <w:r w:rsidRPr="00E5519A">
        <w:rPr>
          <w:rFonts w:ascii="Sylfaen" w:eastAsia="Calibri" w:hAnsi="Sylfaen" w:cs="Times New Roman"/>
        </w:rPr>
        <w:t xml:space="preserve"> </w:t>
      </w:r>
      <w:proofErr w:type="spellStart"/>
      <w:r w:rsidRPr="00E5519A">
        <w:rPr>
          <w:rFonts w:ascii="Sylfaen" w:eastAsia="Calibri" w:hAnsi="Sylfaen" w:cs="Times New Roman"/>
        </w:rPr>
        <w:t>ბეჭდით</w:t>
      </w:r>
      <w:proofErr w:type="spellEnd"/>
      <w:r w:rsidRPr="00E5519A">
        <w:rPr>
          <w:rFonts w:ascii="Sylfaen" w:eastAsia="Calibri" w:hAnsi="Sylfaen" w:cs="Times New Roman"/>
        </w:rPr>
        <w:t xml:space="preserve"> (</w:t>
      </w:r>
      <w:proofErr w:type="spellStart"/>
      <w:r w:rsidRPr="00E5519A">
        <w:rPr>
          <w:rFonts w:ascii="Sylfaen" w:eastAsia="Calibri" w:hAnsi="Sylfaen" w:cs="Times New Roman"/>
        </w:rPr>
        <w:t>ასეთის</w:t>
      </w:r>
      <w:proofErr w:type="spellEnd"/>
      <w:r w:rsidRPr="00E5519A">
        <w:rPr>
          <w:rFonts w:ascii="Sylfaen" w:eastAsia="Calibri" w:hAnsi="Sylfaen" w:cs="Times New Roman"/>
        </w:rPr>
        <w:t xml:space="preserve"> </w:t>
      </w:r>
      <w:proofErr w:type="spellStart"/>
      <w:r w:rsidRPr="00E5519A">
        <w:rPr>
          <w:rFonts w:ascii="Sylfaen" w:eastAsia="Calibri" w:hAnsi="Sylfaen" w:cs="Times New Roman"/>
        </w:rPr>
        <w:t>არსებობის</w:t>
      </w:r>
      <w:proofErr w:type="spellEnd"/>
      <w:r w:rsidRPr="00E5519A">
        <w:rPr>
          <w:rFonts w:ascii="Sylfaen" w:eastAsia="Calibri" w:hAnsi="Sylfaen" w:cs="Times New Roman"/>
        </w:rPr>
        <w:t xml:space="preserve"> </w:t>
      </w:r>
      <w:proofErr w:type="spellStart"/>
      <w:r w:rsidRPr="00E5519A">
        <w:rPr>
          <w:rFonts w:ascii="Sylfaen" w:eastAsia="Calibri" w:hAnsi="Sylfaen" w:cs="Times New Roman"/>
        </w:rPr>
        <w:t>შემთხვევაში</w:t>
      </w:r>
      <w:proofErr w:type="spellEnd"/>
      <w:r w:rsidRPr="00E5519A">
        <w:rPr>
          <w:rFonts w:ascii="Sylfaen" w:eastAsia="Calibri" w:hAnsi="Sylfaen" w:cs="Times New Roman"/>
        </w:rPr>
        <w:t xml:space="preserve">). </w:t>
      </w:r>
    </w:p>
    <w:p w:rsidR="00E5519A" w:rsidRPr="00E5519A" w:rsidRDefault="00E5519A" w:rsidP="00E5519A">
      <w:pPr>
        <w:rPr>
          <w:rFonts w:ascii="Sylfaen" w:eastAsia="Calibri" w:hAnsi="Sylfaen" w:cs="Times New Roman"/>
          <w:b/>
          <w:lang w:val="ka-GE"/>
        </w:rPr>
      </w:pPr>
    </w:p>
    <w:sectPr w:rsidR="00E5519A" w:rsidRPr="00E5519A" w:rsidSect="00940A9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C4733"/>
    <w:multiLevelType w:val="multilevel"/>
    <w:tmpl w:val="8F508E9C"/>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3A242665"/>
    <w:multiLevelType w:val="multilevel"/>
    <w:tmpl w:val="9EA230D8"/>
    <w:lvl w:ilvl="0">
      <w:start w:val="1"/>
      <w:numFmt w:val="decimal"/>
      <w:lvlText w:val="%1."/>
      <w:lvlJc w:val="left"/>
      <w:pPr>
        <w:ind w:left="720" w:hanging="360"/>
      </w:pPr>
      <w:rPr>
        <w:rFonts w:hint="default"/>
        <w:b/>
        <w:sz w:val="24"/>
        <w:szCs w:val="24"/>
      </w:rPr>
    </w:lvl>
    <w:lvl w:ilvl="1">
      <w:start w:val="1"/>
      <w:numFmt w:val="decimal"/>
      <w:isLgl/>
      <w:lvlText w:val="%1.%2"/>
      <w:lvlJc w:val="left"/>
      <w:pPr>
        <w:ind w:left="360" w:hanging="360"/>
      </w:pPr>
      <w:rPr>
        <w:rFonts w:hint="default"/>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CDA5F5B"/>
    <w:multiLevelType w:val="multilevel"/>
    <w:tmpl w:val="E4F8AEBE"/>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2.2.%3"/>
      <w:lvlJc w:val="left"/>
      <w:pPr>
        <w:ind w:left="99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631E3671"/>
    <w:multiLevelType w:val="multilevel"/>
    <w:tmpl w:val="13EE18CE"/>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2.1.%3"/>
      <w:lvlJc w:val="left"/>
      <w:pPr>
        <w:ind w:left="99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9A"/>
    <w:rsid w:val="00105DDF"/>
    <w:rsid w:val="00125505"/>
    <w:rsid w:val="001C181A"/>
    <w:rsid w:val="002112ED"/>
    <w:rsid w:val="004243B7"/>
    <w:rsid w:val="00582658"/>
    <w:rsid w:val="0067268D"/>
    <w:rsid w:val="00887A0D"/>
    <w:rsid w:val="008B46E9"/>
    <w:rsid w:val="008F5776"/>
    <w:rsid w:val="00940A9B"/>
    <w:rsid w:val="009424E9"/>
    <w:rsid w:val="00964E4D"/>
    <w:rsid w:val="00A0612A"/>
    <w:rsid w:val="00A60855"/>
    <w:rsid w:val="00BB15E0"/>
    <w:rsid w:val="00C82C2F"/>
    <w:rsid w:val="00CB2A93"/>
    <w:rsid w:val="00CB40A8"/>
    <w:rsid w:val="00D65152"/>
    <w:rsid w:val="00D724E9"/>
    <w:rsid w:val="00D93204"/>
    <w:rsid w:val="00D97E56"/>
    <w:rsid w:val="00DE0D09"/>
    <w:rsid w:val="00E5519A"/>
    <w:rsid w:val="00E934C6"/>
    <w:rsid w:val="00F24E05"/>
    <w:rsid w:val="00F37820"/>
    <w:rsid w:val="00F85F4F"/>
    <w:rsid w:val="00FF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7A550-11E0-4D49-8FC2-180C77B0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68D"/>
    <w:pPr>
      <w:ind w:left="720"/>
      <w:contextualSpacing/>
    </w:pPr>
  </w:style>
  <w:style w:type="character" w:styleId="Hyperlink">
    <w:name w:val="Hyperlink"/>
    <w:basedOn w:val="DefaultParagraphFont"/>
    <w:uiPriority w:val="99"/>
    <w:unhideWhenUsed/>
    <w:rsid w:val="00D724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0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dc.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Chanturidze</dc:creator>
  <cp:keywords/>
  <dc:description/>
  <cp:lastModifiedBy>Kristina Chanturidze</cp:lastModifiedBy>
  <cp:revision>2</cp:revision>
  <dcterms:created xsi:type="dcterms:W3CDTF">2020-06-24T05:38:00Z</dcterms:created>
  <dcterms:modified xsi:type="dcterms:W3CDTF">2020-06-24T05:38:00Z</dcterms:modified>
</cp:coreProperties>
</file>