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2B" w:rsidRPr="00D119B0" w:rsidRDefault="00A15DC5" w:rsidP="0029712B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დაავადებათა</w:t>
      </w:r>
      <w:r w:rsidRPr="00D119B0">
        <w:rPr>
          <w:rFonts w:ascii="Sylfaen" w:hAnsi="Sylfaen"/>
          <w:sz w:val="20"/>
          <w:szCs w:val="20"/>
          <w:lang w:val="ka-GE"/>
        </w:rPr>
        <w:t xml:space="preserve"> კონტროლის და საზოგადოებრივი ჯანმრთელობის</w:t>
      </w:r>
    </w:p>
    <w:p w:rsidR="0029712B" w:rsidRPr="00D119B0" w:rsidRDefault="00A15DC5" w:rsidP="0029712B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D119B0">
        <w:rPr>
          <w:rFonts w:ascii="Sylfaen" w:hAnsi="Sylfaen"/>
          <w:sz w:val="20"/>
          <w:szCs w:val="20"/>
          <w:lang w:val="ka-GE"/>
        </w:rPr>
        <w:t xml:space="preserve"> ეროვნული ცენტრის გენერალურ დირექტორს </w:t>
      </w:r>
    </w:p>
    <w:p w:rsidR="00A15DC5" w:rsidRPr="00D119B0" w:rsidRDefault="00A15DC5" w:rsidP="0029712B">
      <w:pPr>
        <w:spacing w:after="0"/>
        <w:jc w:val="right"/>
        <w:rPr>
          <w:rFonts w:ascii="Sylfaen" w:hAnsi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ბატონ</w:t>
      </w:r>
      <w:r w:rsidRPr="00D119B0">
        <w:rPr>
          <w:rFonts w:ascii="Sylfaen" w:hAnsi="Sylfaen"/>
          <w:sz w:val="20"/>
          <w:szCs w:val="20"/>
          <w:lang w:val="ka-GE"/>
        </w:rPr>
        <w:t xml:space="preserve"> ამირან გამყრელიძეს</w:t>
      </w:r>
    </w:p>
    <w:p w:rsidR="00A15DC5" w:rsidRPr="00D119B0" w:rsidRDefault="00A15DC5" w:rsidP="00A15DC5">
      <w:pPr>
        <w:pStyle w:val="ListParagraph"/>
        <w:spacing w:after="0"/>
        <w:jc w:val="right"/>
        <w:rPr>
          <w:rFonts w:ascii="Sylfaen" w:hAnsi="Sylfaen"/>
          <w:sz w:val="20"/>
          <w:szCs w:val="20"/>
        </w:rPr>
      </w:pPr>
    </w:p>
    <w:p w:rsidR="00A15DC5" w:rsidRDefault="00A15DC5" w:rsidP="00A15DC5">
      <w:pPr>
        <w:pStyle w:val="ListParagraph"/>
        <w:spacing w:after="0"/>
        <w:jc w:val="right"/>
        <w:rPr>
          <w:rFonts w:ascii="Sylfaen" w:hAnsi="Sylfaen"/>
        </w:rPr>
      </w:pPr>
    </w:p>
    <w:p w:rsidR="00A15DC5" w:rsidRDefault="00A15DC5" w:rsidP="00A15DC5">
      <w:pPr>
        <w:pStyle w:val="ListParagraph"/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>--------------------------------------------------------</w:t>
      </w:r>
    </w:p>
    <w:p w:rsidR="00A15DC5" w:rsidRDefault="00A15DC5" w:rsidP="00A15DC5">
      <w:pPr>
        <w:pStyle w:val="ListParagraph"/>
        <w:spacing w:after="0"/>
        <w:jc w:val="right"/>
        <w:rPr>
          <w:rFonts w:ascii="Sylfaen" w:hAnsi="Sylfaen"/>
        </w:rPr>
      </w:pPr>
    </w:p>
    <w:p w:rsidR="00A15DC5" w:rsidRDefault="00A15DC5" w:rsidP="00A15DC5">
      <w:pPr>
        <w:pStyle w:val="ListParagraph"/>
        <w:spacing w:after="0"/>
        <w:jc w:val="right"/>
        <w:rPr>
          <w:rFonts w:ascii="Sylfaen" w:hAnsi="Sylfaen"/>
        </w:rPr>
      </w:pPr>
    </w:p>
    <w:p w:rsidR="00A15DC5" w:rsidRDefault="00A15DC5" w:rsidP="00A15DC5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ka-GE"/>
        </w:rPr>
        <w:t>გ  ა  ნ  ც  ხ  ა  დ  ე  ბ  ა</w:t>
      </w:r>
    </w:p>
    <w:p w:rsidR="00A15DC5" w:rsidRPr="00D119B0" w:rsidRDefault="00A15DC5" w:rsidP="00A15DC5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ბატონო ამირან,</w:t>
      </w:r>
    </w:p>
    <w:p w:rsidR="0010285D" w:rsidRPr="00D119B0" w:rsidRDefault="00A15DC5" w:rsidP="00602236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გთხოვთ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>, დ</w:t>
      </w:r>
      <w:r w:rsidRPr="00D119B0">
        <w:rPr>
          <w:rFonts w:ascii="Sylfaen" w:hAnsi="Sylfaen" w:cs="Sylfaen"/>
          <w:sz w:val="20"/>
          <w:szCs w:val="20"/>
          <w:lang w:val="ka-GE"/>
        </w:rPr>
        <w:t>ამირეგისტრიროთ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>______</w:t>
      </w:r>
      <w:r w:rsidR="00D119B0">
        <w:rPr>
          <w:rFonts w:ascii="Sylfaen" w:hAnsi="Sylfaen" w:cs="Sylfaen"/>
          <w:sz w:val="20"/>
          <w:szCs w:val="20"/>
        </w:rPr>
        <w:t>______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>___ქვეყნის___</w:t>
      </w:r>
      <w:r w:rsidR="00D119B0">
        <w:rPr>
          <w:rFonts w:ascii="Sylfaen" w:hAnsi="Sylfaen" w:cs="Sylfaen"/>
          <w:sz w:val="20"/>
          <w:szCs w:val="20"/>
        </w:rPr>
        <w:t>___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>______________კო</w:t>
      </w:r>
      <w:r w:rsidRPr="00D119B0">
        <w:rPr>
          <w:rFonts w:ascii="Sylfaen" w:hAnsi="Sylfaen" w:cs="Sylfaen"/>
          <w:sz w:val="20"/>
          <w:szCs w:val="20"/>
          <w:lang w:val="ka-GE"/>
        </w:rPr>
        <w:t>მპანი</w:t>
      </w:r>
      <w:r w:rsidR="0029712B" w:rsidRPr="00D119B0">
        <w:rPr>
          <w:rFonts w:ascii="Sylfaen" w:hAnsi="Sylfaen" w:cs="Sylfaen"/>
          <w:sz w:val="20"/>
          <w:szCs w:val="20"/>
          <w:lang w:val="ka-GE"/>
        </w:rPr>
        <w:t>ის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119B0">
        <w:rPr>
          <w:rFonts w:ascii="Sylfaen" w:hAnsi="Sylfaen" w:cs="Sylfaen"/>
          <w:sz w:val="20"/>
          <w:szCs w:val="20"/>
          <w:lang w:val="ka-GE"/>
        </w:rPr>
        <w:t>მიერ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119B0">
        <w:rPr>
          <w:rFonts w:ascii="Sylfaen" w:hAnsi="Sylfaen" w:cs="Sylfaen"/>
          <w:sz w:val="20"/>
          <w:szCs w:val="20"/>
          <w:lang w:val="ka-GE"/>
        </w:rPr>
        <w:t>წარმოებული</w:t>
      </w:r>
      <w:r w:rsidR="00602236" w:rsidRPr="00D119B0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10285D" w:rsidRPr="00D119B0" w:rsidRDefault="0010285D" w:rsidP="00602236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A15DC5" w:rsidRPr="00D119B0" w:rsidRDefault="00602236" w:rsidP="00602236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 xml:space="preserve">(სადეზინფექციო, სადეზინსექციო, სადერატიზაციო) </w:t>
      </w:r>
      <w:r w:rsidR="00A15DC5" w:rsidRPr="00D119B0">
        <w:rPr>
          <w:rFonts w:ascii="Sylfaen" w:hAnsi="Sylfaen" w:cs="Sylfaen"/>
          <w:sz w:val="20"/>
          <w:szCs w:val="20"/>
          <w:lang w:val="ka-GE"/>
        </w:rPr>
        <w:t>საშუალებ</w:t>
      </w:r>
      <w:r w:rsidR="005E6FF7" w:rsidRPr="00D119B0">
        <w:rPr>
          <w:rFonts w:ascii="Sylfaen" w:hAnsi="Sylfaen" w:cs="Sylfaen"/>
          <w:sz w:val="20"/>
          <w:szCs w:val="20"/>
          <w:lang w:val="ka-GE"/>
        </w:rPr>
        <w:t>ა</w:t>
      </w:r>
      <w:r w:rsidRPr="00D119B0">
        <w:rPr>
          <w:rFonts w:ascii="Sylfaen" w:hAnsi="Sylfaen" w:cs="Sylfaen"/>
          <w:sz w:val="20"/>
          <w:szCs w:val="20"/>
          <w:lang w:val="ka-GE"/>
        </w:rPr>
        <w:t xml:space="preserve"> _______________</w:t>
      </w:r>
      <w:r w:rsidR="00D119B0">
        <w:rPr>
          <w:rFonts w:ascii="Sylfaen" w:hAnsi="Sylfaen" w:cs="Sylfaen"/>
          <w:sz w:val="20"/>
          <w:szCs w:val="20"/>
        </w:rPr>
        <w:t>________</w:t>
      </w:r>
      <w:r w:rsidRPr="00D119B0">
        <w:rPr>
          <w:rFonts w:ascii="Sylfaen" w:hAnsi="Sylfaen" w:cs="Sylfaen"/>
          <w:sz w:val="20"/>
          <w:szCs w:val="20"/>
          <w:lang w:val="ka-GE"/>
        </w:rPr>
        <w:t>_____________,</w:t>
      </w:r>
    </w:p>
    <w:p w:rsidR="0010285D" w:rsidRPr="00D119B0" w:rsidRDefault="0010285D" w:rsidP="00602236">
      <w:pPr>
        <w:spacing w:after="0" w:line="240" w:lineRule="auto"/>
        <w:jc w:val="both"/>
        <w:rPr>
          <w:rFonts w:ascii="Sylfaen" w:hAnsi="Sylfaen" w:cs="Sylfaen"/>
          <w:sz w:val="24"/>
          <w:szCs w:val="24"/>
          <w:vertAlign w:val="superscript"/>
        </w:rPr>
      </w:pPr>
      <w:r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     </w:t>
      </w:r>
      <w:r w:rsidR="00D119B0"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                 </w:t>
      </w:r>
      <w:r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 </w:t>
      </w:r>
      <w:r w:rsidR="00602236"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( გთხოვთ ხაზი </w:t>
      </w:r>
      <w:r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>გაუსვათ შესაბამისს</w:t>
      </w:r>
      <w:r w:rsidR="00602236"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>)</w:t>
      </w:r>
    </w:p>
    <w:p w:rsidR="0010285D" w:rsidRPr="00D119B0" w:rsidRDefault="00D119B0" w:rsidP="00602236">
      <w:pPr>
        <w:spacing w:after="0" w:line="240" w:lineRule="auto"/>
        <w:jc w:val="both"/>
        <w:rPr>
          <w:rFonts w:ascii="Sylfaen" w:hAnsi="Sylfaen" w:cs="Sylfaen"/>
          <w:sz w:val="24"/>
          <w:szCs w:val="24"/>
          <w:vertAlign w:val="superscript"/>
          <w:lang w:val="ka-GE"/>
        </w:rPr>
      </w:pPr>
      <w:r w:rsidRPr="00D119B0">
        <w:rPr>
          <w:rFonts w:ascii="Sylfaen" w:hAnsi="Sylfaen" w:cs="Sylfaen"/>
          <w:sz w:val="24"/>
          <w:szCs w:val="24"/>
          <w:vertAlign w:val="superscript"/>
          <w:lang w:val="ka-GE"/>
        </w:rPr>
        <w:t>(გთხოვთ მიუთითოთ)</w:t>
      </w:r>
    </w:p>
    <w:p w:rsidR="005E6FF7" w:rsidRPr="00D119B0" w:rsidRDefault="00BE7BAD" w:rsidP="005E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4"/>
          <w:szCs w:val="24"/>
          <w:lang w:val="ru-RU" w:eastAsia="ru-RU"/>
        </w:rPr>
        <w:pict>
          <v:rect id="_x0000_s1034" style="position:absolute;left:0;text-align:left;margin-left:26.7pt;margin-top:2.2pt;width:12pt;height:10.5pt;z-index:251665408"/>
        </w:pict>
      </w:r>
      <w:r>
        <w:rPr>
          <w:rFonts w:ascii="Sylfaen" w:hAnsi="Sylfaen" w:cs="Sylfaen"/>
          <w:noProof/>
          <w:sz w:val="20"/>
          <w:szCs w:val="20"/>
          <w:lang w:val="ru-RU" w:eastAsia="ru-RU"/>
        </w:rPr>
        <w:pict>
          <v:rect id="_x0000_s1037" style="position:absolute;left:0;text-align:left;margin-left:26.7pt;margin-top:18.35pt;width:12pt;height:10.5pt;z-index:251668480"/>
        </w:pict>
      </w:r>
      <w:r w:rsidR="00D119B0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5E6FF7" w:rsidRPr="00D119B0">
        <w:rPr>
          <w:rFonts w:ascii="Sylfaen" w:hAnsi="Sylfaen" w:cs="Sylfaen"/>
          <w:sz w:val="20"/>
          <w:szCs w:val="20"/>
          <w:lang w:val="ka-GE"/>
        </w:rPr>
        <w:t>10(ათი) სამუშაო დღის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 xml:space="preserve"> ვადაში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D44048">
        <w:rPr>
          <w:rFonts w:ascii="Sylfaen" w:hAnsi="Sylfaen" w:cs="Sylfaen"/>
          <w:sz w:val="20"/>
          <w:szCs w:val="20"/>
          <w:lang w:val="ka-GE"/>
        </w:rPr>
        <w:t xml:space="preserve">რეგისტრაციის 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>თანხა</w:t>
      </w:r>
      <w:r w:rsidR="00D44048">
        <w:rPr>
          <w:rFonts w:ascii="Sylfaen" w:hAnsi="Sylfaen" w:cs="Sylfaen"/>
          <w:sz w:val="20"/>
          <w:szCs w:val="20"/>
          <w:lang w:val="ka-GE"/>
        </w:rPr>
        <w:t xml:space="preserve"> -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400 (ოთხასი</w:t>
      </w:r>
      <w:r w:rsidR="00165286" w:rsidRPr="00D119B0">
        <w:rPr>
          <w:rFonts w:ascii="Sylfaen" w:hAnsi="Sylfaen" w:cs="Sylfaen"/>
          <w:sz w:val="20"/>
          <w:szCs w:val="20"/>
          <w:lang w:val="ka-GE"/>
        </w:rPr>
        <w:t>)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ლარ</w:t>
      </w:r>
      <w:r w:rsidR="00165286" w:rsidRPr="00D119B0">
        <w:rPr>
          <w:rFonts w:ascii="Sylfaen" w:hAnsi="Sylfaen" w:cs="Sylfaen"/>
          <w:sz w:val="20"/>
          <w:szCs w:val="20"/>
          <w:lang w:val="ka-GE"/>
        </w:rPr>
        <w:t>ი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>.</w:t>
      </w:r>
    </w:p>
    <w:p w:rsidR="00E20EC6" w:rsidRPr="00D44048" w:rsidRDefault="00D119B0" w:rsidP="00D440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>14 (თოთხმეტი) სამუშაო დღის ვადაში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D44048">
        <w:rPr>
          <w:rFonts w:ascii="Sylfaen" w:hAnsi="Sylfaen" w:cs="Sylfaen"/>
          <w:sz w:val="20"/>
          <w:szCs w:val="20"/>
          <w:lang w:val="ka-GE"/>
        </w:rPr>
        <w:t>რეგისტრაციის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თანხა</w:t>
      </w:r>
      <w:r w:rsidR="00D44048">
        <w:rPr>
          <w:rFonts w:ascii="Sylfaen" w:hAnsi="Sylfaen" w:cs="Sylfaen"/>
          <w:sz w:val="20"/>
          <w:szCs w:val="20"/>
          <w:lang w:val="ka-GE"/>
        </w:rPr>
        <w:t xml:space="preserve"> -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350</w:t>
      </w:r>
      <w:r w:rsidR="00D44048">
        <w:rPr>
          <w:rFonts w:ascii="Sylfaen" w:hAnsi="Sylfaen" w:cs="Sylfaen"/>
          <w:sz w:val="20"/>
          <w:szCs w:val="20"/>
        </w:rPr>
        <w:t xml:space="preserve"> </w:t>
      </w:r>
      <w:r w:rsidR="009A26D0" w:rsidRPr="00D44048">
        <w:rPr>
          <w:rFonts w:ascii="Sylfaen" w:hAnsi="Sylfaen" w:cs="Sylfaen"/>
          <w:sz w:val="20"/>
          <w:szCs w:val="20"/>
          <w:lang w:val="ka-GE"/>
        </w:rPr>
        <w:t>(</w:t>
      </w:r>
      <w:r w:rsidR="00F43C5E" w:rsidRPr="00D44048">
        <w:rPr>
          <w:rFonts w:ascii="Sylfaen" w:hAnsi="Sylfaen" w:cs="Sylfaen"/>
          <w:sz w:val="20"/>
          <w:szCs w:val="20"/>
          <w:lang w:val="ka-GE"/>
        </w:rPr>
        <w:t>სამას ორმოცდაათი) ლარი</w:t>
      </w:r>
      <w:r w:rsidR="00D44048">
        <w:rPr>
          <w:rFonts w:ascii="Sylfaen" w:hAnsi="Sylfaen" w:cs="Sylfaen"/>
          <w:sz w:val="20"/>
          <w:szCs w:val="20"/>
        </w:rPr>
        <w:t>.</w:t>
      </w:r>
    </w:p>
    <w:p w:rsidR="00E20EC6" w:rsidRPr="00D119B0" w:rsidRDefault="00BE7BAD" w:rsidP="005E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  <w:lang w:val="ru-RU" w:eastAsia="ru-RU"/>
        </w:rPr>
        <w:pict>
          <v:rect id="_x0000_s1038" style="position:absolute;left:0;text-align:left;margin-left:26.7pt;margin-top:1.1pt;width:12pt;height:10.5pt;z-index:251669504"/>
        </w:pict>
      </w:r>
      <w:r w:rsidR="00D119B0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A947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>30 (ოცდაათი) კალენდარული დღის</w:t>
      </w:r>
      <w:r w:rsidR="00A947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>ვადაში</w:t>
      </w:r>
      <w:r w:rsidR="00A947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44048">
        <w:rPr>
          <w:rFonts w:ascii="Sylfaen" w:hAnsi="Sylfaen" w:cs="Sylfaen"/>
          <w:sz w:val="20"/>
          <w:szCs w:val="20"/>
          <w:lang w:val="ka-GE"/>
        </w:rPr>
        <w:t>რეგისტრაციის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თანხა</w:t>
      </w:r>
      <w:r w:rsidR="00D44048">
        <w:rPr>
          <w:rFonts w:ascii="Sylfaen" w:hAnsi="Sylfaen" w:cs="Sylfaen"/>
          <w:sz w:val="20"/>
          <w:szCs w:val="20"/>
          <w:lang w:val="ka-GE"/>
        </w:rPr>
        <w:t xml:space="preserve"> -</w:t>
      </w:r>
      <w:r w:rsidR="00F43C5E" w:rsidRPr="00D119B0">
        <w:rPr>
          <w:rFonts w:ascii="Sylfaen" w:hAnsi="Sylfaen" w:cs="Sylfaen"/>
          <w:sz w:val="20"/>
          <w:szCs w:val="20"/>
          <w:lang w:val="ka-GE"/>
        </w:rPr>
        <w:t xml:space="preserve"> 200 (ორასი) ლარი.</w:t>
      </w:r>
    </w:p>
    <w:p w:rsidR="00A15DC5" w:rsidRPr="00D119B0" w:rsidRDefault="00A15DC5" w:rsidP="005E6FF7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A15DC5" w:rsidRPr="00D119B0" w:rsidRDefault="00165286" w:rsidP="00A15DC5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სადეზინფექციო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10285D" w:rsidRPr="00D119B0">
        <w:rPr>
          <w:rFonts w:ascii="Sylfaen" w:hAnsi="Sylfaen" w:cs="Sylfaen"/>
          <w:sz w:val="20"/>
          <w:szCs w:val="20"/>
          <w:lang w:val="ka-GE"/>
        </w:rPr>
        <w:t xml:space="preserve">სადეზინსექციო 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10285D" w:rsidRPr="00D119B0">
        <w:rPr>
          <w:rFonts w:ascii="Sylfaen" w:hAnsi="Sylfaen" w:cs="Sylfaen"/>
          <w:sz w:val="20"/>
          <w:szCs w:val="20"/>
          <w:lang w:val="ka-GE"/>
        </w:rPr>
        <w:t>სადერატიზაციო</w:t>
      </w:r>
      <w:r w:rsidRPr="00D119B0">
        <w:rPr>
          <w:rFonts w:ascii="Sylfaen" w:hAnsi="Sylfaen" w:cs="Sylfaen"/>
          <w:sz w:val="20"/>
          <w:szCs w:val="20"/>
          <w:lang w:val="ka-GE"/>
        </w:rPr>
        <w:t xml:space="preserve"> საშუალების რეგისტრაციისათვის საჭირო დოკუმენტაცია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>,</w:t>
      </w:r>
      <w:r w:rsidRPr="00D119B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44048">
        <w:rPr>
          <w:rFonts w:ascii="Sylfaen" w:hAnsi="Sylfaen" w:cs="Sylfaen"/>
          <w:sz w:val="20"/>
          <w:szCs w:val="20"/>
          <w:lang w:val="ka-GE"/>
        </w:rPr>
        <w:t>საქართველოს მოქმედი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 xml:space="preserve"> კანონმდებლობის შესაბამისად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>,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E6FF7" w:rsidRPr="00D119B0">
        <w:rPr>
          <w:rFonts w:ascii="Sylfaen" w:hAnsi="Sylfaen" w:cs="Sylfaen"/>
          <w:sz w:val="20"/>
          <w:szCs w:val="20"/>
          <w:lang w:val="ka-GE"/>
        </w:rPr>
        <w:t>ქართულ ენაზე ნათარგმნი და</w:t>
      </w:r>
      <w:r w:rsidR="0010285D" w:rsidRPr="00D119B0">
        <w:rPr>
          <w:rFonts w:ascii="Sylfaen" w:hAnsi="Sylfaen" w:cs="Sylfaen"/>
          <w:sz w:val="20"/>
          <w:szCs w:val="20"/>
          <w:lang w:val="ka-GE"/>
        </w:rPr>
        <w:t xml:space="preserve"> ნოტარიაულურად</w:t>
      </w:r>
      <w:r w:rsidR="005E6FF7" w:rsidRPr="00D119B0">
        <w:rPr>
          <w:rFonts w:ascii="Sylfaen" w:hAnsi="Sylfaen" w:cs="Sylfaen"/>
          <w:sz w:val="20"/>
          <w:szCs w:val="20"/>
          <w:lang w:val="ka-GE"/>
        </w:rPr>
        <w:t xml:space="preserve"> დამოწმებული</w:t>
      </w:r>
      <w:r w:rsidR="00E20EC6" w:rsidRPr="00D119B0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A15DC5" w:rsidRPr="00D119B0">
        <w:rPr>
          <w:rFonts w:ascii="Sylfaen" w:hAnsi="Sylfaen" w:cs="Sylfaen"/>
          <w:sz w:val="20"/>
          <w:szCs w:val="20"/>
          <w:lang w:val="ka-GE"/>
        </w:rPr>
        <w:t xml:space="preserve"> თან ერთვის განცხადებას.</w:t>
      </w:r>
    </w:p>
    <w:p w:rsidR="00E14E53" w:rsidRPr="00D119B0" w:rsidRDefault="00E14E53" w:rsidP="00E14E53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7914CF" w:rsidRPr="00D119B0" w:rsidRDefault="00E14E53" w:rsidP="00A15DC5">
      <w:pPr>
        <w:jc w:val="both"/>
        <w:rPr>
          <w:rFonts w:ascii="Sylfaen" w:hAnsi="Sylfaen" w:cs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="007914CF" w:rsidRPr="00D119B0">
        <w:rPr>
          <w:rFonts w:ascii="Sylfaen" w:hAnsi="Sylfaen" w:cs="Sylfaen"/>
          <w:sz w:val="20"/>
          <w:szCs w:val="20"/>
          <w:lang w:val="ka-GE"/>
        </w:rPr>
        <w:t>:</w:t>
      </w:r>
      <w:r w:rsidR="00D119B0">
        <w:rPr>
          <w:rFonts w:ascii="Sylfaen" w:hAnsi="Sylfaen" w:cs="Sylfaen"/>
          <w:sz w:val="20"/>
          <w:szCs w:val="20"/>
        </w:rPr>
        <w:t>______________________________________________________________________________</w:t>
      </w:r>
    </w:p>
    <w:p w:rsidR="00A15DC5" w:rsidRPr="00D119B0" w:rsidRDefault="00E14E53" w:rsidP="00A15DC5">
      <w:pPr>
        <w:jc w:val="both"/>
        <w:rPr>
          <w:rFonts w:ascii="Sylfaen" w:hAnsi="Sylfaen" w:cs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 xml:space="preserve"> საკონტაქტო ტელ</w:t>
      </w:r>
      <w:r w:rsidR="007914CF" w:rsidRPr="00D119B0">
        <w:rPr>
          <w:rFonts w:ascii="Sylfaen" w:hAnsi="Sylfaen" w:cs="Sylfaen"/>
          <w:sz w:val="20"/>
          <w:szCs w:val="20"/>
          <w:lang w:val="ka-GE"/>
        </w:rPr>
        <w:t>/ფაქსი</w:t>
      </w:r>
      <w:r w:rsidRPr="00D119B0">
        <w:rPr>
          <w:rFonts w:ascii="Sylfaen" w:hAnsi="Sylfaen" w:cs="Sylfaen"/>
          <w:sz w:val="20"/>
          <w:szCs w:val="20"/>
          <w:lang w:val="ka-GE"/>
        </w:rPr>
        <w:t>:</w:t>
      </w:r>
      <w:r w:rsidR="00D119B0">
        <w:rPr>
          <w:rFonts w:ascii="Sylfaen" w:hAnsi="Sylfaen" w:cs="Sylfaen"/>
          <w:sz w:val="20"/>
          <w:szCs w:val="20"/>
        </w:rPr>
        <w:t>_________________________________________________________________</w:t>
      </w:r>
    </w:p>
    <w:p w:rsidR="007914CF" w:rsidRPr="00D119B0" w:rsidRDefault="007914CF" w:rsidP="00A15DC5">
      <w:pPr>
        <w:jc w:val="both"/>
        <w:rPr>
          <w:rFonts w:ascii="Sylfaen" w:hAnsi="Sylfaen" w:cs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ელ-</w:t>
      </w:r>
      <w:r w:rsidR="0029712B" w:rsidRPr="00D119B0">
        <w:rPr>
          <w:rFonts w:ascii="Sylfaen" w:hAnsi="Sylfaen" w:cs="Sylfaen"/>
          <w:sz w:val="20"/>
          <w:szCs w:val="20"/>
          <w:lang w:val="ka-GE"/>
        </w:rPr>
        <w:t>ფოსტა</w:t>
      </w:r>
      <w:r w:rsidRPr="00D119B0">
        <w:rPr>
          <w:rFonts w:ascii="Sylfaen" w:hAnsi="Sylfaen" w:cs="Sylfaen"/>
          <w:sz w:val="20"/>
          <w:szCs w:val="20"/>
          <w:lang w:val="ka-GE"/>
        </w:rPr>
        <w:t>:</w:t>
      </w:r>
      <w:r w:rsidR="00D119B0">
        <w:rPr>
          <w:rFonts w:ascii="Sylfaen" w:hAnsi="Sylfaen" w:cs="Sylfaen"/>
          <w:sz w:val="20"/>
          <w:szCs w:val="20"/>
        </w:rPr>
        <w:t>______________________________________________________________________________</w:t>
      </w:r>
    </w:p>
    <w:p w:rsidR="00E14E53" w:rsidRPr="00D119B0" w:rsidRDefault="00A15DC5" w:rsidP="00E14E53">
      <w:pPr>
        <w:jc w:val="both"/>
        <w:rPr>
          <w:rFonts w:ascii="Sylfaen" w:hAnsi="Sylfaen" w:cs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>:</w:t>
      </w:r>
      <w:r w:rsidR="00D119B0">
        <w:rPr>
          <w:rFonts w:ascii="Sylfaen" w:hAnsi="Sylfaen" w:cs="Sylfaen"/>
          <w:sz w:val="20"/>
          <w:szCs w:val="20"/>
        </w:rPr>
        <w:t>_____________________________________________________________________________</w:t>
      </w:r>
    </w:p>
    <w:p w:rsidR="00E14E53" w:rsidRPr="00D119B0" w:rsidRDefault="00A15DC5" w:rsidP="00E14E53">
      <w:pPr>
        <w:jc w:val="both"/>
        <w:rPr>
          <w:rFonts w:ascii="Sylfaen" w:hAnsi="Sylfaen" w:cs="Sylfaen"/>
          <w:sz w:val="20"/>
          <w:szCs w:val="20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 xml:space="preserve"> რიცხვი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>:</w:t>
      </w:r>
      <w:r w:rsidR="00D119B0">
        <w:rPr>
          <w:rFonts w:ascii="Sylfaen" w:hAnsi="Sylfaen" w:cs="Sylfaen"/>
          <w:sz w:val="20"/>
          <w:szCs w:val="20"/>
        </w:rPr>
        <w:t>________________________________________________________________________________</w:t>
      </w:r>
    </w:p>
    <w:p w:rsidR="00E14E53" w:rsidRPr="00D119B0" w:rsidRDefault="00A15DC5" w:rsidP="007914CF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 xml:space="preserve"> ბეჭედი</w:t>
      </w:r>
      <w:r w:rsidR="00E14E53" w:rsidRPr="00D119B0">
        <w:rPr>
          <w:rFonts w:ascii="Sylfaen" w:hAnsi="Sylfaen" w:cs="Sylfaen"/>
          <w:sz w:val="20"/>
          <w:szCs w:val="20"/>
          <w:lang w:val="ka-GE"/>
        </w:rPr>
        <w:t>:</w:t>
      </w:r>
    </w:p>
    <w:p w:rsidR="00850A5F" w:rsidRPr="00D119B0" w:rsidRDefault="00850A5F" w:rsidP="007914CF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850A5F" w:rsidRDefault="00850A5F" w:rsidP="007914CF">
      <w:pPr>
        <w:jc w:val="both"/>
        <w:rPr>
          <w:rFonts w:ascii="Sylfaen" w:hAnsi="Sylfaen" w:cs="Sylfaen"/>
          <w:sz w:val="20"/>
          <w:szCs w:val="20"/>
        </w:rPr>
      </w:pPr>
    </w:p>
    <w:p w:rsidR="00D119B0" w:rsidRPr="00D119B0" w:rsidRDefault="00D119B0" w:rsidP="007914CF">
      <w:pPr>
        <w:jc w:val="both"/>
        <w:rPr>
          <w:rFonts w:ascii="Sylfaen" w:hAnsi="Sylfaen" w:cs="Sylfaen"/>
          <w:sz w:val="20"/>
          <w:szCs w:val="20"/>
        </w:rPr>
      </w:pPr>
    </w:p>
    <w:p w:rsidR="00D44048" w:rsidRDefault="00D44048" w:rsidP="00F3304D">
      <w:pPr>
        <w:jc w:val="both"/>
        <w:rPr>
          <w:rFonts w:ascii="Sylfaen" w:hAnsi="Sylfaen" w:cs="Sylfaen"/>
          <w:b/>
          <w:color w:val="222222"/>
          <w:shd w:val="clear" w:color="auto" w:fill="FFFFFF"/>
        </w:rPr>
      </w:pPr>
    </w:p>
    <w:p w:rsidR="00D44048" w:rsidRDefault="00D44048" w:rsidP="00F3304D">
      <w:pPr>
        <w:jc w:val="both"/>
        <w:rPr>
          <w:rFonts w:ascii="Sylfaen" w:hAnsi="Sylfaen" w:cs="Sylfaen"/>
          <w:b/>
          <w:color w:val="222222"/>
          <w:shd w:val="clear" w:color="auto" w:fill="FFFFFF"/>
        </w:rPr>
      </w:pPr>
    </w:p>
    <w:p w:rsidR="00D44048" w:rsidRPr="00D44048" w:rsidRDefault="00D44048" w:rsidP="00F3304D">
      <w:pPr>
        <w:jc w:val="both"/>
        <w:rPr>
          <w:rFonts w:ascii="Sylfaen" w:eastAsia="Sylfaen" w:hAnsi="Sylfaen" w:cs="Times New Roman"/>
          <w:lang w:val="ka-GE"/>
        </w:rPr>
      </w:pPr>
    </w:p>
    <w:p w:rsidR="00F3304D" w:rsidRPr="00D44048" w:rsidRDefault="0010285D" w:rsidP="00D44048">
      <w:pPr>
        <w:jc w:val="center"/>
        <w:rPr>
          <w:rFonts w:ascii="Sylfaen" w:eastAsia="Sylfaen" w:hAnsi="Sylfaen" w:cs="Times New Roman"/>
          <w:b/>
          <w:lang w:val="ka-GE"/>
        </w:rPr>
      </w:pPr>
      <w:proofErr w:type="spellStart"/>
      <w:r w:rsidRPr="00D44048">
        <w:rPr>
          <w:rFonts w:ascii="Sylfaen" w:eastAsia="Sylfaen" w:hAnsi="Sylfaen" w:cs="Times New Roman"/>
          <w:b/>
          <w:lang w:val="ka-GE"/>
        </w:rPr>
        <w:t>მეწარმის</w:t>
      </w:r>
      <w:proofErr w:type="spellEnd"/>
      <w:r w:rsidRPr="00D44048">
        <w:rPr>
          <w:rFonts w:ascii="Sylfaen" w:eastAsia="Sylfaen" w:hAnsi="Sylfaen" w:cs="Times New Roman"/>
          <w:b/>
          <w:lang w:val="ka-GE"/>
        </w:rPr>
        <w:t xml:space="preserve">  მიერ  წარმოსადგენი  დოკუმენტაციის  ნუსხა:</w:t>
      </w:r>
    </w:p>
    <w:p w:rsidR="00850A5F" w:rsidRPr="00D44048" w:rsidRDefault="00850A5F" w:rsidP="00D44048">
      <w:pPr>
        <w:jc w:val="both"/>
        <w:rPr>
          <w:rFonts w:ascii="Sylfaen" w:eastAsia="Sylfaen" w:hAnsi="Sylfaen" w:cs="Times New Roman"/>
          <w:lang w:val="ka-GE"/>
        </w:rPr>
      </w:pPr>
    </w:p>
    <w:p w:rsidR="00850A5F" w:rsidRPr="00D44048" w:rsidRDefault="00BE7BAD" w:rsidP="00D44048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 w:rsidRPr="00D44048">
        <w:rPr>
          <w:rFonts w:ascii="Sylfaen" w:eastAsia="Sylfaen" w:hAnsi="Sylfaen"/>
          <w:sz w:val="22"/>
          <w:szCs w:val="22"/>
          <w:lang w:val="ka-GE"/>
        </w:rPr>
        <w:pict>
          <v:rect id="_x0000_s1030" style="position:absolute;left:0;text-align:left;margin-left:460.95pt;margin-top:3.45pt;width:12pt;height:12pt;z-index:251661312"/>
        </w:pic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>ინფორმაცია სადეზინფექციო საშუალების გამოყენების სფეროს, წესებისა და პირობების შესახებ;</w:t>
      </w:r>
      <w:r w:rsidR="00850A5F" w:rsidRPr="00A94783">
        <w:rPr>
          <w:rFonts w:ascii="Sylfaen" w:eastAsia="Sylfaen" w:hAnsi="Sylfaen"/>
          <w:sz w:val="22"/>
          <w:szCs w:val="22"/>
          <w:lang w:val="ka-GE"/>
        </w:rPr>
        <w:t xml:space="preserve"> </w:t>
      </w:r>
    </w:p>
    <w:p w:rsidR="00850A5F" w:rsidRPr="00D44048" w:rsidRDefault="00850A5F" w:rsidP="00D4404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850A5F" w:rsidRPr="00D44048" w:rsidRDefault="00BE7BAD" w:rsidP="00D44048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 w:rsidRPr="00D44048">
        <w:rPr>
          <w:rFonts w:ascii="Sylfaen" w:eastAsia="Sylfaen" w:hAnsi="Sylfaen"/>
          <w:sz w:val="22"/>
          <w:szCs w:val="22"/>
          <w:lang w:val="ka-GE"/>
        </w:rPr>
        <w:pict>
          <v:rect id="_x0000_s1029" style="position:absolute;left:0;text-align:left;margin-left:460.95pt;margin-top:5.75pt;width:12pt;height:12pt;z-index:251660288"/>
        </w:pic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>მონაცემებ</w:t>
      </w:r>
      <w:r w:rsidR="00850A5F" w:rsidRPr="00A94783">
        <w:rPr>
          <w:rFonts w:ascii="Sylfaen" w:eastAsia="Sylfaen" w:hAnsi="Sylfaen"/>
          <w:sz w:val="22"/>
          <w:szCs w:val="22"/>
          <w:lang w:val="ka-GE"/>
        </w:rPr>
        <w:t xml:space="preserve">ი, </w: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>სადეზინფექციო საშუალების ნიშნების, ეტიკეტების, შეფუთვის, შენახვის ვადებისა და პირობების შესახებ;</w: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ab/>
      </w:r>
    </w:p>
    <w:p w:rsidR="00850A5F" w:rsidRPr="00D44048" w:rsidRDefault="00850A5F" w:rsidP="00D44048">
      <w:pPr>
        <w:pStyle w:val="ListParagraph"/>
        <w:spacing w:after="0"/>
        <w:ind w:left="284" w:right="900" w:hanging="284"/>
        <w:jc w:val="both"/>
        <w:rPr>
          <w:rFonts w:ascii="Sylfaen" w:eastAsia="Sylfaen" w:hAnsi="Sylfaen" w:cs="Times New Roman"/>
          <w:lang w:val="ka-GE"/>
        </w:rPr>
      </w:pPr>
    </w:p>
    <w:p w:rsidR="00850A5F" w:rsidRPr="00D44048" w:rsidRDefault="00BE7BAD" w:rsidP="00D44048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 w:rsidRPr="00D44048">
        <w:rPr>
          <w:rFonts w:ascii="Sylfaen" w:eastAsia="Sylfaen" w:hAnsi="Sylfaen"/>
          <w:sz w:val="22"/>
          <w:szCs w:val="22"/>
          <w:lang w:val="ka-GE"/>
        </w:rPr>
        <w:pict>
          <v:rect id="_x0000_s1028" style="position:absolute;left:0;text-align:left;margin-left:460.95pt;margin-top:7.35pt;width:12pt;height:12pt;z-index:251659264"/>
        </w:pic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>მონაცემებ</w:t>
      </w:r>
      <w:r w:rsidR="00850A5F" w:rsidRPr="00A94783">
        <w:rPr>
          <w:rFonts w:ascii="Sylfaen" w:eastAsia="Sylfaen" w:hAnsi="Sylfaen"/>
          <w:sz w:val="22"/>
          <w:szCs w:val="22"/>
          <w:lang w:val="ka-GE"/>
        </w:rPr>
        <w:t>ი</w: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 xml:space="preserve"> სადეზინფექციო საშუალების მავნე ზემოქმედებისას პირველადი სამედიცინო დახმარების გაწევის, პროფილაქტიკური ღონისძიებებისა და ტექნიკური უსაფრთხოების წესების შესახებ;</w:t>
      </w:r>
    </w:p>
    <w:p w:rsidR="00850A5F" w:rsidRPr="00D44048" w:rsidRDefault="00850A5F" w:rsidP="00D4404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850A5F" w:rsidRPr="00D44048" w:rsidRDefault="00BE7BAD" w:rsidP="00D44048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 w:rsidRPr="00D44048">
        <w:rPr>
          <w:rFonts w:ascii="Sylfaen" w:eastAsia="Sylfaen" w:hAnsi="Sylfaen"/>
          <w:sz w:val="22"/>
          <w:szCs w:val="22"/>
          <w:lang w:val="ka-GE"/>
        </w:rPr>
        <w:pict>
          <v:rect id="_x0000_s1033" style="position:absolute;left:0;text-align:left;margin-left:460.95pt;margin-top:2.45pt;width:12pt;height:12pt;z-index:251664384"/>
        </w:pic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>მონაცემებ</w:t>
      </w:r>
      <w:r w:rsidR="00850A5F" w:rsidRPr="00A94783">
        <w:rPr>
          <w:rFonts w:ascii="Sylfaen" w:eastAsia="Sylfaen" w:hAnsi="Sylfaen"/>
          <w:sz w:val="22"/>
          <w:szCs w:val="22"/>
          <w:lang w:val="ka-GE"/>
        </w:rPr>
        <w:t>ი,</w: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 xml:space="preserve"> სადეზინფექციო საშუალების შემადგენლობაში შემავალი ნივთიერებების იდენტიფიკაციის შესახებ;</w:t>
      </w:r>
    </w:p>
    <w:p w:rsidR="00850A5F" w:rsidRPr="00D44048" w:rsidRDefault="00850A5F" w:rsidP="00D4404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F3304D" w:rsidRPr="00D44048" w:rsidRDefault="00BE7BAD" w:rsidP="00D44048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 w:rsidRPr="00D44048">
        <w:rPr>
          <w:rFonts w:ascii="Sylfaen" w:eastAsia="Sylfaen" w:hAnsi="Sylfaen"/>
          <w:sz w:val="22"/>
          <w:szCs w:val="22"/>
          <w:lang w:val="ka-GE"/>
        </w:rPr>
        <w:pict>
          <v:rect id="_x0000_s1031" style="position:absolute;left:0;text-align:left;margin-left:460.95pt;margin-top:4pt;width:12pt;height:12pt;z-index:251662336"/>
        </w:pic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>იმპორტირებული პროდუქციის შემთხვევაში – მწარმოებელი ქვეყნის უფლებამოსლი ოფიციალური ორგანოს მიერ გაცემულ</w:t>
      </w:r>
      <w:r w:rsidR="00850A5F" w:rsidRPr="00A94783">
        <w:rPr>
          <w:rFonts w:ascii="Sylfaen" w:eastAsia="Sylfaen" w:hAnsi="Sylfaen"/>
          <w:sz w:val="22"/>
          <w:szCs w:val="22"/>
          <w:lang w:val="ka-GE"/>
        </w:rPr>
        <w:t>ი</w: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 xml:space="preserve"> წარმოშობის, ხარისხისა და უსაფრთხოების დამადასტურებელ</w:t>
      </w:r>
      <w:r w:rsidR="00850A5F" w:rsidRPr="00A94783">
        <w:rPr>
          <w:rFonts w:ascii="Sylfaen" w:eastAsia="Sylfaen" w:hAnsi="Sylfaen"/>
          <w:sz w:val="22"/>
          <w:szCs w:val="22"/>
          <w:lang w:val="ka-GE"/>
        </w:rPr>
        <w:t>ი</w: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 xml:space="preserve"> დოკუმენტებ</w:t>
      </w:r>
      <w:r w:rsidR="00850A5F" w:rsidRPr="00A94783">
        <w:rPr>
          <w:rFonts w:ascii="Sylfaen" w:eastAsia="Sylfaen" w:hAnsi="Sylfaen"/>
          <w:sz w:val="22"/>
          <w:szCs w:val="22"/>
          <w:lang w:val="ka-GE"/>
        </w:rPr>
        <w:t>ი</w:t>
      </w:r>
      <w:r w:rsidR="00850A5F" w:rsidRPr="00D44048">
        <w:rPr>
          <w:rFonts w:ascii="Sylfaen" w:eastAsia="Sylfaen" w:hAnsi="Sylfaen"/>
          <w:sz w:val="22"/>
          <w:szCs w:val="22"/>
          <w:lang w:val="ka-GE"/>
        </w:rPr>
        <w:t xml:space="preserve">. </w:t>
      </w:r>
    </w:p>
    <w:p w:rsidR="00F3304D" w:rsidRPr="00D44048" w:rsidRDefault="00F3304D" w:rsidP="00D4404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6C2784" w:rsidRPr="00D44048" w:rsidRDefault="00BE7BAD" w:rsidP="00D44048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 w:rsidRPr="00D44048">
        <w:rPr>
          <w:rFonts w:ascii="Sylfaen" w:eastAsia="Sylfaen" w:hAnsi="Sylfaen"/>
          <w:sz w:val="22"/>
          <w:szCs w:val="22"/>
          <w:lang w:val="ka-GE"/>
        </w:rPr>
        <w:pict>
          <v:rect id="_x0000_s1027" style="position:absolute;left:0;text-align:left;margin-left:460.95pt;margin-top:5.85pt;width:12pt;height:12pt;z-index:251658240"/>
        </w:pict>
      </w:r>
      <w:r w:rsidR="00F3304D" w:rsidRPr="00A94783">
        <w:rPr>
          <w:rFonts w:ascii="Sylfaen" w:eastAsia="Sylfaen" w:hAnsi="Sylfaen"/>
          <w:sz w:val="22"/>
          <w:szCs w:val="22"/>
          <w:lang w:val="ka-GE"/>
        </w:rPr>
        <w:t xml:space="preserve">ცენტრის მიერ გასაწევი სარეგისტრაციო მომსახურების საფასურის გადახდის დამადასტურებელი ქვითარი, საქართველოს 2015 წლის 12 სექტემბრის </w:t>
      </w:r>
      <w:r w:rsidR="00F3304D" w:rsidRPr="00D44048">
        <w:rPr>
          <w:rFonts w:ascii="Sylfaen" w:eastAsia="Sylfaen" w:hAnsi="Sylfaen"/>
          <w:sz w:val="22"/>
          <w:szCs w:val="22"/>
          <w:lang w:val="ka-GE"/>
        </w:rPr>
        <w:t xml:space="preserve">№468 </w:t>
      </w:r>
      <w:r w:rsidR="00F3304D" w:rsidRPr="00A94783">
        <w:rPr>
          <w:rFonts w:ascii="Sylfaen" w:eastAsia="Sylfaen" w:hAnsi="Sylfaen"/>
          <w:sz w:val="22"/>
          <w:szCs w:val="22"/>
          <w:lang w:val="ka-GE"/>
        </w:rPr>
        <w:t xml:space="preserve"> მთავრობის დადგენილების </w:t>
      </w:r>
      <w:r w:rsidR="00F3304D" w:rsidRPr="00D44048">
        <w:rPr>
          <w:rFonts w:ascii="Sylfaen" w:eastAsia="Sylfaen" w:hAnsi="Sylfaen"/>
          <w:sz w:val="22"/>
          <w:szCs w:val="22"/>
          <w:lang w:val="ka-GE"/>
        </w:rPr>
        <w:t>,,</w:t>
      </w:r>
      <w:r w:rsidR="00F3304D">
        <w:rPr>
          <w:rFonts w:ascii="Sylfaen" w:eastAsia="Sylfaen" w:hAnsi="Sylfaen"/>
          <w:sz w:val="22"/>
          <w:szCs w:val="22"/>
          <w:lang w:val="ka-GE"/>
        </w:rPr>
        <w:t xml:space="preserve">ეროვნული ცენტრის მიერ მომსახურების გაწევის ვადის, სახეების, საფასურის გადახდის და გადახდილი საფასურის დაბრუნების წესის დამტკიცების შესახებ“ </w:t>
      </w:r>
      <w:r w:rsidR="00F3304D" w:rsidRPr="00A94783">
        <w:rPr>
          <w:rFonts w:ascii="Sylfaen" w:eastAsia="Sylfaen" w:hAnsi="Sylfaen"/>
          <w:sz w:val="22"/>
          <w:szCs w:val="22"/>
          <w:lang w:val="ka-GE"/>
        </w:rPr>
        <w:t>შესაბამისად</w:t>
      </w:r>
      <w:r w:rsidR="00F3304D">
        <w:rPr>
          <w:rFonts w:ascii="Sylfaen" w:eastAsia="Sylfaen" w:hAnsi="Sylfaen"/>
          <w:sz w:val="22"/>
          <w:szCs w:val="22"/>
          <w:lang w:val="ka-GE"/>
        </w:rPr>
        <w:t>.</w:t>
      </w:r>
    </w:p>
    <w:p w:rsidR="00571D44" w:rsidRPr="00D44048" w:rsidRDefault="00571D44" w:rsidP="00D4404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10285D" w:rsidRPr="00D44048" w:rsidRDefault="00BE7BAD" w:rsidP="00F460A1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 w:rsidRPr="00D44048">
        <w:rPr>
          <w:rFonts w:ascii="Sylfaen" w:eastAsia="Sylfaen" w:hAnsi="Sylfaen"/>
          <w:sz w:val="22"/>
          <w:szCs w:val="22"/>
          <w:lang w:val="ka-GE"/>
        </w:rPr>
        <w:pict>
          <v:rect id="_x0000_s1039" style="position:absolute;left:0;text-align:left;margin-left:460.95pt;margin-top:.65pt;width:12pt;height:12pt;z-index:251670528"/>
        </w:pict>
      </w:r>
      <w:r w:rsidR="006C2784" w:rsidRPr="00D44048">
        <w:rPr>
          <w:rFonts w:ascii="Sylfaen" w:eastAsia="Sylfaen" w:hAnsi="Sylfaen"/>
          <w:sz w:val="22"/>
          <w:szCs w:val="22"/>
          <w:lang w:val="ka-GE"/>
        </w:rPr>
        <w:t xml:space="preserve">სადეზინფექციო საშუალების </w:t>
      </w:r>
      <w:r w:rsidR="00571D44" w:rsidRPr="00D44048">
        <w:rPr>
          <w:rFonts w:ascii="Sylfaen" w:eastAsia="Sylfaen" w:hAnsi="Sylfaen"/>
          <w:sz w:val="22"/>
          <w:szCs w:val="22"/>
          <w:lang w:val="ka-GE"/>
        </w:rPr>
        <w:t>ერთი გაუხსნელი</w:t>
      </w:r>
      <w:r w:rsidR="006C2784" w:rsidRPr="00D44048">
        <w:rPr>
          <w:rFonts w:ascii="Sylfaen" w:eastAsia="Sylfaen" w:hAnsi="Sylfaen"/>
          <w:sz w:val="22"/>
          <w:szCs w:val="22"/>
          <w:lang w:val="ka-GE"/>
        </w:rPr>
        <w:t xml:space="preserve"> ნიმუში</w:t>
      </w:r>
      <w:r w:rsidR="00571D44" w:rsidRPr="00D44048">
        <w:rPr>
          <w:rFonts w:ascii="Sylfaen" w:eastAsia="Sylfaen" w:hAnsi="Sylfaen"/>
          <w:sz w:val="22"/>
          <w:szCs w:val="22"/>
          <w:lang w:val="ka-GE"/>
        </w:rPr>
        <w:t xml:space="preserve"> ლაბორატორიაში წარსადგენად.</w:t>
      </w:r>
    </w:p>
    <w:p w:rsidR="00223E35" w:rsidRPr="00D44048" w:rsidRDefault="00223E35" w:rsidP="00D44048">
      <w:pPr>
        <w:ind w:left="284" w:right="900"/>
        <w:jc w:val="both"/>
        <w:rPr>
          <w:rFonts w:ascii="Sylfaen" w:eastAsia="Sylfaen" w:hAnsi="Sylfaen" w:cs="Times New Roman"/>
          <w:lang w:val="ka-GE"/>
        </w:rPr>
      </w:pPr>
    </w:p>
    <w:p w:rsidR="009A6784" w:rsidRPr="004A35F2" w:rsidRDefault="00850A5F" w:rsidP="00D44048">
      <w:pPr>
        <w:ind w:right="900"/>
        <w:jc w:val="both"/>
        <w:rPr>
          <w:rFonts w:ascii="Sylfaen" w:eastAsia="Sylfaen" w:hAnsi="Sylfaen" w:cs="Times New Roman"/>
          <w:b/>
          <w:i/>
          <w:lang w:val="ka-GE"/>
        </w:rPr>
      </w:pPr>
      <w:r w:rsidRPr="004A35F2">
        <w:rPr>
          <w:rFonts w:ascii="Sylfaen" w:eastAsia="Sylfaen" w:hAnsi="Sylfaen" w:cs="Times New Roman"/>
          <w:b/>
          <w:i/>
          <w:lang w:val="ka-GE"/>
        </w:rPr>
        <w:t xml:space="preserve">ცენტრის </w:t>
      </w:r>
      <w:r w:rsidR="00223E35" w:rsidRPr="004A35F2">
        <w:rPr>
          <w:rFonts w:ascii="Sylfaen" w:eastAsia="Sylfaen" w:hAnsi="Sylfaen" w:cs="Times New Roman"/>
          <w:b/>
          <w:i/>
          <w:lang w:val="ka-GE"/>
        </w:rPr>
        <w:t>მიერ</w:t>
      </w:r>
      <w:r w:rsidRPr="004A35F2">
        <w:rPr>
          <w:rFonts w:ascii="Sylfaen" w:eastAsia="Sylfaen" w:hAnsi="Sylfaen" w:cs="Times New Roman"/>
          <w:b/>
          <w:i/>
          <w:lang w:val="ka-GE"/>
        </w:rPr>
        <w:t xml:space="preserve"> უარყოფითი ჰიგიენური დასკვნის</w:t>
      </w:r>
      <w:r w:rsidR="00223E35" w:rsidRPr="004A35F2">
        <w:rPr>
          <w:rFonts w:ascii="Sylfaen" w:eastAsia="Sylfaen" w:hAnsi="Sylfaen" w:cs="Times New Roman"/>
          <w:b/>
          <w:i/>
          <w:lang w:val="ka-GE"/>
        </w:rPr>
        <w:t xml:space="preserve"> მიღების</w:t>
      </w:r>
      <w:r w:rsidRPr="004A35F2">
        <w:rPr>
          <w:rFonts w:ascii="Sylfaen" w:eastAsia="Sylfaen" w:hAnsi="Sylfaen" w:cs="Times New Roman"/>
          <w:b/>
          <w:i/>
          <w:lang w:val="ka-GE"/>
        </w:rPr>
        <w:t xml:space="preserve"> შე</w:t>
      </w:r>
      <w:r w:rsidR="00223E35" w:rsidRPr="004A35F2">
        <w:rPr>
          <w:rFonts w:ascii="Sylfaen" w:eastAsia="Sylfaen" w:hAnsi="Sylfaen" w:cs="Times New Roman"/>
          <w:b/>
          <w:i/>
          <w:lang w:val="ka-GE"/>
        </w:rPr>
        <w:t xml:space="preserve">მთხვევაში, </w:t>
      </w:r>
      <w:r w:rsidR="00D82382" w:rsidRPr="004A35F2">
        <w:rPr>
          <w:rFonts w:ascii="Sylfaen" w:eastAsia="Sylfaen" w:hAnsi="Sylfaen" w:cs="Times New Roman"/>
          <w:b/>
          <w:i/>
          <w:lang w:val="ka-GE"/>
        </w:rPr>
        <w:t>პრეპარატი არ</w:t>
      </w:r>
      <w:r w:rsidR="00A94783" w:rsidRPr="004A35F2">
        <w:rPr>
          <w:rFonts w:ascii="Sylfaen" w:eastAsia="Sylfaen" w:hAnsi="Sylfaen" w:cs="Times New Roman"/>
          <w:b/>
          <w:i/>
          <w:lang w:val="ka-GE"/>
        </w:rPr>
        <w:t xml:space="preserve"> </w:t>
      </w:r>
      <w:r w:rsidR="00D82382" w:rsidRPr="004A35F2">
        <w:rPr>
          <w:rFonts w:ascii="Sylfaen" w:eastAsia="Sylfaen" w:hAnsi="Sylfaen" w:cs="Times New Roman"/>
          <w:b/>
          <w:i/>
          <w:lang w:val="ka-GE"/>
        </w:rPr>
        <w:t xml:space="preserve">რეგისტრირდება </w:t>
      </w:r>
      <w:r w:rsidR="00A94783" w:rsidRPr="004A35F2">
        <w:rPr>
          <w:rFonts w:ascii="Sylfaen" w:eastAsia="Sylfaen" w:hAnsi="Sylfaen" w:cs="Times New Roman"/>
          <w:b/>
          <w:i/>
          <w:lang w:val="ka-GE"/>
        </w:rPr>
        <w:t>და</w:t>
      </w:r>
      <w:r w:rsidR="00D82382" w:rsidRPr="004A35F2">
        <w:rPr>
          <w:rFonts w:ascii="Sylfaen" w:eastAsia="Sylfaen" w:hAnsi="Sylfaen" w:cs="Times New Roman"/>
          <w:b/>
          <w:i/>
          <w:lang w:val="ka-GE"/>
        </w:rPr>
        <w:t xml:space="preserve"> გადახდილ</w:t>
      </w:r>
      <w:r w:rsidR="00A94783" w:rsidRPr="004A35F2">
        <w:rPr>
          <w:rFonts w:ascii="Sylfaen" w:eastAsia="Sylfaen" w:hAnsi="Sylfaen" w:cs="Times New Roman"/>
          <w:b/>
          <w:i/>
          <w:lang w:val="ka-GE"/>
        </w:rPr>
        <w:t>ი</w:t>
      </w:r>
      <w:r w:rsidR="00223E35" w:rsidRPr="004A35F2">
        <w:rPr>
          <w:rFonts w:ascii="Sylfaen" w:eastAsia="Sylfaen" w:hAnsi="Sylfaen" w:cs="Times New Roman"/>
          <w:b/>
          <w:i/>
          <w:lang w:val="ka-GE"/>
        </w:rPr>
        <w:t xml:space="preserve"> საფასურ</w:t>
      </w:r>
      <w:r w:rsidR="00A94783" w:rsidRPr="004A35F2">
        <w:rPr>
          <w:rFonts w:ascii="Sylfaen" w:eastAsia="Sylfaen" w:hAnsi="Sylfaen" w:cs="Times New Roman"/>
          <w:b/>
          <w:i/>
          <w:lang w:val="ka-GE"/>
        </w:rPr>
        <w:t>ი</w:t>
      </w:r>
      <w:r w:rsidR="00D82382" w:rsidRPr="004A35F2">
        <w:rPr>
          <w:rFonts w:ascii="Sylfaen" w:eastAsia="Sylfaen" w:hAnsi="Sylfaen" w:cs="Times New Roman"/>
          <w:b/>
          <w:i/>
          <w:lang w:val="ka-GE"/>
        </w:rPr>
        <w:t xml:space="preserve"> დაბრუნებას არ ექვემდებარება.</w:t>
      </w:r>
    </w:p>
    <w:p w:rsidR="00223E35" w:rsidRPr="00D44048" w:rsidRDefault="00223E35" w:rsidP="00D44048">
      <w:pPr>
        <w:ind w:left="284" w:right="900" w:hanging="284"/>
        <w:jc w:val="both"/>
        <w:rPr>
          <w:rFonts w:ascii="Sylfaen" w:eastAsia="Sylfaen" w:hAnsi="Sylfaen" w:cs="Times New Roman"/>
          <w:lang w:val="ka-GE"/>
        </w:rPr>
      </w:pPr>
      <w:bookmarkStart w:id="0" w:name="_GoBack"/>
      <w:bookmarkEnd w:id="0"/>
    </w:p>
    <w:p w:rsidR="00223E35" w:rsidRPr="00D44048" w:rsidRDefault="00223E35" w:rsidP="00D44048">
      <w:pPr>
        <w:ind w:right="900"/>
        <w:jc w:val="both"/>
        <w:rPr>
          <w:rFonts w:ascii="Sylfaen" w:eastAsia="Sylfaen" w:hAnsi="Sylfaen" w:cs="Times New Roman"/>
          <w:lang w:val="ka-GE"/>
        </w:rPr>
      </w:pPr>
    </w:p>
    <w:p w:rsidR="00223E35" w:rsidRPr="00D44048" w:rsidRDefault="00223E35" w:rsidP="00D44048">
      <w:pPr>
        <w:ind w:left="284" w:right="900" w:hanging="284"/>
        <w:jc w:val="both"/>
        <w:rPr>
          <w:rFonts w:ascii="Sylfaen" w:eastAsia="Sylfaen" w:hAnsi="Sylfaen" w:cs="Times New Roman"/>
          <w:lang w:val="ka-GE"/>
        </w:rPr>
      </w:pPr>
    </w:p>
    <w:p w:rsidR="00223E35" w:rsidRPr="00D44048" w:rsidRDefault="00223E35" w:rsidP="00D44048">
      <w:pPr>
        <w:ind w:left="284" w:right="900" w:hanging="284"/>
        <w:jc w:val="both"/>
        <w:rPr>
          <w:rFonts w:ascii="Sylfaen" w:eastAsia="Sylfaen" w:hAnsi="Sylfaen" w:cs="Times New Roman"/>
          <w:lang w:val="ka-GE"/>
        </w:rPr>
      </w:pPr>
      <w:r w:rsidRPr="00D44048">
        <w:rPr>
          <w:rFonts w:ascii="Sylfaen" w:eastAsia="Sylfaen" w:hAnsi="Sylfaen" w:cs="Times New Roman"/>
          <w:lang w:val="ka-GE"/>
        </w:rPr>
        <w:t>გავეცანი</w:t>
      </w:r>
      <w:r w:rsidR="00D852E3" w:rsidRPr="00D44048">
        <w:rPr>
          <w:rFonts w:ascii="Sylfaen" w:eastAsia="Sylfaen" w:hAnsi="Sylfaen" w:cs="Times New Roman"/>
          <w:lang w:val="ka-GE"/>
        </w:rPr>
        <w:t xml:space="preserve">,  ხელმოწერა    </w:t>
      </w:r>
      <w:r w:rsidR="009A6784" w:rsidRPr="00D44048">
        <w:rPr>
          <w:rFonts w:ascii="Sylfaen" w:eastAsia="Sylfaen" w:hAnsi="Sylfaen" w:cs="Times New Roman"/>
          <w:lang w:val="ka-GE"/>
        </w:rPr>
        <w:t xml:space="preserve">__________________    </w:t>
      </w:r>
    </w:p>
    <w:sectPr w:rsidR="00223E35" w:rsidRPr="00D44048" w:rsidSect="0029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AD" w:rsidRDefault="00BE7BAD" w:rsidP="0029712B">
      <w:pPr>
        <w:spacing w:after="0" w:line="240" w:lineRule="auto"/>
      </w:pPr>
      <w:r>
        <w:separator/>
      </w:r>
    </w:p>
  </w:endnote>
  <w:endnote w:type="continuationSeparator" w:id="0">
    <w:p w:rsidR="00BE7BAD" w:rsidRDefault="00BE7BAD" w:rsidP="0029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AD" w:rsidRDefault="00BE7BAD" w:rsidP="0029712B">
      <w:pPr>
        <w:spacing w:after="0" w:line="240" w:lineRule="auto"/>
      </w:pPr>
      <w:r>
        <w:separator/>
      </w:r>
    </w:p>
  </w:footnote>
  <w:footnote w:type="continuationSeparator" w:id="0">
    <w:p w:rsidR="00BE7BAD" w:rsidRDefault="00BE7BAD" w:rsidP="0029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830"/>
      <w:docPartObj>
        <w:docPartGallery w:val="Watermarks"/>
        <w:docPartUnique/>
      </w:docPartObj>
    </w:sdtPr>
    <w:sdtEndPr/>
    <w:sdtContent>
      <w:p w:rsidR="0029712B" w:rsidRDefault="00BE7BA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2B" w:rsidRDefault="00297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F0C"/>
    <w:multiLevelType w:val="hybridMultilevel"/>
    <w:tmpl w:val="FFA280AA"/>
    <w:lvl w:ilvl="0" w:tplc="043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FBE385F"/>
    <w:multiLevelType w:val="hybridMultilevel"/>
    <w:tmpl w:val="334EB4BA"/>
    <w:lvl w:ilvl="0" w:tplc="84BEE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F03B8"/>
    <w:multiLevelType w:val="hybridMultilevel"/>
    <w:tmpl w:val="9B32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DC5"/>
    <w:rsid w:val="000D2DF3"/>
    <w:rsid w:val="0010285D"/>
    <w:rsid w:val="00165286"/>
    <w:rsid w:val="00206251"/>
    <w:rsid w:val="00223E35"/>
    <w:rsid w:val="00281C0B"/>
    <w:rsid w:val="002845C9"/>
    <w:rsid w:val="0029712B"/>
    <w:rsid w:val="004815C9"/>
    <w:rsid w:val="004A35F2"/>
    <w:rsid w:val="004E2138"/>
    <w:rsid w:val="00571D44"/>
    <w:rsid w:val="005B68D0"/>
    <w:rsid w:val="005E6FF7"/>
    <w:rsid w:val="00602236"/>
    <w:rsid w:val="006055B4"/>
    <w:rsid w:val="006C2784"/>
    <w:rsid w:val="007914CF"/>
    <w:rsid w:val="00826BF2"/>
    <w:rsid w:val="00850A5F"/>
    <w:rsid w:val="008922D1"/>
    <w:rsid w:val="00932AD1"/>
    <w:rsid w:val="00941B9A"/>
    <w:rsid w:val="00987FF1"/>
    <w:rsid w:val="009A26D0"/>
    <w:rsid w:val="009A6784"/>
    <w:rsid w:val="00A15DC5"/>
    <w:rsid w:val="00A94783"/>
    <w:rsid w:val="00B91988"/>
    <w:rsid w:val="00BC3611"/>
    <w:rsid w:val="00BE7BAD"/>
    <w:rsid w:val="00C6287C"/>
    <w:rsid w:val="00CE3C1B"/>
    <w:rsid w:val="00D119B0"/>
    <w:rsid w:val="00D32847"/>
    <w:rsid w:val="00D37B10"/>
    <w:rsid w:val="00D44048"/>
    <w:rsid w:val="00D66B32"/>
    <w:rsid w:val="00D82382"/>
    <w:rsid w:val="00D852E3"/>
    <w:rsid w:val="00E14E53"/>
    <w:rsid w:val="00E20EC6"/>
    <w:rsid w:val="00F00D2B"/>
    <w:rsid w:val="00F3304D"/>
    <w:rsid w:val="00F43C5E"/>
    <w:rsid w:val="00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197BC8-64B7-4C74-8CE2-42285B9E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C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2971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12B"/>
  </w:style>
  <w:style w:type="paragraph" w:styleId="Footer">
    <w:name w:val="footer"/>
    <w:basedOn w:val="Normal"/>
    <w:link w:val="FooterChar"/>
    <w:uiPriority w:val="99"/>
    <w:semiHidden/>
    <w:unhideWhenUsed/>
    <w:rsid w:val="002971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12B"/>
  </w:style>
  <w:style w:type="paragraph" w:customStyle="1" w:styleId="Normal0">
    <w:name w:val="[Normal]"/>
    <w:rsid w:val="00850A5F"/>
    <w:pPr>
      <w:spacing w:after="0" w:line="240" w:lineRule="auto"/>
    </w:pPr>
    <w:rPr>
      <w:rFonts w:ascii="Gulim" w:eastAsia="Gulim" w:hAnsi="Gulim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6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1A444-AEA4-485C-9FFC-A8208DD8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2015-09-22T07:24:00Z</dcterms:created>
  <dcterms:modified xsi:type="dcterms:W3CDTF">2015-09-25T08:45:00Z</dcterms:modified>
</cp:coreProperties>
</file>