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8B55" w14:textId="5A66A8D7" w:rsidR="000A60DB" w:rsidRPr="00F8558C" w:rsidRDefault="000A60DB" w:rsidP="000A60DB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jc w:val="right"/>
        <w:rPr>
          <w:rFonts w:ascii="Sylfaen" w:hAnsi="Sylfaen" w:cs="Calibri"/>
          <w:b/>
          <w:sz w:val="22"/>
          <w:szCs w:val="22"/>
          <w:lang w:val="ka-GE"/>
        </w:rPr>
      </w:pPr>
      <w:bookmarkStart w:id="0" w:name="_GoBack"/>
      <w:bookmarkEnd w:id="0"/>
      <w:r w:rsidRPr="00F8558C">
        <w:rPr>
          <w:rFonts w:ascii="Sylfaen" w:hAnsi="Sylfaen" w:cs="Calibri"/>
          <w:b/>
          <w:sz w:val="22"/>
          <w:szCs w:val="22"/>
          <w:lang w:val="ka-GE"/>
        </w:rPr>
        <w:t xml:space="preserve">დანართი </w:t>
      </w:r>
      <w:r w:rsidR="00F8558C">
        <w:rPr>
          <w:rFonts w:ascii="Sylfaen" w:hAnsi="Sylfaen" w:cs="Calibri"/>
          <w:b/>
          <w:sz w:val="22"/>
          <w:szCs w:val="22"/>
          <w:lang w:val="ka-GE"/>
        </w:rPr>
        <w:t xml:space="preserve"> N1</w:t>
      </w:r>
    </w:p>
    <w:p w14:paraId="44E6156B" w14:textId="14BAE771" w:rsidR="000A60DB" w:rsidRPr="00F8558C" w:rsidRDefault="000A60DB" w:rsidP="000A60DB">
      <w:pPr>
        <w:spacing w:before="100" w:beforeAutospacing="1" w:after="100" w:afterAutospacing="1"/>
        <w:jc w:val="center"/>
        <w:rPr>
          <w:rFonts w:ascii="Sylfaen" w:hAnsi="Sylfaen"/>
          <w:b/>
          <w:bCs/>
          <w:color w:val="212121"/>
          <w:lang w:val="ka-GE"/>
        </w:rPr>
      </w:pPr>
      <w:r w:rsidRPr="00F8558C">
        <w:rPr>
          <w:rFonts w:ascii="Sylfaen" w:hAnsi="Sylfaen"/>
          <w:b/>
          <w:bCs/>
          <w:color w:val="212121"/>
        </w:rPr>
        <w:t>COVID-19-</w:t>
      </w:r>
      <w:r w:rsidRPr="00F8558C">
        <w:rPr>
          <w:rFonts w:ascii="Sylfaen" w:hAnsi="Sylfaen"/>
          <w:b/>
          <w:bCs/>
          <w:color w:val="212121"/>
          <w:lang w:val="ka-GE"/>
        </w:rPr>
        <w:t xml:space="preserve">ით დაავადებულთა და მათთან კონტაქტირებულთა </w:t>
      </w:r>
      <w:r w:rsidR="00366248" w:rsidRPr="00F8558C">
        <w:rPr>
          <w:rFonts w:ascii="Sylfaen" w:hAnsi="Sylfaen"/>
          <w:b/>
          <w:bCs/>
          <w:color w:val="212121"/>
          <w:lang w:val="ka-GE"/>
        </w:rPr>
        <w:t>იზოლაციისა და კარანტინის ვადების განსაზღვრის</w:t>
      </w:r>
      <w:r w:rsidRPr="00F8558C">
        <w:rPr>
          <w:rFonts w:ascii="Sylfaen" w:hAnsi="Sylfaen"/>
          <w:b/>
          <w:bCs/>
          <w:color w:val="212121"/>
          <w:lang w:val="ka-GE"/>
        </w:rPr>
        <w:t xml:space="preserve"> წესი</w:t>
      </w:r>
    </w:p>
    <w:p w14:paraId="7178449A" w14:textId="77777777" w:rsidR="00571765" w:rsidRPr="00F8558C" w:rsidRDefault="00571765" w:rsidP="002465D0">
      <w:pPr>
        <w:spacing w:before="100" w:beforeAutospacing="1" w:after="100" w:afterAutospacing="1" w:line="240" w:lineRule="auto"/>
        <w:jc w:val="both"/>
        <w:rPr>
          <w:rFonts w:ascii="Sylfaen" w:hAnsi="Sylfaen"/>
          <w:b/>
          <w:bCs/>
          <w:i/>
          <w:iCs/>
          <w:color w:val="212121"/>
          <w:lang w:val="ka-GE"/>
        </w:rPr>
      </w:pPr>
    </w:p>
    <w:p w14:paraId="294509E2" w14:textId="494C051D" w:rsidR="000A60DB" w:rsidRPr="00F8558C" w:rsidRDefault="000A60DB" w:rsidP="007B4312">
      <w:pPr>
        <w:pStyle w:val="gmail-m-2957474406110499406msolistparagraph"/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1.</w:t>
      </w:r>
      <w:r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      ბინაზე/საიზოლაციო სივრცეში (სასტუმრო) მეთვალყურეობაზე მყოფი</w:t>
      </w:r>
      <w:r w:rsidR="00F317B5"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="00F317B5" w:rsidRPr="00F8558C">
        <w:rPr>
          <w:rFonts w:ascii="Sylfaen" w:hAnsi="Sylfaen"/>
          <w:b/>
          <w:bCs/>
          <w:color w:val="212121"/>
          <w:sz w:val="22"/>
          <w:szCs w:val="22"/>
        </w:rPr>
        <w:t>COVID-19-</w:t>
      </w:r>
      <w:r w:rsidR="00F317B5" w:rsidRPr="00F8558C">
        <w:rPr>
          <w:rFonts w:ascii="Sylfaen" w:hAnsi="Sylfaen"/>
          <w:b/>
          <w:bCs/>
          <w:color w:val="212121"/>
          <w:sz w:val="22"/>
          <w:szCs w:val="22"/>
          <w:lang w:val="ka-GE"/>
        </w:rPr>
        <w:t>ით დაავადებული</w:t>
      </w:r>
      <w:r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:</w:t>
      </w:r>
    </w:p>
    <w:p w14:paraId="5898F5D2" w14:textId="698C9C91" w:rsidR="000A60DB" w:rsidRPr="00F8558C" w:rsidRDefault="000A60DB" w:rsidP="000A60DB">
      <w:pPr>
        <w:pStyle w:val="gmail-m-2957474406110499406msolistparagraph"/>
        <w:spacing w:after="160" w:line="252" w:lineRule="auto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ა) უსიმპტომო</w:t>
      </w:r>
      <w:r w:rsidR="00366248"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პაციენტი:</w:t>
      </w:r>
    </w:p>
    <w:p w14:paraId="7F1B6781" w14:textId="525F6587" w:rsidR="000A60DB" w:rsidRPr="00F8558C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 w:rsidRPr="00F8558C"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</w:t>
      </w:r>
      <w:r w:rsidR="004848ED" w:rsidRPr="00F8558C">
        <w:rPr>
          <w:rFonts w:ascii="Sylfaen" w:hAnsi="Sylfaen" w:cs="Calibri"/>
          <w:sz w:val="22"/>
          <w:szCs w:val="22"/>
        </w:rPr>
        <w:t>SARS-CoV-2-</w:t>
      </w:r>
      <w:r w:rsidR="004848ED" w:rsidRPr="00F8558C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 w:rsidRPr="00F8558C">
        <w:rPr>
          <w:rFonts w:ascii="Sylfaen" w:hAnsi="Sylfaen" w:cs="Calibri"/>
          <w:sz w:val="22"/>
          <w:szCs w:val="22"/>
          <w:lang w:val="ka-GE"/>
        </w:rPr>
        <w:t xml:space="preserve">ჩატარების მიზნით) აღებიდან </w:t>
      </w:r>
      <w:r w:rsidR="00366248" w:rsidRPr="00F8558C">
        <w:rPr>
          <w:rFonts w:ascii="Sylfaen" w:hAnsi="Sylfaen" w:cs="Calibri"/>
          <w:sz w:val="22"/>
          <w:szCs w:val="22"/>
          <w:lang w:val="ka-GE"/>
        </w:rPr>
        <w:t xml:space="preserve">8 </w:t>
      </w:r>
      <w:r w:rsidRPr="00F8558C">
        <w:rPr>
          <w:rFonts w:ascii="Sylfaen" w:hAnsi="Sylfaen" w:cs="Calibri"/>
          <w:sz w:val="22"/>
          <w:szCs w:val="22"/>
          <w:lang w:val="ka-GE"/>
        </w:rPr>
        <w:t>კალენდარული დღის განმავლობაში</w:t>
      </w:r>
      <w:r w:rsidR="00571765" w:rsidRPr="00F8558C">
        <w:rPr>
          <w:rFonts w:ascii="Sylfaen" w:hAnsi="Sylfaen" w:cs="Calibri"/>
          <w:sz w:val="22"/>
          <w:szCs w:val="22"/>
          <w:lang w:val="ka-GE"/>
        </w:rPr>
        <w:t>;</w:t>
      </w:r>
    </w:p>
    <w:p w14:paraId="595EC77B" w14:textId="007AB232" w:rsidR="000A60DB" w:rsidRPr="00F8558C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 w:cs="Calibri"/>
          <w:sz w:val="22"/>
          <w:szCs w:val="22"/>
          <w:lang w:val="ka-GE"/>
        </w:rPr>
        <w:t xml:space="preserve">იზოლაცია სრულდება </w:t>
      </w:r>
      <w:bookmarkStart w:id="1" w:name="_Hlk54246127"/>
      <w:r w:rsidR="00E27BB5" w:rsidRPr="00F8558C">
        <w:rPr>
          <w:rFonts w:ascii="Sylfaen" w:hAnsi="Sylfaen" w:cs="Calibri"/>
          <w:sz w:val="22"/>
          <w:szCs w:val="22"/>
        </w:rPr>
        <w:t>SARS-CoV-2-</w:t>
      </w:r>
      <w:r w:rsidR="00E27BB5" w:rsidRPr="00F8558C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bookmarkEnd w:id="1"/>
      <w:r w:rsidRPr="00F8558C">
        <w:rPr>
          <w:rFonts w:ascii="Sylfaen" w:hAnsi="Sylfaen" w:cs="Calibri"/>
          <w:sz w:val="22"/>
          <w:szCs w:val="22"/>
          <w:lang w:val="ka-GE"/>
        </w:rPr>
        <w:t>გარეშე</w:t>
      </w:r>
      <w:r w:rsidR="00571765" w:rsidRPr="00F8558C">
        <w:rPr>
          <w:rFonts w:ascii="Sylfaen" w:hAnsi="Sylfaen" w:cs="Calibri"/>
          <w:sz w:val="22"/>
          <w:szCs w:val="22"/>
          <w:lang w:val="ka-GE"/>
        </w:rPr>
        <w:t>;</w:t>
      </w:r>
    </w:p>
    <w:p w14:paraId="3ED5C7D5" w14:textId="4206EBA4" w:rsidR="00366248" w:rsidRPr="00F8558C" w:rsidRDefault="00366248" w:rsidP="00366248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F8558C">
        <w:rPr>
          <w:rFonts w:ascii="Sylfaen" w:hAnsi="Sylfaen"/>
          <w:lang w:val="ka-GE"/>
        </w:rPr>
        <w:t xml:space="preserve">იზოლაციის დასრულებიდან მომდევნო 5 დღის მანძილზე მკაცრად რეკომენდებულია ნიღაბის გამოყენება, ხოლო მედპერსონალის დაშვება სამუშაო ადგილზე მოხდეს მხოლოდ რესპირატორის გამოყენებით. </w:t>
      </w:r>
    </w:p>
    <w:p w14:paraId="3BF59A24" w14:textId="77777777" w:rsidR="000A60DB" w:rsidRPr="00F8558C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</w:p>
    <w:p w14:paraId="58271BC9" w14:textId="77777777" w:rsidR="000A60DB" w:rsidRPr="00F8558C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  ბ) მსუბუქი სიმპტომების მქონე პაციენტი:</w:t>
      </w:r>
    </w:p>
    <w:p w14:paraId="6F61DD83" w14:textId="33BFC7FC" w:rsidR="000A60DB" w:rsidRPr="00F8558C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 w:rsidRPr="00F8558C"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</w:t>
      </w:r>
      <w:r w:rsidR="008A4290" w:rsidRPr="00F8558C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848ED" w:rsidRPr="00F8558C">
        <w:rPr>
          <w:rFonts w:ascii="Sylfaen" w:hAnsi="Sylfaen" w:cs="Calibri"/>
          <w:sz w:val="22"/>
          <w:szCs w:val="22"/>
        </w:rPr>
        <w:t>SARS-CoV-2-</w:t>
      </w:r>
      <w:r w:rsidR="004848ED" w:rsidRPr="00F8558C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ჩატარების მიზნით</w:t>
      </w:r>
      <w:r w:rsidRPr="00F8558C">
        <w:rPr>
          <w:rFonts w:ascii="Sylfaen" w:hAnsi="Sylfaen" w:cs="Calibri"/>
          <w:sz w:val="22"/>
          <w:szCs w:val="22"/>
          <w:lang w:val="ka-GE"/>
        </w:rPr>
        <w:t xml:space="preserve">) აღებიდან მინიმუმ </w:t>
      </w:r>
      <w:r w:rsidR="00366248" w:rsidRPr="00F8558C">
        <w:rPr>
          <w:rFonts w:ascii="Sylfaen" w:hAnsi="Sylfaen" w:cs="Calibri"/>
          <w:sz w:val="22"/>
          <w:szCs w:val="22"/>
          <w:lang w:val="ka-GE"/>
        </w:rPr>
        <w:t xml:space="preserve">8 </w:t>
      </w:r>
      <w:r w:rsidRPr="00F8558C">
        <w:rPr>
          <w:rFonts w:ascii="Sylfaen" w:hAnsi="Sylfaen" w:cs="Calibri"/>
          <w:sz w:val="22"/>
          <w:szCs w:val="22"/>
          <w:lang w:val="ka-GE"/>
        </w:rPr>
        <w:t>კალენდარული დღის განმავლობაში</w:t>
      </w:r>
      <w:r w:rsidR="00571765" w:rsidRPr="00F8558C">
        <w:rPr>
          <w:rFonts w:ascii="Sylfaen" w:hAnsi="Sylfaen" w:cs="Calibri"/>
          <w:sz w:val="22"/>
          <w:szCs w:val="22"/>
          <w:lang w:val="ka-GE"/>
        </w:rPr>
        <w:t>;</w:t>
      </w:r>
    </w:p>
    <w:p w14:paraId="187BCF39" w14:textId="4A7CC70E" w:rsidR="000A60DB" w:rsidRPr="00F8558C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იზოლაცია სრულდება </w:t>
      </w:r>
      <w:r w:rsidR="00366248"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8 </w:t>
      </w:r>
      <w:r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>კალენდარული დღის</w:t>
      </w:r>
      <w:r w:rsidR="00366248"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შემდეგ, </w:t>
      </w:r>
      <w:r w:rsidR="00366248" w:rsidRPr="00F8558C">
        <w:rPr>
          <w:rFonts w:ascii="Sylfaen" w:hAnsi="Sylfaen" w:cs="Calibri"/>
          <w:sz w:val="22"/>
          <w:szCs w:val="22"/>
        </w:rPr>
        <w:t>SARS-CoV-2-</w:t>
      </w:r>
      <w:r w:rsidR="00366248" w:rsidRPr="00F8558C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 w:rsidR="00366248"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გარეშე, </w:t>
      </w:r>
      <w:r w:rsidR="00366248" w:rsidRPr="00F8558C">
        <w:rPr>
          <w:rFonts w:ascii="Sylfaen" w:hAnsi="Sylfaen" w:cs="Calibri"/>
          <w:sz w:val="22"/>
          <w:szCs w:val="22"/>
          <w:lang w:val="ka-GE"/>
        </w:rPr>
        <w:t xml:space="preserve">ამასთან მსუბუქი სიმპტომების ალაგებიდან გასული </w:t>
      </w:r>
      <w:r w:rsidR="00A51760" w:rsidRPr="00F8558C">
        <w:rPr>
          <w:rFonts w:ascii="Sylfaen" w:hAnsi="Sylfaen" w:cs="Calibri"/>
          <w:sz w:val="22"/>
          <w:szCs w:val="22"/>
          <w:lang w:val="ka-GE"/>
        </w:rPr>
        <w:t xml:space="preserve">უნდა </w:t>
      </w:r>
      <w:r w:rsidR="00366248" w:rsidRPr="00F8558C">
        <w:rPr>
          <w:rFonts w:ascii="Sylfaen" w:hAnsi="Sylfaen" w:cs="Calibri"/>
          <w:sz w:val="22"/>
          <w:szCs w:val="22"/>
          <w:lang w:val="ka-GE"/>
        </w:rPr>
        <w:t xml:space="preserve">იყოს სულ მცირე </w:t>
      </w:r>
      <w:r w:rsidR="00023BF3" w:rsidRPr="00F8558C">
        <w:rPr>
          <w:rFonts w:ascii="Sylfaen" w:hAnsi="Sylfaen" w:cs="Calibri"/>
          <w:sz w:val="22"/>
          <w:szCs w:val="22"/>
          <w:lang w:val="ka-GE"/>
        </w:rPr>
        <w:t>24</w:t>
      </w:r>
      <w:r w:rsidR="00023BF3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366248" w:rsidRPr="00F8558C">
        <w:rPr>
          <w:rFonts w:ascii="Sylfaen" w:hAnsi="Sylfaen" w:cs="Calibri"/>
          <w:sz w:val="22"/>
          <w:szCs w:val="22"/>
          <w:lang w:val="ka-GE"/>
        </w:rPr>
        <w:t>საათი</w:t>
      </w:r>
      <w:r w:rsidR="00D2543D">
        <w:rPr>
          <w:rFonts w:ascii="Sylfaen" w:hAnsi="Sylfaen" w:cs="Calibri"/>
          <w:sz w:val="22"/>
          <w:szCs w:val="22"/>
          <w:lang w:val="ka-GE"/>
        </w:rPr>
        <w:t>;</w:t>
      </w:r>
      <w:r w:rsidR="00366248" w:rsidRPr="00F8558C">
        <w:rPr>
          <w:rFonts w:ascii="Sylfaen" w:hAnsi="Sylfaen" w:cs="Calibri"/>
          <w:sz w:val="22"/>
          <w:szCs w:val="22"/>
          <w:lang w:val="ka-GE"/>
        </w:rPr>
        <w:t xml:space="preserve"> </w:t>
      </w:r>
    </w:p>
    <w:p w14:paraId="319289A1" w14:textId="7AD7627D" w:rsidR="00F317B5" w:rsidRPr="00D2543D" w:rsidRDefault="00F317B5" w:rsidP="007B7590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 w:cs="Calibri"/>
          <w:lang w:val="ka-GE"/>
        </w:rPr>
      </w:pPr>
      <w:r w:rsidRPr="00D2543D">
        <w:rPr>
          <w:rFonts w:ascii="Sylfaen" w:hAnsi="Sylfaen"/>
          <w:lang w:val="ka-GE"/>
        </w:rPr>
        <w:t>იზოლაციის დასრულებიდან მომდევნო 5 დღის მანძილზე მკაცრად რეკომენდებული</w:t>
      </w:r>
      <w:r w:rsidR="00A51760" w:rsidRPr="00D2543D">
        <w:rPr>
          <w:rFonts w:ascii="Sylfaen" w:hAnsi="Sylfaen"/>
          <w:lang w:val="ka-GE"/>
        </w:rPr>
        <w:t>ა</w:t>
      </w:r>
      <w:r w:rsidRPr="00D2543D">
        <w:rPr>
          <w:rFonts w:ascii="Sylfaen" w:hAnsi="Sylfaen"/>
          <w:lang w:val="ka-GE"/>
        </w:rPr>
        <w:t xml:space="preserve"> ნიღაბის გამოყენება, ხოლო მედპერსონალის დაშვება სამუშაო ადგილზე მოხდეს მხოლოდ რესპირატორის გამოყენებით. </w:t>
      </w:r>
    </w:p>
    <w:p w14:paraId="6E6A8C27" w14:textId="77777777" w:rsidR="00F317B5" w:rsidRPr="00F8558C" w:rsidRDefault="00F317B5" w:rsidP="00F317B5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 w:cs="Calibri"/>
          <w:sz w:val="22"/>
          <w:szCs w:val="22"/>
          <w:lang w:val="ka-GE"/>
        </w:rPr>
      </w:pPr>
    </w:p>
    <w:p w14:paraId="113E6CD8" w14:textId="13675355" w:rsidR="00366248" w:rsidRPr="00F8558C" w:rsidRDefault="00366248" w:rsidP="00F317B5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    გ) საშუალო და მძიმედ მიმდინარე შემთხვევები:</w:t>
      </w:r>
    </w:p>
    <w:p w14:paraId="1411BE97" w14:textId="6AEF9135" w:rsidR="00366248" w:rsidRPr="00F8558C" w:rsidRDefault="00366248" w:rsidP="00366248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 w:rsidRPr="00F8558C"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</w:t>
      </w:r>
      <w:r w:rsidRPr="00F8558C">
        <w:rPr>
          <w:rFonts w:ascii="Sylfaen" w:hAnsi="Sylfaen" w:cs="Calibri"/>
          <w:sz w:val="22"/>
          <w:szCs w:val="22"/>
        </w:rPr>
        <w:t>SARS-CoV-2-</w:t>
      </w:r>
      <w:r w:rsidRPr="00F8558C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ჩატარების მიზნით) აღებიდან მინიმუმ </w:t>
      </w:r>
      <w:r w:rsidR="00F317B5" w:rsidRPr="00F8558C">
        <w:rPr>
          <w:rFonts w:ascii="Sylfaen" w:hAnsi="Sylfaen" w:cs="Calibri"/>
          <w:sz w:val="22"/>
          <w:szCs w:val="22"/>
          <w:lang w:val="ka-GE"/>
        </w:rPr>
        <w:t>10</w:t>
      </w:r>
      <w:r w:rsidRPr="00F8558C">
        <w:rPr>
          <w:rFonts w:ascii="Sylfaen" w:hAnsi="Sylfaen" w:cs="Calibri"/>
          <w:sz w:val="22"/>
          <w:szCs w:val="22"/>
          <w:lang w:val="ka-GE"/>
        </w:rPr>
        <w:t xml:space="preserve"> კალენდარული დღის განმავლობაში;</w:t>
      </w:r>
    </w:p>
    <w:p w14:paraId="70D83CA3" w14:textId="6F536520" w:rsidR="00F317B5" w:rsidRPr="00F8558C" w:rsidRDefault="00366248" w:rsidP="002209B1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იზოლაცია სრულდება </w:t>
      </w:r>
      <w:r w:rsidR="00F317B5"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>10</w:t>
      </w:r>
      <w:r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კალენდარული დღის შემდეგ, </w:t>
      </w:r>
      <w:r w:rsidRPr="00F8558C">
        <w:rPr>
          <w:rFonts w:ascii="Sylfaen" w:hAnsi="Sylfaen" w:cs="Calibri"/>
          <w:sz w:val="22"/>
          <w:szCs w:val="22"/>
        </w:rPr>
        <w:t>SARS-CoV-2-</w:t>
      </w:r>
      <w:r w:rsidRPr="00F8558C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 w:rsidRPr="00F8558C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გარეშე, </w:t>
      </w:r>
      <w:r w:rsidRPr="00F8558C">
        <w:rPr>
          <w:rFonts w:ascii="Sylfaen" w:hAnsi="Sylfaen" w:cs="Calibri"/>
          <w:sz w:val="22"/>
          <w:szCs w:val="22"/>
          <w:lang w:val="ka-GE"/>
        </w:rPr>
        <w:t xml:space="preserve">ამასთან </w:t>
      </w:r>
      <w:r w:rsidR="00F317B5" w:rsidRPr="00F8558C">
        <w:rPr>
          <w:rFonts w:ascii="Sylfaen" w:hAnsi="Sylfaen" w:cs="Calibri"/>
          <w:sz w:val="22"/>
          <w:szCs w:val="22"/>
          <w:lang w:val="ka-GE"/>
        </w:rPr>
        <w:t>სახეზე უნდა იყოს სიმპტომების მკვეთრი გაუმჯობესების დინამიკა უკანასკნელი 24 საათის განმავლობაში</w:t>
      </w:r>
      <w:r w:rsidR="00D2543D">
        <w:rPr>
          <w:rFonts w:ascii="Sylfaen" w:hAnsi="Sylfaen" w:cs="Calibri"/>
          <w:sz w:val="22"/>
          <w:szCs w:val="22"/>
          <w:lang w:val="ka-GE"/>
        </w:rPr>
        <w:t>;</w:t>
      </w:r>
      <w:r w:rsidR="00F317B5" w:rsidRPr="00F8558C">
        <w:rPr>
          <w:rFonts w:ascii="Sylfaen" w:hAnsi="Sylfaen"/>
          <w:sz w:val="22"/>
          <w:szCs w:val="22"/>
          <w:lang w:val="ka-GE"/>
        </w:rPr>
        <w:t xml:space="preserve"> </w:t>
      </w:r>
    </w:p>
    <w:p w14:paraId="1A429BE3" w14:textId="44BF2B44" w:rsidR="00366248" w:rsidRPr="006A1E58" w:rsidRDefault="00F317B5" w:rsidP="001940D2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lang w:val="ka-GE"/>
        </w:rPr>
      </w:pPr>
      <w:r w:rsidRPr="006A1E58">
        <w:rPr>
          <w:rFonts w:ascii="Sylfaen" w:hAnsi="Sylfaen"/>
          <w:lang w:val="ka-GE"/>
        </w:rPr>
        <w:lastRenderedPageBreak/>
        <w:t xml:space="preserve">იზოლაციის დასრულებიდან მომდევნო 5 დღის მანძილზე მკაცრად რეკომენდებული იყოს ნიღაბის გამოყენება, ხოლო მედპერსონალის დაშვება სამუშაო ადგილზე მოხდეს მხოლოდ რესპირატორის გამოყენებით, მომდევნო 5 დღის მანძილზე. </w:t>
      </w:r>
    </w:p>
    <w:p w14:paraId="2AB76D5E" w14:textId="77777777" w:rsidR="000A60DB" w:rsidRPr="00F8558C" w:rsidRDefault="000A60DB" w:rsidP="000A60DB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/>
          <w:bCs/>
          <w:iCs/>
          <w:color w:val="212121"/>
          <w:sz w:val="22"/>
          <w:szCs w:val="22"/>
        </w:rPr>
      </w:pPr>
    </w:p>
    <w:p w14:paraId="154F7449" w14:textId="62F1BD65" w:rsidR="000A60DB" w:rsidRPr="00F8558C" w:rsidRDefault="00F317B5" w:rsidP="000A60DB">
      <w:pPr>
        <w:pStyle w:val="gmail-m-2957474406110499406msolistparagraph"/>
        <w:spacing w:after="160" w:line="252" w:lineRule="auto"/>
        <w:rPr>
          <w:rFonts w:ascii="Sylfaen" w:hAnsi="Sylfaen" w:cs="Calibri"/>
          <w:color w:val="212121"/>
          <w:sz w:val="22"/>
          <w:szCs w:val="22"/>
        </w:rPr>
      </w:pPr>
      <w:r w:rsidRPr="00F8558C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2</w:t>
      </w:r>
      <w:r w:rsidR="000A60DB" w:rsidRPr="00F8558C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.</w:t>
      </w:r>
      <w:r w:rsidR="000A60DB" w:rsidRPr="00F8558C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      </w:t>
      </w:r>
      <w:r w:rsidRPr="00F8558C">
        <w:rPr>
          <w:rFonts w:ascii="Sylfaen" w:hAnsi="Sylfaen"/>
          <w:b/>
          <w:bCs/>
          <w:i/>
          <w:color w:val="212121"/>
          <w:sz w:val="22"/>
          <w:szCs w:val="22"/>
        </w:rPr>
        <w:t>COVID-19-</w:t>
      </w:r>
      <w:r w:rsidRPr="00F8558C">
        <w:rPr>
          <w:rFonts w:ascii="Sylfaen" w:hAnsi="Sylfaen"/>
          <w:b/>
          <w:bCs/>
          <w:i/>
          <w:color w:val="212121"/>
          <w:sz w:val="22"/>
          <w:szCs w:val="22"/>
          <w:lang w:val="ka-GE"/>
        </w:rPr>
        <w:t>ით დაავადებულთან</w:t>
      </w:r>
      <w:r w:rsidRPr="00F8558C">
        <w:rPr>
          <w:rFonts w:ascii="Sylfaen" w:hAnsi="Sylfaen"/>
          <w:b/>
          <w:bCs/>
          <w:color w:val="212121"/>
          <w:sz w:val="22"/>
          <w:szCs w:val="22"/>
          <w:lang w:val="ka-GE"/>
        </w:rPr>
        <w:t xml:space="preserve"> </w:t>
      </w:r>
      <w:r w:rsidR="000A60DB" w:rsidRPr="00F8558C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კონტაქტირებული პირები:</w:t>
      </w:r>
    </w:p>
    <w:p w14:paraId="02FFF53A" w14:textId="605938AD" w:rsidR="00886D52" w:rsidRPr="00F8558C" w:rsidRDefault="00F317B5" w:rsidP="009A6C4C">
      <w:pPr>
        <w:jc w:val="both"/>
        <w:rPr>
          <w:rFonts w:ascii="Sylfaen" w:hAnsi="Sylfaen"/>
          <w:b/>
          <w:lang w:val="ka-GE"/>
        </w:rPr>
      </w:pPr>
      <w:r w:rsidRPr="00F8558C">
        <w:rPr>
          <w:rFonts w:ascii="Sylfaen" w:hAnsi="Sylfaen"/>
          <w:b/>
          <w:lang w:val="ka-GE"/>
        </w:rPr>
        <w:t xml:space="preserve">ა) </w:t>
      </w:r>
      <w:r w:rsidR="009A6C4C" w:rsidRPr="00F8558C">
        <w:rPr>
          <w:rFonts w:ascii="Sylfaen" w:hAnsi="Sylfaen"/>
          <w:b/>
          <w:lang w:val="ka-GE"/>
        </w:rPr>
        <w:t xml:space="preserve">არ ექვემდებარებიან </w:t>
      </w:r>
      <w:r w:rsidRPr="00F8558C">
        <w:rPr>
          <w:rFonts w:ascii="Sylfaen" w:hAnsi="Sylfaen"/>
          <w:b/>
          <w:lang w:val="ka-GE"/>
        </w:rPr>
        <w:t>კარანტინს</w:t>
      </w:r>
      <w:r w:rsidR="009A6C4C" w:rsidRPr="00F8558C">
        <w:rPr>
          <w:rFonts w:ascii="Sylfaen" w:hAnsi="Sylfaen"/>
          <w:b/>
          <w:lang w:val="ka-GE"/>
        </w:rPr>
        <w:t xml:space="preserve">, </w:t>
      </w:r>
      <w:r w:rsidRPr="00F8558C">
        <w:rPr>
          <w:rFonts w:ascii="Sylfaen" w:hAnsi="Sylfaen"/>
          <w:b/>
          <w:lang w:val="ka-GE"/>
        </w:rPr>
        <w:t xml:space="preserve">ამასთან ეძლევათ ნიღბის მოხმარების მკაცრი რეკომენდაცია მაღალი რისკის კონტაქტის შეწყვეტიდან მომდევნო 10 კალენდარული დღის </w:t>
      </w:r>
      <w:r w:rsidR="009A6C4C" w:rsidRPr="00F8558C">
        <w:rPr>
          <w:rFonts w:ascii="Sylfaen" w:hAnsi="Sylfaen"/>
          <w:b/>
          <w:lang w:val="ka-GE"/>
        </w:rPr>
        <w:t>განმავლობაში</w:t>
      </w:r>
      <w:r w:rsidRPr="00F8558C">
        <w:rPr>
          <w:rFonts w:ascii="Sylfaen" w:hAnsi="Sylfaen"/>
          <w:b/>
          <w:lang w:val="ka-GE"/>
        </w:rPr>
        <w:t xml:space="preserve"> (მ.შ. დაბალი რისკის გარემოში მოხვედრისას):</w:t>
      </w:r>
    </w:p>
    <w:p w14:paraId="2ADDC8C6" w14:textId="79834F56" w:rsidR="00F317B5" w:rsidRPr="0077132A" w:rsidRDefault="00F317B5" w:rsidP="0077132A">
      <w:pPr>
        <w:jc w:val="both"/>
        <w:rPr>
          <w:rFonts w:ascii="Sylfaen" w:hAnsi="Sylfaen"/>
          <w:lang w:val="ka-GE"/>
        </w:rPr>
      </w:pPr>
      <w:r w:rsidRPr="0077132A">
        <w:rPr>
          <w:rFonts w:ascii="Sylfaen" w:hAnsi="Sylfaen" w:cs="Sylfaen"/>
          <w:lang w:val="ka-GE"/>
        </w:rPr>
        <w:t>ა</w:t>
      </w:r>
      <w:r w:rsidRPr="0077132A">
        <w:rPr>
          <w:rFonts w:ascii="Sylfaen" w:hAnsi="Sylfaen"/>
          <w:lang w:val="ka-GE"/>
        </w:rPr>
        <w:t>.ა) ბუსტერ დოზით ვაქცინაციის შემთხვევაში;</w:t>
      </w:r>
    </w:p>
    <w:p w14:paraId="59D81EFB" w14:textId="77777777" w:rsidR="00F317B5" w:rsidRPr="0077132A" w:rsidRDefault="00F317B5" w:rsidP="0077132A">
      <w:pPr>
        <w:jc w:val="both"/>
        <w:rPr>
          <w:rFonts w:ascii="Sylfaen" w:hAnsi="Sylfaen"/>
          <w:lang w:val="ka-GE"/>
        </w:rPr>
      </w:pPr>
      <w:r w:rsidRPr="0077132A">
        <w:rPr>
          <w:rFonts w:ascii="Sylfaen" w:hAnsi="Sylfaen" w:cs="Sylfaen"/>
          <w:lang w:val="ka-GE"/>
        </w:rPr>
        <w:t>ა</w:t>
      </w:r>
      <w:r w:rsidRPr="0077132A">
        <w:rPr>
          <w:rFonts w:ascii="Sylfaen" w:hAnsi="Sylfaen"/>
          <w:lang w:val="ka-GE"/>
        </w:rPr>
        <w:t>.ბ) პირველადი ვაქცინაციის მე-2 დოზის მიღებიდან 14-90 დღის განმავლობაში;</w:t>
      </w:r>
    </w:p>
    <w:p w14:paraId="32D71580" w14:textId="15DE4E0B" w:rsidR="00F317B5" w:rsidRPr="0077132A" w:rsidRDefault="00F317B5" w:rsidP="0077132A">
      <w:pPr>
        <w:jc w:val="both"/>
        <w:rPr>
          <w:rFonts w:ascii="Sylfaen" w:hAnsi="Sylfaen"/>
          <w:lang w:val="ka-GE"/>
        </w:rPr>
      </w:pPr>
      <w:r w:rsidRPr="0077132A">
        <w:rPr>
          <w:rFonts w:ascii="Sylfaen" w:hAnsi="Sylfaen" w:cs="Sylfaen"/>
          <w:lang w:val="ka-GE"/>
        </w:rPr>
        <w:t>ა</w:t>
      </w:r>
      <w:r w:rsidRPr="0077132A">
        <w:rPr>
          <w:rFonts w:ascii="Sylfaen" w:hAnsi="Sylfaen"/>
          <w:lang w:val="ka-GE"/>
        </w:rPr>
        <w:t xml:space="preserve">.გ) კოვიდის ინფექციის გადატანიდან 60 დღის განმავლობაში. </w:t>
      </w:r>
    </w:p>
    <w:p w14:paraId="1616CE3F" w14:textId="77777777" w:rsidR="00F317B5" w:rsidRPr="00F8558C" w:rsidRDefault="00F317B5" w:rsidP="00F317B5">
      <w:pPr>
        <w:pStyle w:val="ListParagraph"/>
        <w:spacing w:after="160" w:line="256" w:lineRule="auto"/>
        <w:jc w:val="both"/>
        <w:rPr>
          <w:rFonts w:ascii="Sylfaen" w:hAnsi="Sylfaen"/>
          <w:lang w:val="ka-GE"/>
        </w:rPr>
      </w:pPr>
    </w:p>
    <w:p w14:paraId="36585A0D" w14:textId="22BA21B5" w:rsidR="00F317B5" w:rsidRPr="00F8558C" w:rsidRDefault="00F317B5" w:rsidP="009A6C4C">
      <w:pPr>
        <w:jc w:val="both"/>
        <w:rPr>
          <w:rFonts w:ascii="Sylfaen" w:hAnsi="Sylfaen"/>
          <w:b/>
          <w:lang w:val="ka-GE"/>
        </w:rPr>
      </w:pPr>
      <w:r w:rsidRPr="00F8558C">
        <w:rPr>
          <w:rFonts w:ascii="Sylfaen" w:hAnsi="Sylfaen"/>
          <w:b/>
          <w:lang w:val="ka-GE"/>
        </w:rPr>
        <w:t xml:space="preserve">ბ) </w:t>
      </w:r>
      <w:r w:rsidR="009A6C4C" w:rsidRPr="00F8558C">
        <w:rPr>
          <w:rFonts w:ascii="Sylfaen" w:hAnsi="Sylfaen"/>
          <w:b/>
          <w:lang w:val="ka-GE"/>
        </w:rPr>
        <w:t>ექვემდებარებიან კარანტინს მკაცრად 8 დღის განმავლობაში, ამასთან  ეძლევათ ნიღბის მოხმარების მკაცრი რეკომენდაცია მომდევნო 9-12 კალენდარული დღის განმავლობაში:</w:t>
      </w:r>
    </w:p>
    <w:p w14:paraId="7186AD72" w14:textId="794CFA6B" w:rsidR="0077132A" w:rsidRPr="0077132A" w:rsidRDefault="0077132A" w:rsidP="0077132A">
      <w:pPr>
        <w:spacing w:after="0"/>
        <w:jc w:val="both"/>
        <w:rPr>
          <w:rFonts w:ascii="Sylfaen" w:hAnsi="Sylfaen"/>
          <w:lang w:val="ka-GE"/>
        </w:rPr>
      </w:pPr>
      <w:r w:rsidRPr="0077132A">
        <w:rPr>
          <w:rFonts w:ascii="Sylfaen" w:hAnsi="Sylfaen"/>
          <w:lang w:val="ka-GE"/>
        </w:rPr>
        <w:t>ბ.ა) არავაქცინირებული პირების შემთხვევაში;</w:t>
      </w:r>
    </w:p>
    <w:p w14:paraId="56B8D9EF" w14:textId="77777777" w:rsidR="0077132A" w:rsidRPr="0077132A" w:rsidRDefault="0077132A" w:rsidP="0077132A">
      <w:pPr>
        <w:spacing w:after="0"/>
        <w:jc w:val="both"/>
        <w:rPr>
          <w:rFonts w:ascii="Sylfaen" w:hAnsi="Sylfaen"/>
          <w:lang w:val="ka-GE"/>
        </w:rPr>
      </w:pPr>
      <w:r w:rsidRPr="0077132A">
        <w:rPr>
          <w:rFonts w:ascii="Sylfaen" w:hAnsi="Sylfaen"/>
          <w:lang w:val="ka-GE"/>
        </w:rPr>
        <w:t>ბ.ბ) არასრულად ვაქცინირების შემთხვევაში;</w:t>
      </w:r>
    </w:p>
    <w:p w14:paraId="0C8D98D8" w14:textId="77777777" w:rsidR="0077132A" w:rsidRPr="0077132A" w:rsidRDefault="0077132A" w:rsidP="0077132A">
      <w:pPr>
        <w:spacing w:after="0"/>
        <w:jc w:val="both"/>
        <w:rPr>
          <w:rFonts w:ascii="Sylfaen" w:hAnsi="Sylfaen"/>
          <w:lang w:val="ka-GE"/>
        </w:rPr>
      </w:pPr>
      <w:r w:rsidRPr="0077132A">
        <w:rPr>
          <w:rFonts w:ascii="Sylfaen" w:hAnsi="Sylfaen"/>
          <w:lang w:val="ka-GE"/>
        </w:rPr>
        <w:t>ბ.გ) პირველადი ვაქცინაციის მე-2 დოზის მიღებიდან 1-14 დღის განმავლობაში;</w:t>
      </w:r>
    </w:p>
    <w:p w14:paraId="2F2D42FA" w14:textId="77777777" w:rsidR="0077132A" w:rsidRPr="0077132A" w:rsidRDefault="0077132A" w:rsidP="0077132A">
      <w:pPr>
        <w:spacing w:after="0"/>
        <w:jc w:val="both"/>
        <w:rPr>
          <w:rFonts w:ascii="Sylfaen" w:hAnsi="Sylfaen"/>
          <w:lang w:val="ka-GE"/>
        </w:rPr>
      </w:pPr>
      <w:r w:rsidRPr="0077132A">
        <w:rPr>
          <w:rFonts w:ascii="Sylfaen" w:hAnsi="Sylfaen"/>
          <w:lang w:val="ka-GE"/>
        </w:rPr>
        <w:t>ბ.დ) პირველადი ვაქცინაციის მე-2 დოზის მიღებიდან 90 დღეზე მეტი ხანგრძლივობის და ბუსტერ დოზის არმქონე პირების შემთხვევაში;</w:t>
      </w:r>
    </w:p>
    <w:p w14:paraId="54F524C7" w14:textId="33ECD3BF" w:rsidR="00F317B5" w:rsidRDefault="0077132A" w:rsidP="0077132A">
      <w:pPr>
        <w:spacing w:after="0"/>
        <w:jc w:val="both"/>
        <w:rPr>
          <w:rFonts w:ascii="Sylfaen" w:hAnsi="Sylfaen"/>
          <w:lang w:val="ka-GE"/>
        </w:rPr>
      </w:pPr>
      <w:r w:rsidRPr="0077132A">
        <w:rPr>
          <w:rFonts w:ascii="Sylfaen" w:hAnsi="Sylfaen"/>
          <w:lang w:val="ka-GE"/>
        </w:rPr>
        <w:t>ბ.ე) კოვიდის ინფექციის გადატანიდან 60 დღის შემდგომ პერიოდში</w:t>
      </w:r>
      <w:r>
        <w:rPr>
          <w:rFonts w:ascii="Sylfaen" w:hAnsi="Sylfaen"/>
          <w:lang w:val="ka-GE"/>
        </w:rPr>
        <w:t>.</w:t>
      </w:r>
    </w:p>
    <w:p w14:paraId="1F841284" w14:textId="77777777" w:rsidR="0077132A" w:rsidRPr="00F8558C" w:rsidRDefault="0077132A" w:rsidP="0077132A">
      <w:pPr>
        <w:spacing w:after="0"/>
        <w:jc w:val="both"/>
        <w:rPr>
          <w:rFonts w:ascii="Sylfaen" w:hAnsi="Sylfaen"/>
          <w:b/>
          <w:color w:val="212121"/>
          <w:lang w:val="ka-GE"/>
        </w:rPr>
      </w:pPr>
    </w:p>
    <w:p w14:paraId="306F5237" w14:textId="0A28A957" w:rsidR="000A60DB" w:rsidRPr="00F8558C" w:rsidRDefault="002A6C67" w:rsidP="00BA3139">
      <w:pPr>
        <w:jc w:val="both"/>
        <w:rPr>
          <w:rFonts w:ascii="Sylfaen" w:hAnsi="Sylfaen"/>
        </w:rPr>
      </w:pPr>
      <w:r w:rsidRPr="00F8558C">
        <w:rPr>
          <w:rFonts w:ascii="Sylfaen" w:hAnsi="Sylfaen"/>
          <w:b/>
          <w:color w:val="212121"/>
          <w:lang w:val="ka-GE"/>
        </w:rPr>
        <w:t>შენიშვნა:</w:t>
      </w:r>
      <w:r w:rsidRPr="00F8558C">
        <w:rPr>
          <w:rFonts w:ascii="Sylfaen" w:hAnsi="Sylfaen"/>
          <w:color w:val="212121"/>
          <w:lang w:val="ka-GE"/>
        </w:rPr>
        <w:t xml:space="preserve"> </w:t>
      </w:r>
      <w:r w:rsidRPr="00F8558C">
        <w:rPr>
          <w:rFonts w:ascii="Sylfaen" w:hAnsi="Sylfaen"/>
        </w:rPr>
        <w:t>SARS-CoV-2-</w:t>
      </w:r>
      <w:r w:rsidRPr="00F8558C">
        <w:rPr>
          <w:rFonts w:ascii="Sylfaen" w:hAnsi="Sylfaen"/>
          <w:lang w:val="ka-GE"/>
        </w:rPr>
        <w:t xml:space="preserve">ის ანტიგენის გამომვლენი ტესტირება - </w:t>
      </w:r>
      <w:r w:rsidR="00E27BB5" w:rsidRPr="00F8558C">
        <w:rPr>
          <w:rFonts w:ascii="Sylfaen" w:hAnsi="Sylfaen"/>
          <w:color w:val="212121"/>
          <w:lang w:val="ka-GE"/>
        </w:rPr>
        <w:t>პჯრ დიაგნოსტიკა, ან სწრაფი ტესტირება ანტიგენზე (აღიარებული ეროვნული მარეგულირებლის ან</w:t>
      </w:r>
      <w:r w:rsidR="00E27BB5" w:rsidRPr="00F8558C">
        <w:rPr>
          <w:rFonts w:ascii="Sylfaen" w:hAnsi="Sylfaen"/>
          <w:color w:val="212121"/>
        </w:rPr>
        <w:t xml:space="preserve"> FDA</w:t>
      </w:r>
      <w:r w:rsidR="00E27BB5" w:rsidRPr="00F8558C">
        <w:rPr>
          <w:rFonts w:ascii="Sylfaen" w:hAnsi="Sylfaen"/>
          <w:color w:val="212121"/>
          <w:lang w:val="ka-GE"/>
        </w:rPr>
        <w:t xml:space="preserve"> მიერ</w:t>
      </w:r>
      <w:r w:rsidR="00BA3139" w:rsidRPr="00F8558C">
        <w:rPr>
          <w:rFonts w:ascii="Sylfaen" w:hAnsi="Sylfaen"/>
          <w:color w:val="212121"/>
          <w:lang w:val="ka-GE"/>
        </w:rPr>
        <w:t>, ან განსაზღვრული ჯანმრთელობის მსოფლიო ორგანიზაციის კოვიდ-19 სადიაგნოსტიკო საშუალებების ნუსხის ფარგლებში</w:t>
      </w:r>
      <w:r w:rsidR="00E27BB5" w:rsidRPr="00F8558C">
        <w:rPr>
          <w:rFonts w:ascii="Sylfaen" w:hAnsi="Sylfaen"/>
          <w:color w:val="212121"/>
          <w:lang w:val="ka-GE"/>
        </w:rPr>
        <w:t>)</w:t>
      </w:r>
      <w:r w:rsidRPr="00F8558C">
        <w:rPr>
          <w:rFonts w:ascii="Sylfaen" w:hAnsi="Sylfaen"/>
          <w:color w:val="212121"/>
          <w:lang w:val="ka-GE"/>
        </w:rPr>
        <w:t>.</w:t>
      </w:r>
    </w:p>
    <w:sectPr w:rsidR="000A60DB" w:rsidRPr="00F8558C" w:rsidSect="00A220F7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22A"/>
    <w:multiLevelType w:val="hybridMultilevel"/>
    <w:tmpl w:val="2060843C"/>
    <w:lvl w:ilvl="0" w:tplc="48D0D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0EF"/>
    <w:multiLevelType w:val="hybridMultilevel"/>
    <w:tmpl w:val="A74C7D58"/>
    <w:lvl w:ilvl="0" w:tplc="A0BE2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6B6E"/>
    <w:multiLevelType w:val="hybridMultilevel"/>
    <w:tmpl w:val="495E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DB7343"/>
    <w:multiLevelType w:val="hybridMultilevel"/>
    <w:tmpl w:val="677EE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A"/>
    <w:rsid w:val="00023BF3"/>
    <w:rsid w:val="00072DAF"/>
    <w:rsid w:val="000957DB"/>
    <w:rsid w:val="00097FF5"/>
    <w:rsid w:val="000A60DB"/>
    <w:rsid w:val="00170992"/>
    <w:rsid w:val="001D382A"/>
    <w:rsid w:val="00235C2B"/>
    <w:rsid w:val="002465D0"/>
    <w:rsid w:val="002A6C67"/>
    <w:rsid w:val="00327B09"/>
    <w:rsid w:val="00366248"/>
    <w:rsid w:val="004848ED"/>
    <w:rsid w:val="00571765"/>
    <w:rsid w:val="005955D1"/>
    <w:rsid w:val="00597D69"/>
    <w:rsid w:val="00681E52"/>
    <w:rsid w:val="006A1E58"/>
    <w:rsid w:val="00756590"/>
    <w:rsid w:val="0077132A"/>
    <w:rsid w:val="007B4312"/>
    <w:rsid w:val="00886D52"/>
    <w:rsid w:val="008A4290"/>
    <w:rsid w:val="00915465"/>
    <w:rsid w:val="009A6C4C"/>
    <w:rsid w:val="00A220F7"/>
    <w:rsid w:val="00A273DA"/>
    <w:rsid w:val="00A51760"/>
    <w:rsid w:val="00B2673E"/>
    <w:rsid w:val="00BA248E"/>
    <w:rsid w:val="00BA3139"/>
    <w:rsid w:val="00CB086B"/>
    <w:rsid w:val="00D2543D"/>
    <w:rsid w:val="00D73B33"/>
    <w:rsid w:val="00DE3BD2"/>
    <w:rsid w:val="00E15487"/>
    <w:rsid w:val="00E27BB5"/>
    <w:rsid w:val="00E904AF"/>
    <w:rsid w:val="00F317B5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0301"/>
  <w15:chartTrackingRefBased/>
  <w15:docId w15:val="{59B1BEB4-0650-4BDC-B9E1-ED78396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DB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A60D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0A60DB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Normal0">
    <w:name w:val="[Normal]"/>
    <w:uiPriority w:val="99"/>
    <w:rsid w:val="000A6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gmail-m-2957474406110499406msolistparagraph">
    <w:name w:val="gmail-m_-2957474406110499406msolistparagraph"/>
    <w:basedOn w:val="Normal"/>
    <w:rsid w:val="000A60DB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9"/>
    <w:rPr>
      <w:rFonts w:ascii="Segoe UI" w:eastAsiaTheme="minorEastAsia" w:hAnsi="Segoe UI" w:cs="Segoe UI"/>
      <w:sz w:val="18"/>
      <w:szCs w:val="1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25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43D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43D"/>
    <w:rPr>
      <w:rFonts w:ascii="Calibri" w:eastAsiaTheme="minorEastAsia" w:hAnsi="Calibri" w:cs="Calibri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Koberidze</dc:creator>
  <cp:keywords/>
  <dc:description/>
  <cp:lastModifiedBy>Marina Urotadze</cp:lastModifiedBy>
  <cp:revision>2</cp:revision>
  <dcterms:created xsi:type="dcterms:W3CDTF">2022-01-20T09:47:00Z</dcterms:created>
  <dcterms:modified xsi:type="dcterms:W3CDTF">2022-01-20T09:47:00Z</dcterms:modified>
</cp:coreProperties>
</file>