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64" w:rsidRDefault="00EA6064" w:rsidP="00FF561F">
      <w:pPr>
        <w:pStyle w:val="Title"/>
        <w:jc w:val="both"/>
        <w:rPr>
          <w:rFonts w:ascii="Sylfaen" w:eastAsia="Sylfaen" w:hAnsi="Sylfaen"/>
          <w:sz w:val="28"/>
          <w:szCs w:val="28"/>
          <w:lang w:val="ka-GE"/>
        </w:rPr>
      </w:pPr>
    </w:p>
    <w:p w:rsidR="00EA6064" w:rsidRDefault="00EA6064" w:rsidP="00FF561F">
      <w:pPr>
        <w:pStyle w:val="Title"/>
        <w:jc w:val="both"/>
        <w:rPr>
          <w:rFonts w:ascii="Sylfaen" w:eastAsia="Sylfaen" w:hAnsi="Sylfaen"/>
          <w:sz w:val="28"/>
          <w:szCs w:val="28"/>
          <w:lang w:val="ka-GE"/>
        </w:rPr>
      </w:pPr>
    </w:p>
    <w:p w:rsidR="00EA6064" w:rsidRDefault="00EA6064" w:rsidP="00FF561F">
      <w:pPr>
        <w:pStyle w:val="Title"/>
        <w:jc w:val="both"/>
        <w:rPr>
          <w:rFonts w:ascii="Sylfaen" w:eastAsia="Sylfaen" w:hAnsi="Sylfaen"/>
          <w:sz w:val="28"/>
          <w:szCs w:val="28"/>
          <w:lang w:val="ka-GE"/>
        </w:rPr>
      </w:pPr>
    </w:p>
    <w:p w:rsidR="00EA6064" w:rsidRDefault="00EA6064" w:rsidP="00FF561F">
      <w:pPr>
        <w:pStyle w:val="Title"/>
        <w:jc w:val="both"/>
        <w:rPr>
          <w:rFonts w:ascii="Sylfaen" w:eastAsia="Sylfaen" w:hAnsi="Sylfaen"/>
          <w:sz w:val="28"/>
          <w:szCs w:val="28"/>
          <w:lang w:val="ka-GE"/>
        </w:rPr>
      </w:pPr>
    </w:p>
    <w:p w:rsidR="00EA6064" w:rsidRPr="00F3040E" w:rsidRDefault="00EA6064" w:rsidP="00FF561F">
      <w:pPr>
        <w:pStyle w:val="Title"/>
        <w:jc w:val="both"/>
        <w:rPr>
          <w:rFonts w:eastAsia="Sylfaen"/>
          <w:sz w:val="28"/>
          <w:szCs w:val="28"/>
        </w:rPr>
      </w:pPr>
      <w:r w:rsidRPr="00F3040E">
        <w:rPr>
          <w:rFonts w:eastAsia="Sylfaen"/>
          <w:sz w:val="28"/>
          <w:szCs w:val="28"/>
        </w:rPr>
        <w:t>„</w:t>
      </w:r>
      <w:r w:rsidRPr="00F3040E">
        <w:rPr>
          <w:rFonts w:ascii="Sylfaen" w:eastAsia="Sylfaen" w:hAnsi="Sylfaen" w:cs="Sylfaen"/>
          <w:sz w:val="28"/>
          <w:szCs w:val="28"/>
        </w:rPr>
        <w:t>ჯანმრ</w:t>
      </w:r>
      <w:r w:rsidRPr="00F3040E">
        <w:rPr>
          <w:rFonts w:ascii="Sylfaen" w:eastAsia="Sylfaen" w:hAnsi="Sylfaen" w:cs="Sylfaen"/>
          <w:spacing w:val="-1"/>
          <w:sz w:val="28"/>
          <w:szCs w:val="28"/>
        </w:rPr>
        <w:t>თ</w:t>
      </w:r>
      <w:r w:rsidRPr="00F3040E">
        <w:rPr>
          <w:rFonts w:ascii="Sylfaen" w:eastAsia="Sylfaen" w:hAnsi="Sylfaen" w:cs="Sylfaen"/>
          <w:sz w:val="28"/>
          <w:szCs w:val="28"/>
        </w:rPr>
        <w:t>ელო</w:t>
      </w:r>
      <w:r w:rsidRPr="00F3040E">
        <w:rPr>
          <w:rFonts w:ascii="Sylfaen" w:eastAsia="Sylfaen" w:hAnsi="Sylfaen" w:cs="Sylfaen"/>
          <w:spacing w:val="-1"/>
          <w:sz w:val="28"/>
          <w:szCs w:val="28"/>
        </w:rPr>
        <w:t>ბ</w:t>
      </w:r>
      <w:r w:rsidRPr="00F3040E">
        <w:rPr>
          <w:rFonts w:ascii="Sylfaen" w:eastAsia="Sylfaen" w:hAnsi="Sylfaen" w:cs="Sylfaen"/>
          <w:sz w:val="28"/>
          <w:szCs w:val="28"/>
        </w:rPr>
        <w:t>ის</w:t>
      </w:r>
      <w:r w:rsidRPr="00F3040E">
        <w:rPr>
          <w:rFonts w:eastAsia="Sylfaen"/>
          <w:spacing w:val="-13"/>
          <w:sz w:val="28"/>
          <w:szCs w:val="28"/>
        </w:rPr>
        <w:t xml:space="preserve"> </w:t>
      </w:r>
      <w:r w:rsidRPr="00F3040E">
        <w:rPr>
          <w:rFonts w:ascii="Sylfaen" w:eastAsia="Sylfaen" w:hAnsi="Sylfaen" w:cs="Sylfaen"/>
          <w:sz w:val="28"/>
          <w:szCs w:val="28"/>
        </w:rPr>
        <w:t>ხელშეწყობი</w:t>
      </w:r>
      <w:r w:rsidRPr="00F3040E">
        <w:rPr>
          <w:rFonts w:ascii="Sylfaen" w:eastAsia="Sylfaen" w:hAnsi="Sylfaen" w:cs="Sylfaen"/>
          <w:spacing w:val="2"/>
          <w:sz w:val="28"/>
          <w:szCs w:val="28"/>
        </w:rPr>
        <w:t>ს</w:t>
      </w:r>
      <w:r w:rsidRPr="00F3040E">
        <w:rPr>
          <w:rFonts w:eastAsia="Sylfaen"/>
          <w:sz w:val="28"/>
          <w:szCs w:val="28"/>
        </w:rPr>
        <w:t>“</w:t>
      </w:r>
      <w:r w:rsidRPr="00F3040E">
        <w:rPr>
          <w:rFonts w:eastAsia="Sylfaen"/>
          <w:spacing w:val="-11"/>
          <w:sz w:val="28"/>
          <w:szCs w:val="28"/>
        </w:rPr>
        <w:t xml:space="preserve"> </w:t>
      </w:r>
      <w:r w:rsidRPr="00F3040E">
        <w:rPr>
          <w:rFonts w:eastAsia="Sylfaen"/>
          <w:spacing w:val="2"/>
          <w:sz w:val="28"/>
          <w:szCs w:val="28"/>
        </w:rPr>
        <w:t>2</w:t>
      </w:r>
      <w:r w:rsidRPr="00F3040E">
        <w:rPr>
          <w:rFonts w:eastAsia="Sylfaen"/>
          <w:sz w:val="28"/>
          <w:szCs w:val="28"/>
        </w:rPr>
        <w:t>016</w:t>
      </w:r>
      <w:r w:rsidRPr="00F3040E">
        <w:rPr>
          <w:rFonts w:eastAsia="Sylfaen"/>
          <w:spacing w:val="-3"/>
          <w:sz w:val="28"/>
          <w:szCs w:val="28"/>
        </w:rPr>
        <w:t xml:space="preserve"> </w:t>
      </w:r>
      <w:r w:rsidRPr="00F3040E">
        <w:rPr>
          <w:rFonts w:ascii="Sylfaen" w:eastAsia="Sylfaen" w:hAnsi="Sylfaen" w:cs="Sylfaen"/>
          <w:sz w:val="28"/>
          <w:szCs w:val="28"/>
        </w:rPr>
        <w:t>წლის</w:t>
      </w:r>
      <w:r w:rsidRPr="00F3040E">
        <w:rPr>
          <w:rFonts w:eastAsia="Sylfaen"/>
          <w:spacing w:val="-1"/>
          <w:sz w:val="28"/>
          <w:szCs w:val="28"/>
        </w:rPr>
        <w:t xml:space="preserve"> </w:t>
      </w:r>
      <w:r w:rsidRPr="00F3040E">
        <w:rPr>
          <w:rFonts w:ascii="Sylfaen" w:eastAsia="Sylfaen" w:hAnsi="Sylfaen" w:cs="Sylfaen"/>
          <w:sz w:val="28"/>
          <w:szCs w:val="28"/>
        </w:rPr>
        <w:t>სა</w:t>
      </w:r>
      <w:r w:rsidRPr="00F3040E">
        <w:rPr>
          <w:rFonts w:ascii="Sylfaen" w:eastAsia="Sylfaen" w:hAnsi="Sylfaen" w:cs="Sylfaen"/>
          <w:spacing w:val="2"/>
          <w:sz w:val="28"/>
          <w:szCs w:val="28"/>
        </w:rPr>
        <w:t>ხ</w:t>
      </w:r>
      <w:r w:rsidRPr="00F3040E">
        <w:rPr>
          <w:rFonts w:ascii="Sylfaen" w:eastAsia="Sylfaen" w:hAnsi="Sylfaen" w:cs="Sylfaen"/>
          <w:sz w:val="28"/>
          <w:szCs w:val="28"/>
        </w:rPr>
        <w:t>ელ</w:t>
      </w:r>
      <w:r w:rsidRPr="00F3040E">
        <w:rPr>
          <w:rFonts w:ascii="Sylfaen" w:eastAsia="Sylfaen" w:hAnsi="Sylfaen" w:cs="Sylfaen"/>
          <w:spacing w:val="2"/>
          <w:sz w:val="28"/>
          <w:szCs w:val="28"/>
        </w:rPr>
        <w:t>მ</w:t>
      </w:r>
      <w:r w:rsidRPr="00F3040E">
        <w:rPr>
          <w:rFonts w:ascii="Sylfaen" w:eastAsia="Sylfaen" w:hAnsi="Sylfaen" w:cs="Sylfaen"/>
          <w:sz w:val="28"/>
          <w:szCs w:val="28"/>
        </w:rPr>
        <w:t>წ</w:t>
      </w:r>
      <w:r w:rsidRPr="00F3040E">
        <w:rPr>
          <w:rFonts w:ascii="Sylfaen" w:eastAsia="Sylfaen" w:hAnsi="Sylfaen" w:cs="Sylfaen"/>
          <w:spacing w:val="2"/>
          <w:sz w:val="28"/>
          <w:szCs w:val="28"/>
        </w:rPr>
        <w:t>ი</w:t>
      </w:r>
      <w:r w:rsidRPr="00F3040E">
        <w:rPr>
          <w:rFonts w:ascii="Sylfaen" w:eastAsia="Sylfaen" w:hAnsi="Sylfaen" w:cs="Sylfaen"/>
          <w:sz w:val="28"/>
          <w:szCs w:val="28"/>
        </w:rPr>
        <w:t>ფო</w:t>
      </w:r>
      <w:r w:rsidRPr="00F3040E">
        <w:rPr>
          <w:rFonts w:eastAsia="Sylfaen"/>
          <w:spacing w:val="-8"/>
          <w:sz w:val="28"/>
          <w:szCs w:val="28"/>
        </w:rPr>
        <w:t xml:space="preserve"> </w:t>
      </w:r>
      <w:r w:rsidRPr="00F3040E">
        <w:rPr>
          <w:rFonts w:ascii="Sylfaen" w:eastAsia="Sylfaen" w:hAnsi="Sylfaen" w:cs="Sylfaen"/>
          <w:sz w:val="28"/>
          <w:szCs w:val="28"/>
        </w:rPr>
        <w:t>პ</w:t>
      </w:r>
      <w:r w:rsidRPr="00F3040E">
        <w:rPr>
          <w:rFonts w:ascii="Sylfaen" w:eastAsia="Sylfaen" w:hAnsi="Sylfaen" w:cs="Sylfaen"/>
          <w:spacing w:val="2"/>
          <w:sz w:val="28"/>
          <w:szCs w:val="28"/>
        </w:rPr>
        <w:t>რო</w:t>
      </w:r>
      <w:r w:rsidRPr="00F3040E">
        <w:rPr>
          <w:rFonts w:ascii="Sylfaen" w:eastAsia="Sylfaen" w:hAnsi="Sylfaen" w:cs="Sylfaen"/>
          <w:sz w:val="28"/>
          <w:szCs w:val="28"/>
        </w:rPr>
        <w:t>გ</w:t>
      </w:r>
      <w:r w:rsidRPr="00F3040E">
        <w:rPr>
          <w:rFonts w:ascii="Sylfaen" w:eastAsia="Sylfaen" w:hAnsi="Sylfaen" w:cs="Sylfaen"/>
          <w:spacing w:val="2"/>
          <w:sz w:val="28"/>
          <w:szCs w:val="28"/>
        </w:rPr>
        <w:t>რ</w:t>
      </w:r>
      <w:r w:rsidRPr="00F3040E">
        <w:rPr>
          <w:rFonts w:ascii="Sylfaen" w:eastAsia="Sylfaen" w:hAnsi="Sylfaen" w:cs="Sylfaen"/>
          <w:spacing w:val="-1"/>
          <w:sz w:val="28"/>
          <w:szCs w:val="28"/>
        </w:rPr>
        <w:t>ა</w:t>
      </w:r>
      <w:r w:rsidRPr="00F3040E">
        <w:rPr>
          <w:rFonts w:ascii="Sylfaen" w:eastAsia="Sylfaen" w:hAnsi="Sylfaen" w:cs="Sylfaen"/>
          <w:sz w:val="28"/>
          <w:szCs w:val="28"/>
        </w:rPr>
        <w:t>მ</w:t>
      </w:r>
      <w:r w:rsidRPr="00F3040E">
        <w:rPr>
          <w:rFonts w:ascii="Sylfaen" w:eastAsia="Sylfaen" w:hAnsi="Sylfaen" w:cs="Sylfaen"/>
          <w:spacing w:val="2"/>
          <w:sz w:val="28"/>
          <w:szCs w:val="28"/>
        </w:rPr>
        <w:t>ი</w:t>
      </w:r>
      <w:r w:rsidRPr="00F3040E">
        <w:rPr>
          <w:rFonts w:ascii="Sylfaen" w:eastAsia="Sylfaen" w:hAnsi="Sylfaen" w:cs="Sylfaen"/>
          <w:sz w:val="28"/>
          <w:szCs w:val="28"/>
        </w:rPr>
        <w:t>ს</w:t>
      </w:r>
      <w:r w:rsidRPr="00F3040E">
        <w:rPr>
          <w:rFonts w:eastAsia="Sylfaen"/>
          <w:spacing w:val="-8"/>
          <w:sz w:val="28"/>
          <w:szCs w:val="28"/>
        </w:rPr>
        <w:t xml:space="preserve"> </w:t>
      </w:r>
      <w:r w:rsidRPr="00F3040E">
        <w:rPr>
          <w:rFonts w:ascii="Sylfaen" w:eastAsia="Sylfaen" w:hAnsi="Sylfaen" w:cs="Sylfaen"/>
          <w:sz w:val="28"/>
          <w:szCs w:val="28"/>
        </w:rPr>
        <w:t>კომპონენტის</w:t>
      </w:r>
      <w:r w:rsidRPr="00F3040E">
        <w:rPr>
          <w:rFonts w:eastAsia="Sylfaen"/>
          <w:spacing w:val="-8"/>
          <w:sz w:val="28"/>
          <w:szCs w:val="28"/>
        </w:rPr>
        <w:t xml:space="preserve"> </w:t>
      </w:r>
      <w:r w:rsidRPr="00F3040E">
        <w:rPr>
          <w:rFonts w:eastAsia="Sylfaen"/>
          <w:sz w:val="28"/>
          <w:szCs w:val="28"/>
        </w:rPr>
        <w:t>(„</w:t>
      </w:r>
      <w:r w:rsidRPr="00F3040E">
        <w:rPr>
          <w:rFonts w:ascii="Sylfaen" w:eastAsia="Sylfaen" w:hAnsi="Sylfaen" w:cs="Sylfaen"/>
          <w:spacing w:val="2"/>
          <w:sz w:val="28"/>
          <w:szCs w:val="28"/>
        </w:rPr>
        <w:t>ჯ</w:t>
      </w:r>
      <w:r w:rsidRPr="00F3040E">
        <w:rPr>
          <w:rFonts w:ascii="Sylfaen" w:eastAsia="Sylfaen" w:hAnsi="Sylfaen" w:cs="Sylfaen"/>
          <w:spacing w:val="-1"/>
          <w:sz w:val="28"/>
          <w:szCs w:val="28"/>
        </w:rPr>
        <w:t>ა</w:t>
      </w:r>
      <w:r w:rsidRPr="00F3040E">
        <w:rPr>
          <w:rFonts w:ascii="Sylfaen" w:eastAsia="Sylfaen" w:hAnsi="Sylfaen" w:cs="Sylfaen"/>
          <w:sz w:val="28"/>
          <w:szCs w:val="28"/>
        </w:rPr>
        <w:t>ნმ</w:t>
      </w:r>
      <w:r w:rsidRPr="00F3040E">
        <w:rPr>
          <w:rFonts w:ascii="Sylfaen" w:eastAsia="Sylfaen" w:hAnsi="Sylfaen" w:cs="Sylfaen"/>
          <w:spacing w:val="2"/>
          <w:sz w:val="28"/>
          <w:szCs w:val="28"/>
        </w:rPr>
        <w:t>რ</w:t>
      </w:r>
      <w:r w:rsidRPr="00F3040E">
        <w:rPr>
          <w:rFonts w:ascii="Sylfaen" w:eastAsia="Sylfaen" w:hAnsi="Sylfaen" w:cs="Sylfaen"/>
          <w:sz w:val="28"/>
          <w:szCs w:val="28"/>
        </w:rPr>
        <w:t>თელობის</w:t>
      </w:r>
      <w:r w:rsidRPr="00F3040E">
        <w:rPr>
          <w:rFonts w:eastAsia="Sylfaen"/>
          <w:sz w:val="28"/>
          <w:szCs w:val="28"/>
        </w:rPr>
        <w:t xml:space="preserve"> </w:t>
      </w:r>
      <w:r w:rsidRPr="00F3040E">
        <w:rPr>
          <w:rFonts w:ascii="Sylfaen" w:eastAsia="Sylfaen" w:hAnsi="Sylfaen" w:cs="Sylfaen"/>
          <w:sz w:val="28"/>
          <w:szCs w:val="28"/>
        </w:rPr>
        <w:t>ხელშეწყობის</w:t>
      </w:r>
      <w:r w:rsidRPr="00F3040E">
        <w:rPr>
          <w:rFonts w:eastAsia="Sylfaen"/>
          <w:spacing w:val="-18"/>
          <w:sz w:val="28"/>
          <w:szCs w:val="28"/>
        </w:rPr>
        <w:t xml:space="preserve"> </w:t>
      </w:r>
      <w:r w:rsidRPr="00F3040E">
        <w:rPr>
          <w:rFonts w:ascii="Sylfaen" w:eastAsia="Sylfaen" w:hAnsi="Sylfaen" w:cs="Sylfaen"/>
          <w:w w:val="99"/>
          <w:sz w:val="28"/>
          <w:szCs w:val="28"/>
        </w:rPr>
        <w:t>პოპულარი</w:t>
      </w:r>
      <w:r w:rsidRPr="00F3040E">
        <w:rPr>
          <w:rFonts w:ascii="Sylfaen" w:eastAsia="Sylfaen" w:hAnsi="Sylfaen" w:cs="Sylfaen"/>
          <w:spacing w:val="3"/>
          <w:w w:val="99"/>
          <w:sz w:val="28"/>
          <w:szCs w:val="28"/>
        </w:rPr>
        <w:t>ზ</w:t>
      </w:r>
      <w:r w:rsidRPr="00F3040E">
        <w:rPr>
          <w:rFonts w:ascii="Sylfaen" w:eastAsia="Sylfaen" w:hAnsi="Sylfaen" w:cs="Sylfaen"/>
          <w:spacing w:val="-1"/>
          <w:w w:val="99"/>
          <w:sz w:val="28"/>
          <w:szCs w:val="28"/>
        </w:rPr>
        <w:t>ა</w:t>
      </w:r>
      <w:r w:rsidRPr="00F3040E">
        <w:rPr>
          <w:rFonts w:ascii="Sylfaen" w:eastAsia="Sylfaen" w:hAnsi="Sylfaen" w:cs="Sylfaen"/>
          <w:w w:val="99"/>
          <w:sz w:val="28"/>
          <w:szCs w:val="28"/>
        </w:rPr>
        <w:t>ციისა</w:t>
      </w:r>
      <w:r w:rsidRPr="00F3040E">
        <w:rPr>
          <w:rFonts w:eastAsia="Sylfaen"/>
          <w:spacing w:val="-7"/>
          <w:w w:val="99"/>
          <w:sz w:val="28"/>
          <w:szCs w:val="28"/>
        </w:rPr>
        <w:t xml:space="preserve"> </w:t>
      </w:r>
      <w:r w:rsidRPr="00F3040E">
        <w:rPr>
          <w:rFonts w:ascii="Sylfaen" w:eastAsia="Sylfaen" w:hAnsi="Sylfaen" w:cs="Sylfaen"/>
          <w:spacing w:val="2"/>
          <w:sz w:val="28"/>
          <w:szCs w:val="28"/>
        </w:rPr>
        <w:t>დ</w:t>
      </w:r>
      <w:r w:rsidRPr="00F3040E">
        <w:rPr>
          <w:rFonts w:ascii="Sylfaen" w:eastAsia="Sylfaen" w:hAnsi="Sylfaen" w:cs="Sylfaen"/>
          <w:sz w:val="28"/>
          <w:szCs w:val="28"/>
        </w:rPr>
        <w:t>ა</w:t>
      </w:r>
      <w:r w:rsidRPr="00F3040E">
        <w:rPr>
          <w:rFonts w:eastAsia="Sylfaen"/>
          <w:spacing w:val="-8"/>
          <w:sz w:val="28"/>
          <w:szCs w:val="28"/>
        </w:rPr>
        <w:t xml:space="preserve"> </w:t>
      </w:r>
      <w:r w:rsidRPr="00F3040E">
        <w:rPr>
          <w:rFonts w:ascii="Sylfaen" w:eastAsia="Sylfaen" w:hAnsi="Sylfaen" w:cs="Sylfaen"/>
          <w:sz w:val="28"/>
          <w:szCs w:val="28"/>
        </w:rPr>
        <w:t>გაძლ</w:t>
      </w:r>
      <w:r w:rsidRPr="00F3040E">
        <w:rPr>
          <w:rFonts w:ascii="Sylfaen" w:eastAsia="Sylfaen" w:hAnsi="Sylfaen" w:cs="Sylfaen"/>
          <w:spacing w:val="2"/>
          <w:sz w:val="28"/>
          <w:szCs w:val="28"/>
        </w:rPr>
        <w:t>ი</w:t>
      </w:r>
      <w:r w:rsidRPr="00F3040E">
        <w:rPr>
          <w:rFonts w:ascii="Sylfaen" w:eastAsia="Sylfaen" w:hAnsi="Sylfaen" w:cs="Sylfaen"/>
          <w:sz w:val="28"/>
          <w:szCs w:val="28"/>
        </w:rPr>
        <w:t>ე</w:t>
      </w:r>
      <w:r w:rsidRPr="00F3040E">
        <w:rPr>
          <w:rFonts w:ascii="Sylfaen" w:eastAsia="Sylfaen" w:hAnsi="Sylfaen" w:cs="Sylfaen"/>
          <w:spacing w:val="2"/>
          <w:sz w:val="28"/>
          <w:szCs w:val="28"/>
        </w:rPr>
        <w:t>რ</w:t>
      </w:r>
      <w:r w:rsidRPr="00F3040E">
        <w:rPr>
          <w:rFonts w:ascii="Sylfaen" w:eastAsia="Sylfaen" w:hAnsi="Sylfaen" w:cs="Sylfaen"/>
          <w:sz w:val="28"/>
          <w:szCs w:val="28"/>
        </w:rPr>
        <w:t>ების</w:t>
      </w:r>
      <w:r w:rsidRPr="00F3040E">
        <w:rPr>
          <w:rFonts w:eastAsia="Sylfaen"/>
          <w:spacing w:val="-18"/>
          <w:sz w:val="28"/>
          <w:szCs w:val="28"/>
        </w:rPr>
        <w:t xml:space="preserve"> </w:t>
      </w:r>
      <w:r w:rsidRPr="00F3040E">
        <w:rPr>
          <w:rFonts w:ascii="Sylfaen" w:eastAsia="Sylfaen" w:hAnsi="Sylfaen" w:cs="Sylfaen"/>
          <w:sz w:val="28"/>
          <w:szCs w:val="28"/>
        </w:rPr>
        <w:t>კო</w:t>
      </w:r>
      <w:r w:rsidRPr="00F3040E">
        <w:rPr>
          <w:rFonts w:ascii="Sylfaen" w:eastAsia="Sylfaen" w:hAnsi="Sylfaen" w:cs="Sylfaen"/>
          <w:spacing w:val="2"/>
          <w:sz w:val="28"/>
          <w:szCs w:val="28"/>
        </w:rPr>
        <w:t>მ</w:t>
      </w:r>
      <w:r w:rsidRPr="00F3040E">
        <w:rPr>
          <w:rFonts w:ascii="Sylfaen" w:eastAsia="Sylfaen" w:hAnsi="Sylfaen" w:cs="Sylfaen"/>
          <w:sz w:val="28"/>
          <w:szCs w:val="28"/>
        </w:rPr>
        <w:t>პონენტი</w:t>
      </w:r>
      <w:r w:rsidRPr="00F3040E">
        <w:rPr>
          <w:rFonts w:eastAsia="Sylfaen"/>
          <w:sz w:val="28"/>
          <w:szCs w:val="28"/>
        </w:rPr>
        <w:t>“)</w:t>
      </w:r>
      <w:r w:rsidRPr="00F3040E">
        <w:rPr>
          <w:rFonts w:eastAsia="Sylfaen"/>
          <w:spacing w:val="-19"/>
          <w:sz w:val="28"/>
          <w:szCs w:val="28"/>
        </w:rPr>
        <w:t xml:space="preserve"> </w:t>
      </w:r>
      <w:r w:rsidRPr="00F3040E">
        <w:rPr>
          <w:rFonts w:ascii="Sylfaen" w:eastAsia="Sylfaen" w:hAnsi="Sylfaen" w:cs="Sylfaen"/>
          <w:sz w:val="28"/>
          <w:szCs w:val="28"/>
        </w:rPr>
        <w:t>ფარგლებში</w:t>
      </w:r>
      <w:r w:rsidRPr="00F3040E">
        <w:rPr>
          <w:rFonts w:eastAsia="Sylfaen"/>
          <w:spacing w:val="25"/>
          <w:sz w:val="28"/>
          <w:szCs w:val="28"/>
        </w:rPr>
        <w:t xml:space="preserve"> </w:t>
      </w:r>
      <w:r w:rsidRPr="00F3040E">
        <w:rPr>
          <w:rFonts w:ascii="Sylfaen" w:eastAsia="Sylfaen" w:hAnsi="Sylfaen" w:cs="Sylfaen"/>
          <w:sz w:val="28"/>
          <w:szCs w:val="28"/>
        </w:rPr>
        <w:t>ფს</w:t>
      </w:r>
      <w:r w:rsidRPr="00F3040E">
        <w:rPr>
          <w:rFonts w:ascii="Sylfaen" w:eastAsia="Sylfaen" w:hAnsi="Sylfaen" w:cs="Sylfaen"/>
          <w:spacing w:val="2"/>
          <w:sz w:val="28"/>
          <w:szCs w:val="28"/>
        </w:rPr>
        <w:t>ი</w:t>
      </w:r>
      <w:r w:rsidRPr="00F3040E">
        <w:rPr>
          <w:rFonts w:ascii="Sylfaen" w:eastAsia="Sylfaen" w:hAnsi="Sylfaen" w:cs="Sylfaen"/>
          <w:sz w:val="28"/>
          <w:szCs w:val="28"/>
        </w:rPr>
        <w:t>ქ</w:t>
      </w:r>
      <w:r w:rsidRPr="00F3040E">
        <w:rPr>
          <w:rFonts w:ascii="Sylfaen" w:eastAsia="Sylfaen" w:hAnsi="Sylfaen" w:cs="Sylfaen"/>
          <w:spacing w:val="2"/>
          <w:sz w:val="28"/>
          <w:szCs w:val="28"/>
        </w:rPr>
        <w:t>იკ</w:t>
      </w:r>
      <w:r w:rsidRPr="00F3040E">
        <w:rPr>
          <w:rFonts w:ascii="Sylfaen" w:eastAsia="Sylfaen" w:hAnsi="Sylfaen" w:cs="Sylfaen"/>
          <w:sz w:val="28"/>
          <w:szCs w:val="28"/>
        </w:rPr>
        <w:t>ური</w:t>
      </w:r>
      <w:r w:rsidRPr="00F3040E">
        <w:rPr>
          <w:rFonts w:eastAsia="Sylfaen"/>
          <w:spacing w:val="-16"/>
          <w:sz w:val="28"/>
          <w:szCs w:val="28"/>
        </w:rPr>
        <w:t xml:space="preserve"> </w:t>
      </w:r>
      <w:r w:rsidRPr="00F3040E">
        <w:rPr>
          <w:rFonts w:ascii="Sylfaen" w:eastAsia="Sylfaen" w:hAnsi="Sylfaen" w:cs="Sylfaen"/>
          <w:spacing w:val="2"/>
          <w:sz w:val="28"/>
          <w:szCs w:val="28"/>
        </w:rPr>
        <w:t>ჯ</w:t>
      </w:r>
      <w:r w:rsidRPr="00F3040E">
        <w:rPr>
          <w:rFonts w:ascii="Sylfaen" w:eastAsia="Sylfaen" w:hAnsi="Sylfaen" w:cs="Sylfaen"/>
          <w:spacing w:val="-1"/>
          <w:sz w:val="28"/>
          <w:szCs w:val="28"/>
        </w:rPr>
        <w:t>ა</w:t>
      </w:r>
      <w:r w:rsidRPr="00F3040E">
        <w:rPr>
          <w:rFonts w:ascii="Sylfaen" w:eastAsia="Sylfaen" w:hAnsi="Sylfaen" w:cs="Sylfaen"/>
          <w:sz w:val="28"/>
          <w:szCs w:val="28"/>
        </w:rPr>
        <w:t>ნ</w:t>
      </w:r>
      <w:r w:rsidRPr="00F3040E">
        <w:rPr>
          <w:rFonts w:ascii="Sylfaen" w:eastAsia="Sylfaen" w:hAnsi="Sylfaen" w:cs="Sylfaen"/>
          <w:spacing w:val="2"/>
          <w:sz w:val="28"/>
          <w:szCs w:val="28"/>
        </w:rPr>
        <w:t>მრ</w:t>
      </w:r>
      <w:r w:rsidRPr="00F3040E">
        <w:rPr>
          <w:rFonts w:ascii="Sylfaen" w:eastAsia="Sylfaen" w:hAnsi="Sylfaen" w:cs="Sylfaen"/>
          <w:sz w:val="28"/>
          <w:szCs w:val="28"/>
        </w:rPr>
        <w:t>თელობ</w:t>
      </w:r>
      <w:r w:rsidRPr="00F3040E">
        <w:rPr>
          <w:rFonts w:ascii="Sylfaen" w:eastAsia="Sylfaen" w:hAnsi="Sylfaen" w:cs="Sylfaen"/>
          <w:spacing w:val="2"/>
          <w:sz w:val="28"/>
          <w:szCs w:val="28"/>
        </w:rPr>
        <w:t>ის</w:t>
      </w:r>
      <w:r w:rsidRPr="00F3040E">
        <w:rPr>
          <w:rFonts w:eastAsia="Sylfaen"/>
          <w:spacing w:val="2"/>
          <w:sz w:val="28"/>
          <w:szCs w:val="28"/>
        </w:rPr>
        <w:t xml:space="preserve"> </w:t>
      </w:r>
      <w:r w:rsidRPr="00F3040E">
        <w:rPr>
          <w:rFonts w:ascii="Sylfaen" w:eastAsia="Sylfaen" w:hAnsi="Sylfaen" w:cs="Sylfaen"/>
          <w:sz w:val="28"/>
          <w:szCs w:val="28"/>
        </w:rPr>
        <w:t>ხელშეწყობის</w:t>
      </w:r>
      <w:r w:rsidRPr="00F3040E">
        <w:rPr>
          <w:rFonts w:eastAsia="Sylfaen"/>
          <w:spacing w:val="-11"/>
          <w:sz w:val="28"/>
          <w:szCs w:val="28"/>
        </w:rPr>
        <w:t xml:space="preserve"> </w:t>
      </w:r>
      <w:r w:rsidRPr="00F3040E">
        <w:rPr>
          <w:rFonts w:ascii="Sylfaen" w:eastAsia="Sylfaen" w:hAnsi="Sylfaen" w:cs="Sylfaen"/>
          <w:sz w:val="28"/>
          <w:szCs w:val="28"/>
        </w:rPr>
        <w:t>მ</w:t>
      </w:r>
      <w:r w:rsidRPr="00F3040E">
        <w:rPr>
          <w:rFonts w:ascii="Sylfaen" w:eastAsia="Sylfaen" w:hAnsi="Sylfaen" w:cs="Sylfaen"/>
          <w:spacing w:val="2"/>
          <w:sz w:val="28"/>
          <w:szCs w:val="28"/>
        </w:rPr>
        <w:t>ი</w:t>
      </w:r>
      <w:r w:rsidRPr="00F3040E">
        <w:rPr>
          <w:rFonts w:ascii="Sylfaen" w:eastAsia="Sylfaen" w:hAnsi="Sylfaen" w:cs="Sylfaen"/>
          <w:sz w:val="28"/>
          <w:szCs w:val="28"/>
        </w:rPr>
        <w:t>ზნ</w:t>
      </w:r>
      <w:r w:rsidRPr="00F3040E">
        <w:rPr>
          <w:rFonts w:ascii="Sylfaen" w:eastAsia="Sylfaen" w:hAnsi="Sylfaen" w:cs="Sylfaen"/>
          <w:spacing w:val="2"/>
          <w:sz w:val="28"/>
          <w:szCs w:val="28"/>
        </w:rPr>
        <w:t>ი</w:t>
      </w:r>
      <w:r w:rsidRPr="00F3040E">
        <w:rPr>
          <w:rFonts w:ascii="Sylfaen" w:eastAsia="Sylfaen" w:hAnsi="Sylfaen" w:cs="Sylfaen"/>
          <w:sz w:val="28"/>
          <w:szCs w:val="28"/>
        </w:rPr>
        <w:t>თ</w:t>
      </w:r>
      <w:r w:rsidRPr="00F3040E">
        <w:rPr>
          <w:rFonts w:eastAsia="Sylfaen"/>
          <w:spacing w:val="-7"/>
          <w:sz w:val="28"/>
          <w:szCs w:val="28"/>
        </w:rPr>
        <w:t xml:space="preserve"> </w:t>
      </w:r>
      <w:r w:rsidRPr="00F3040E">
        <w:rPr>
          <w:rFonts w:ascii="Sylfaen" w:eastAsia="Sylfaen" w:hAnsi="Sylfaen" w:cs="Sylfaen"/>
          <w:sz w:val="28"/>
          <w:szCs w:val="28"/>
        </w:rPr>
        <w:t>თვისობრივი</w:t>
      </w:r>
      <w:r w:rsidRPr="00F3040E">
        <w:rPr>
          <w:rFonts w:eastAsia="Sylfaen"/>
          <w:spacing w:val="-9"/>
          <w:sz w:val="28"/>
          <w:szCs w:val="28"/>
        </w:rPr>
        <w:t xml:space="preserve"> </w:t>
      </w:r>
      <w:r w:rsidRPr="00F3040E">
        <w:rPr>
          <w:rFonts w:ascii="Sylfaen" w:eastAsia="Sylfaen" w:hAnsi="Sylfaen" w:cs="Sylfaen"/>
          <w:sz w:val="28"/>
          <w:szCs w:val="28"/>
        </w:rPr>
        <w:t>კვლევ</w:t>
      </w:r>
      <w:r w:rsidRPr="00F3040E">
        <w:rPr>
          <w:rFonts w:ascii="Sylfaen" w:eastAsia="Sylfaen" w:hAnsi="Sylfaen" w:cs="Sylfaen"/>
          <w:sz w:val="28"/>
          <w:szCs w:val="28"/>
          <w:lang w:val="ka-GE"/>
        </w:rPr>
        <w:t xml:space="preserve">ა </w:t>
      </w:r>
    </w:p>
    <w:p w:rsidR="00EA6064" w:rsidRPr="00F3040E" w:rsidRDefault="00EA6064" w:rsidP="00FF561F">
      <w:pPr>
        <w:jc w:val="both"/>
        <w:rPr>
          <w:rFonts w:ascii="Sylfaen" w:hAnsi="Sylfaen" w:cs="Arial"/>
          <w:b/>
          <w:bCs/>
          <w:color w:val="7F7F7F" w:themeColor="text1" w:themeTint="80"/>
          <w:sz w:val="36"/>
          <w:lang w:val="ka-GE"/>
        </w:rPr>
      </w:pPr>
    </w:p>
    <w:p w:rsidR="00EA6064" w:rsidRPr="00F3040E" w:rsidRDefault="00EA6064" w:rsidP="00FF561F">
      <w:pPr>
        <w:jc w:val="both"/>
        <w:rPr>
          <w:rFonts w:ascii="Sylfaen" w:hAnsi="Sylfaen" w:cs="Arial"/>
          <w:b/>
          <w:bCs/>
          <w:color w:val="7F7F7F" w:themeColor="text1" w:themeTint="80"/>
          <w:sz w:val="36"/>
          <w:lang w:val="ka-GE"/>
        </w:rPr>
      </w:pPr>
    </w:p>
    <w:p w:rsidR="00EA6064" w:rsidRPr="00F3040E" w:rsidRDefault="00EA6064" w:rsidP="00FF561F">
      <w:pPr>
        <w:jc w:val="both"/>
        <w:rPr>
          <w:rFonts w:ascii="Sylfaen" w:hAnsi="Sylfaen" w:cs="Arial"/>
          <w:b/>
          <w:bCs/>
          <w:color w:val="7F7F7F" w:themeColor="text1" w:themeTint="80"/>
          <w:sz w:val="36"/>
        </w:rPr>
      </w:pPr>
      <w:r w:rsidRPr="00F3040E">
        <w:rPr>
          <w:rFonts w:ascii="Sylfaen" w:hAnsi="Sylfaen" w:cs="Arial"/>
          <w:b/>
          <w:bCs/>
          <w:color w:val="7F7F7F" w:themeColor="text1" w:themeTint="80"/>
          <w:sz w:val="36"/>
          <w:lang w:val="ka-GE"/>
        </w:rPr>
        <w:t>ანგარიში</w:t>
      </w:r>
    </w:p>
    <w:p w:rsidR="00EA6064" w:rsidRPr="00F3040E" w:rsidRDefault="00EA6064" w:rsidP="00FF561F">
      <w:pPr>
        <w:pStyle w:val="Heading2"/>
        <w:jc w:val="both"/>
        <w:rPr>
          <w:rFonts w:ascii="Sylfaen" w:eastAsia="Sylfaen" w:hAnsi="Sylfaen"/>
          <w:lang w:val="ka-GE"/>
        </w:rPr>
      </w:pPr>
    </w:p>
    <w:p w:rsidR="00EA6064" w:rsidRPr="00F3040E" w:rsidRDefault="00EA6064" w:rsidP="00FF561F">
      <w:pPr>
        <w:jc w:val="both"/>
        <w:rPr>
          <w:rFonts w:ascii="Sylfaen" w:hAnsi="Sylfaen" w:cs="Arial"/>
          <w:b/>
          <w:bCs/>
          <w:color w:val="000000"/>
          <w:sz w:val="36"/>
          <w:lang w:val="ka-GE"/>
        </w:rPr>
      </w:pPr>
      <w:r w:rsidRPr="00F3040E">
        <w:rPr>
          <w:rFonts w:ascii="Sylfaen" w:hAnsi="Sylfaen" w:cs="Arial"/>
          <w:b/>
          <w:bCs/>
          <w:color w:val="7F7F7F" w:themeColor="text1" w:themeTint="80"/>
          <w:sz w:val="36"/>
          <w:lang w:val="ka-GE"/>
        </w:rPr>
        <w:t xml:space="preserve">დეკემბერი </w:t>
      </w:r>
      <w:r w:rsidRPr="00F3040E">
        <w:rPr>
          <w:rFonts w:ascii="Arial" w:hAnsi="Arial" w:cs="Arial"/>
          <w:b/>
          <w:bCs/>
          <w:color w:val="7F7F7F" w:themeColor="text1" w:themeTint="80"/>
          <w:sz w:val="36"/>
        </w:rPr>
        <w:t xml:space="preserve"> </w:t>
      </w:r>
      <w:r w:rsidRPr="00F3040E">
        <w:rPr>
          <w:rFonts w:ascii="Sylfaen" w:hAnsi="Sylfaen" w:cs="Arial"/>
          <w:b/>
          <w:bCs/>
          <w:color w:val="7F7F7F" w:themeColor="text1" w:themeTint="80"/>
          <w:sz w:val="36"/>
          <w:lang w:val="ka-GE"/>
        </w:rPr>
        <w:t>2016</w:t>
      </w:r>
    </w:p>
    <w:p w:rsidR="00EA6064" w:rsidRPr="00F3040E" w:rsidRDefault="00EA6064" w:rsidP="00FF561F">
      <w:pPr>
        <w:spacing w:before="120" w:after="120" w:line="264" w:lineRule="auto"/>
        <w:jc w:val="both"/>
        <w:rPr>
          <w:rFonts w:ascii="Sylfaen" w:hAnsi="Sylfaen" w:cs="Arial"/>
          <w:b/>
          <w:noProof/>
          <w:lang w:val="ka-GE"/>
        </w:rPr>
      </w:pPr>
    </w:p>
    <w:p w:rsidR="00EA6064" w:rsidRPr="00F3040E" w:rsidRDefault="00EA6064" w:rsidP="00FF561F">
      <w:pPr>
        <w:spacing w:before="120" w:after="120" w:line="264" w:lineRule="auto"/>
        <w:jc w:val="both"/>
        <w:rPr>
          <w:rFonts w:ascii="Sylfaen" w:hAnsi="Sylfaen" w:cs="Arial"/>
          <w:b/>
          <w:noProof/>
          <w:lang w:val="ka-GE"/>
        </w:rPr>
      </w:pPr>
    </w:p>
    <w:p w:rsidR="00EA6064" w:rsidRPr="00F3040E" w:rsidRDefault="00EA6064" w:rsidP="00FF561F">
      <w:pPr>
        <w:spacing w:before="120" w:after="120" w:line="264" w:lineRule="auto"/>
        <w:ind w:left="2880" w:hanging="2880"/>
        <w:jc w:val="both"/>
        <w:rPr>
          <w:rFonts w:ascii="Sylfaen" w:hAnsi="Sylfaen" w:cs="Arial"/>
          <w:b/>
          <w:noProof/>
          <w:lang w:val="ka-GE"/>
        </w:rPr>
      </w:pPr>
    </w:p>
    <w:p w:rsidR="00EA6064" w:rsidRPr="00F3040E" w:rsidRDefault="00EA6064" w:rsidP="00FF561F">
      <w:pPr>
        <w:spacing w:before="120" w:after="120" w:line="264" w:lineRule="auto"/>
        <w:ind w:left="2880" w:hanging="2880"/>
        <w:jc w:val="both"/>
        <w:rPr>
          <w:rFonts w:ascii="Sylfaen" w:hAnsi="Sylfaen" w:cs="Arial"/>
          <w:noProof/>
          <w:lang w:val="ka-GE"/>
        </w:rPr>
      </w:pPr>
      <w:r w:rsidRPr="00F3040E">
        <w:rPr>
          <w:rFonts w:ascii="Sylfaen" w:hAnsi="Sylfaen" w:cs="Arial"/>
          <w:b/>
          <w:noProof/>
          <w:lang w:val="ka-GE"/>
        </w:rPr>
        <w:t>შემსყიდველი:</w:t>
      </w:r>
      <w:r w:rsidRPr="00F3040E">
        <w:rPr>
          <w:rFonts w:ascii="Arial" w:hAnsi="Arial" w:cs="Arial"/>
          <w:noProof/>
        </w:rPr>
        <w:t xml:space="preserve"> </w:t>
      </w:r>
      <w:r w:rsidRPr="00F3040E">
        <w:rPr>
          <w:rFonts w:ascii="Arial" w:hAnsi="Arial" w:cs="Arial"/>
          <w:noProof/>
        </w:rPr>
        <w:tab/>
      </w:r>
      <w:hyperlink r:id="rId9" w:history="1">
        <w:r w:rsidRPr="00F3040E">
          <w:rPr>
            <w:rFonts w:ascii="Sylfaen" w:hAnsi="Sylfaen" w:cs="Arial"/>
            <w:noProof/>
            <w:lang w:val="ka-GE"/>
          </w:rPr>
          <w:t>ს.ს.ი.პ. "ლ. საყვარელიძის სახელობის დაავადებათა კონტროლისა და საზოგადოებრივი ჯანმრთელობის ეროვნული ცენტრი"</w:t>
        </w:r>
      </w:hyperlink>
    </w:p>
    <w:p w:rsidR="00EA6064" w:rsidRPr="00F3040E" w:rsidRDefault="00EA6064" w:rsidP="00FF561F">
      <w:pPr>
        <w:spacing w:before="120" w:after="120" w:line="264" w:lineRule="auto"/>
        <w:jc w:val="both"/>
        <w:rPr>
          <w:rFonts w:ascii="Sylfaen" w:hAnsi="Sylfaen" w:cs="Sylfaen"/>
          <w:lang w:val="ka-GE"/>
        </w:rPr>
      </w:pPr>
    </w:p>
    <w:p w:rsidR="00EA6064" w:rsidRPr="00F3040E" w:rsidRDefault="00EA6064" w:rsidP="00FF561F">
      <w:pPr>
        <w:jc w:val="both"/>
        <w:rPr>
          <w:rFonts w:ascii="Arial" w:hAnsi="Arial" w:cs="Arial"/>
          <w:b/>
          <w:bCs/>
          <w:color w:val="7F7F7F" w:themeColor="text1" w:themeTint="80"/>
          <w:lang w:val="ka-GE"/>
        </w:rPr>
      </w:pPr>
      <w:r w:rsidRPr="00F3040E">
        <w:rPr>
          <w:rStyle w:val="Strong"/>
          <w:rFonts w:ascii="Sylfaen" w:hAnsi="Sylfaen"/>
          <w:color w:val="222222"/>
          <w:shd w:val="clear" w:color="auto" w:fill="FFFFFF"/>
          <w:lang w:val="ka-GE"/>
        </w:rPr>
        <w:t>განცხადების ნომერი:</w:t>
      </w:r>
      <w:r w:rsidRPr="00F3040E">
        <w:rPr>
          <w:rStyle w:val="Strong"/>
          <w:rFonts w:ascii="Sylfaen" w:hAnsi="Sylfaen"/>
          <w:color w:val="222222"/>
          <w:shd w:val="clear" w:color="auto" w:fill="FFFFFF"/>
          <w:lang w:val="ka-GE"/>
        </w:rPr>
        <w:tab/>
        <w:t xml:space="preserve"> </w:t>
      </w:r>
      <w:r w:rsidRPr="00F3040E">
        <w:rPr>
          <w:rStyle w:val="Strong"/>
          <w:rFonts w:ascii="Sylfaen" w:hAnsi="Sylfaen"/>
          <w:color w:val="222222"/>
          <w:shd w:val="clear" w:color="auto" w:fill="FFFFFF"/>
          <w:lang w:val="ka-GE"/>
        </w:rPr>
        <w:tab/>
      </w:r>
      <w:r w:rsidRPr="00F3040E">
        <w:rPr>
          <w:rStyle w:val="Strong"/>
          <w:rFonts w:ascii="Verdana" w:eastAsiaTheme="majorEastAsia" w:hAnsi="Verdana"/>
          <w:color w:val="222222"/>
          <w:sz w:val="21"/>
          <w:szCs w:val="21"/>
          <w:shd w:val="clear" w:color="auto" w:fill="FFFFFF"/>
        </w:rPr>
        <w:t>SPA160026046</w:t>
      </w:r>
    </w:p>
    <w:p w:rsidR="00EA6064" w:rsidRPr="00F3040E" w:rsidRDefault="00EA6064" w:rsidP="00FF561F">
      <w:pPr>
        <w:spacing w:before="120" w:after="120" w:line="264" w:lineRule="auto"/>
        <w:jc w:val="both"/>
        <w:rPr>
          <w:rFonts w:ascii="Sylfaen" w:hAnsi="Sylfaen" w:cs="Arial"/>
          <w:b/>
          <w:noProof/>
          <w:lang w:val="ka-GE"/>
        </w:rPr>
      </w:pPr>
    </w:p>
    <w:p w:rsidR="00EA6064" w:rsidRPr="00F3040E" w:rsidRDefault="00EA6064" w:rsidP="00FF561F">
      <w:pPr>
        <w:spacing w:line="264" w:lineRule="auto"/>
        <w:jc w:val="both"/>
        <w:rPr>
          <w:rFonts w:ascii="Sylfaen" w:hAnsi="Sylfaen" w:cs="Arial"/>
          <w:b/>
          <w:noProof/>
          <w:lang w:val="ka-GE"/>
        </w:rPr>
      </w:pPr>
      <w:r w:rsidRPr="00F3040E">
        <w:rPr>
          <w:rFonts w:ascii="Sylfaen" w:hAnsi="Sylfaen" w:cs="Arial"/>
          <w:b/>
          <w:noProof/>
          <w:lang w:val="ka-GE"/>
        </w:rPr>
        <w:t xml:space="preserve">განმხორციელებელი </w:t>
      </w:r>
    </w:p>
    <w:p w:rsidR="00EA6064" w:rsidRPr="00F3040E" w:rsidRDefault="00EA6064" w:rsidP="00FF561F">
      <w:pPr>
        <w:spacing w:line="264" w:lineRule="auto"/>
        <w:jc w:val="both"/>
        <w:rPr>
          <w:rFonts w:ascii="Sylfaen" w:hAnsi="Sylfaen" w:cs="Arial"/>
          <w:noProof/>
          <w:lang w:val="ka-GE"/>
        </w:rPr>
      </w:pPr>
      <w:r w:rsidRPr="00F3040E">
        <w:rPr>
          <w:rFonts w:ascii="Sylfaen" w:hAnsi="Sylfaen" w:cs="Arial"/>
          <w:b/>
          <w:noProof/>
          <w:lang w:val="ka-GE"/>
        </w:rPr>
        <w:t>ორგანიზაცია</w:t>
      </w:r>
      <w:r w:rsidRPr="00F3040E">
        <w:rPr>
          <w:rFonts w:ascii="Arial" w:hAnsi="Arial" w:cs="Arial"/>
          <w:b/>
          <w:noProof/>
          <w:lang w:val="ka-GE"/>
        </w:rPr>
        <w:t>:</w:t>
      </w:r>
      <w:r w:rsidRPr="00F3040E">
        <w:rPr>
          <w:rFonts w:ascii="Sylfaen" w:hAnsi="Sylfaen" w:cs="Arial"/>
          <w:b/>
          <w:noProof/>
          <w:lang w:val="ka-GE"/>
        </w:rPr>
        <w:t xml:space="preserve"> </w:t>
      </w:r>
      <w:r w:rsidRPr="00F3040E">
        <w:rPr>
          <w:rFonts w:ascii="Arial" w:hAnsi="Arial" w:cs="Arial"/>
          <w:noProof/>
          <w:lang w:val="ka-GE"/>
        </w:rPr>
        <w:tab/>
      </w:r>
      <w:r w:rsidRPr="00F3040E">
        <w:rPr>
          <w:rFonts w:ascii="Sylfaen" w:hAnsi="Sylfaen" w:cs="Arial"/>
          <w:noProof/>
          <w:lang w:val="ka-GE"/>
        </w:rPr>
        <w:tab/>
      </w:r>
      <w:r w:rsidRPr="00F3040E">
        <w:rPr>
          <w:rFonts w:ascii="Sylfaen" w:hAnsi="Sylfaen" w:cs="Arial"/>
          <w:noProof/>
          <w:lang w:val="ka-GE"/>
        </w:rPr>
        <w:tab/>
        <w:t>შპს „გამოყენებითი კვლევების კომპანია ეი არ სი“ (ARC)</w:t>
      </w:r>
    </w:p>
    <w:p w:rsidR="00EA6064" w:rsidRPr="00F3040E" w:rsidRDefault="00EA6064" w:rsidP="00FF561F">
      <w:pPr>
        <w:spacing w:line="264" w:lineRule="auto"/>
        <w:jc w:val="both"/>
        <w:rPr>
          <w:rFonts w:ascii="Sylfaen" w:hAnsi="Sylfaen" w:cs="Arial"/>
          <w:b/>
          <w:noProof/>
          <w:lang w:val="ka-GE"/>
        </w:rPr>
      </w:pPr>
    </w:p>
    <w:p w:rsidR="00EA6064" w:rsidRPr="00F3040E" w:rsidRDefault="00EA6064" w:rsidP="00FF561F">
      <w:pPr>
        <w:spacing w:before="120" w:after="120" w:line="264" w:lineRule="auto"/>
        <w:jc w:val="both"/>
        <w:rPr>
          <w:rFonts w:ascii="Sylfaen" w:hAnsi="Sylfaen" w:cs="Arial"/>
          <w:b/>
          <w:noProof/>
          <w:lang w:val="ka-GE"/>
        </w:rPr>
      </w:pPr>
    </w:p>
    <w:p w:rsidR="00EA6064" w:rsidRPr="00F3040E" w:rsidRDefault="00EA6064" w:rsidP="00FF561F">
      <w:pPr>
        <w:jc w:val="both"/>
        <w:rPr>
          <w:rFonts w:ascii="Sylfaen" w:hAnsi="Sylfaen" w:cs="Arial"/>
          <w:noProof/>
          <w:lang w:val="ka-GE"/>
        </w:rPr>
      </w:pPr>
    </w:p>
    <w:p w:rsidR="005D31AE" w:rsidRPr="00F3040E" w:rsidRDefault="005D31AE"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jc w:val="both"/>
        <w:rPr>
          <w:rFonts w:ascii="Sylfaen" w:hAnsi="Sylfaen"/>
          <w:lang w:val="ka-GE"/>
        </w:rPr>
      </w:pPr>
    </w:p>
    <w:p w:rsidR="00EA6064" w:rsidRPr="00F3040E" w:rsidRDefault="00EA6064" w:rsidP="00FF561F">
      <w:pPr>
        <w:pStyle w:val="Heading1"/>
        <w:jc w:val="both"/>
        <w:rPr>
          <w:rFonts w:ascii="Sylfaen" w:hAnsi="Sylfaen" w:cs="Sylfaen"/>
          <w:lang w:val="ka-GE"/>
        </w:rPr>
      </w:pPr>
      <w:r w:rsidRPr="00F3040E">
        <w:rPr>
          <w:rFonts w:ascii="Sylfaen" w:hAnsi="Sylfaen" w:cs="Sylfaen"/>
          <w:lang w:val="ka-GE"/>
        </w:rPr>
        <w:t>დოკუმენტის</w:t>
      </w:r>
      <w:r w:rsidRPr="00F3040E">
        <w:rPr>
          <w:lang w:val="ka-GE"/>
        </w:rPr>
        <w:t xml:space="preserve"> </w:t>
      </w:r>
      <w:r w:rsidRPr="00F3040E">
        <w:rPr>
          <w:rFonts w:ascii="Sylfaen" w:hAnsi="Sylfaen" w:cs="Sylfaen"/>
          <w:lang w:val="ka-GE"/>
        </w:rPr>
        <w:t>შესახებ</w:t>
      </w:r>
    </w:p>
    <w:p w:rsidR="00EA6064" w:rsidRPr="00F3040E" w:rsidRDefault="00AB7716" w:rsidP="00FF561F">
      <w:pPr>
        <w:spacing w:after="200" w:line="276" w:lineRule="auto"/>
        <w:jc w:val="both"/>
        <w:rPr>
          <w:rFonts w:ascii="Sylfaen" w:hAnsi="Sylfaen"/>
          <w:sz w:val="24"/>
          <w:szCs w:val="24"/>
          <w:lang w:val="ka-GE"/>
        </w:rPr>
      </w:pPr>
      <w:r w:rsidRPr="00F3040E">
        <w:rPr>
          <w:rFonts w:ascii="Sylfaen" w:hAnsi="Sylfaen"/>
          <w:sz w:val="24"/>
          <w:szCs w:val="24"/>
          <w:lang w:val="ka-GE"/>
        </w:rPr>
        <w:t>წინამდებარე დოკუმენტში მოცემულია გამოყენებითი კვლევების კომპანიის მიერ განხორციელებული თვისებრივი კვლევის შედეგები მენტალური და ფსიქიკური ჯანმრთელობის შესახებ საზოგადოების ცოდნა / დამოკიდებულება /ქცევის შესახებ.  ტექნიკურ ანგარიშში აღწერილია კვლევის პერიოდში განხორციელებული საქმიანობები, გამოყენებული მეთოდოლოგია. დოკუმენტში ასევე მოცემულია კვლე</w:t>
      </w:r>
      <w:r w:rsidR="004E07E1" w:rsidRPr="00F3040E">
        <w:rPr>
          <w:rFonts w:ascii="Sylfaen" w:hAnsi="Sylfaen"/>
          <w:sz w:val="24"/>
          <w:szCs w:val="24"/>
          <w:lang w:val="ka-GE"/>
        </w:rPr>
        <w:t>ვის ძირითადი შედეგები. ანგარიშს</w:t>
      </w:r>
      <w:r w:rsidRPr="00F3040E">
        <w:rPr>
          <w:rFonts w:ascii="Sylfaen" w:hAnsi="Sylfaen"/>
          <w:sz w:val="24"/>
          <w:szCs w:val="24"/>
          <w:lang w:val="ka-GE"/>
        </w:rPr>
        <w:t xml:space="preserve"> თან ახლავს ფოკუს ჯგუფების /ინტერვიუების საკითხები თითოეული სამიზნე ჯგუფისთვის. კვლევა განხორციელდა 2016 წლის ნოემბერ/დეკემბრის პერიოდში. </w:t>
      </w:r>
      <w:r w:rsidR="00EA6064" w:rsidRPr="00F3040E">
        <w:rPr>
          <w:rFonts w:ascii="Sylfaen" w:hAnsi="Sylfaen"/>
          <w:sz w:val="24"/>
          <w:szCs w:val="24"/>
          <w:lang w:val="ka-GE"/>
        </w:rPr>
        <w:br w:type="page"/>
      </w:r>
    </w:p>
    <w:p w:rsidR="00AB7716" w:rsidRPr="00F3040E" w:rsidRDefault="00AB7716" w:rsidP="00FF561F">
      <w:pPr>
        <w:pStyle w:val="Heading1"/>
        <w:jc w:val="both"/>
        <w:rPr>
          <w:rFonts w:ascii="Sylfaen" w:eastAsia="Sylfaen" w:hAnsi="Sylfaen" w:cs="Sylfaen"/>
          <w:lang w:val="ka-GE"/>
        </w:rPr>
      </w:pPr>
      <w:r w:rsidRPr="00F3040E">
        <w:rPr>
          <w:rFonts w:ascii="Sylfaen" w:eastAsia="Sylfaen" w:hAnsi="Sylfaen" w:cs="Sylfaen"/>
          <w:lang w:val="ka-GE"/>
        </w:rPr>
        <w:t>ტექნიკური ანგარიში</w:t>
      </w:r>
    </w:p>
    <w:p w:rsidR="00EA6064" w:rsidRPr="00F3040E" w:rsidRDefault="00EA6064" w:rsidP="00FF561F">
      <w:pPr>
        <w:pStyle w:val="Heading2"/>
        <w:jc w:val="both"/>
        <w:rPr>
          <w:rFonts w:eastAsia="Sylfaen"/>
          <w:lang w:val="ka-GE"/>
        </w:rPr>
      </w:pPr>
      <w:r w:rsidRPr="00F3040E">
        <w:rPr>
          <w:rFonts w:ascii="Sylfaen" w:eastAsia="Sylfaen" w:hAnsi="Sylfaen" w:cs="Sylfaen"/>
          <w:lang w:val="ka-GE"/>
        </w:rPr>
        <w:t>კვლევის</w:t>
      </w:r>
      <w:r w:rsidRPr="00F3040E">
        <w:rPr>
          <w:rFonts w:eastAsia="Sylfaen"/>
          <w:lang w:val="ka-GE"/>
        </w:rPr>
        <w:t xml:space="preserve"> </w:t>
      </w:r>
      <w:r w:rsidRPr="00F3040E">
        <w:rPr>
          <w:rFonts w:ascii="Sylfaen" w:eastAsia="Sylfaen" w:hAnsi="Sylfaen" w:cs="Sylfaen"/>
          <w:lang w:val="ka-GE"/>
        </w:rPr>
        <w:t>მიზანი</w:t>
      </w:r>
    </w:p>
    <w:p w:rsidR="00EA6064" w:rsidRPr="00F3040E" w:rsidRDefault="00EA6064" w:rsidP="00FF561F">
      <w:pPr>
        <w:spacing w:line="200" w:lineRule="exact"/>
        <w:jc w:val="both"/>
        <w:rPr>
          <w:rFonts w:ascii="Sylfaen" w:hAnsi="Sylfaen"/>
          <w:sz w:val="22"/>
          <w:szCs w:val="22"/>
          <w:lang w:val="ka-GE"/>
        </w:rPr>
      </w:pPr>
    </w:p>
    <w:p w:rsidR="00EA6064" w:rsidRPr="00F3040E" w:rsidRDefault="00EA6064" w:rsidP="00FF561F">
      <w:pPr>
        <w:spacing w:line="200" w:lineRule="exact"/>
        <w:jc w:val="both"/>
        <w:rPr>
          <w:rFonts w:ascii="Sylfaen" w:hAnsi="Sylfaen"/>
          <w:sz w:val="22"/>
          <w:szCs w:val="22"/>
          <w:lang w:val="ka-GE"/>
        </w:rPr>
      </w:pPr>
    </w:p>
    <w:p w:rsidR="00EA6064" w:rsidRPr="00F3040E" w:rsidRDefault="00EA6064" w:rsidP="00FF561F">
      <w:pPr>
        <w:jc w:val="both"/>
        <w:rPr>
          <w:rFonts w:ascii="Sylfaen" w:eastAsia="Sylfaen" w:hAnsi="Sylfaen" w:cs="Sylfaen"/>
          <w:spacing w:val="-1"/>
          <w:sz w:val="22"/>
          <w:szCs w:val="22"/>
          <w:lang w:val="ka-GE"/>
        </w:rPr>
      </w:pPr>
      <w:r w:rsidRPr="00F3040E">
        <w:rPr>
          <w:rFonts w:ascii="Sylfaen" w:eastAsia="Sylfaen" w:hAnsi="Sylfaen" w:cs="Sylfaen"/>
          <w:spacing w:val="-1"/>
          <w:sz w:val="24"/>
          <w:szCs w:val="24"/>
          <w:lang w:val="ka-GE"/>
        </w:rPr>
        <w:t xml:space="preserve">კვლევის </w:t>
      </w:r>
      <w:r w:rsidR="0001294D" w:rsidRPr="00F3040E">
        <w:rPr>
          <w:rFonts w:ascii="Sylfaen" w:eastAsia="Sylfaen" w:hAnsi="Sylfaen" w:cs="Sylfaen"/>
          <w:spacing w:val="-1"/>
          <w:sz w:val="24"/>
          <w:szCs w:val="24"/>
          <w:lang w:val="ka-GE"/>
        </w:rPr>
        <w:t>მიზანს წარმოადგენდა,</w:t>
      </w:r>
      <w:r w:rsidRPr="00F3040E">
        <w:rPr>
          <w:rFonts w:ascii="Sylfaen" w:eastAsia="Sylfaen" w:hAnsi="Sylfaen" w:cs="Sylfaen"/>
          <w:spacing w:val="-1"/>
          <w:sz w:val="24"/>
          <w:szCs w:val="24"/>
          <w:lang w:val="ka-GE"/>
        </w:rPr>
        <w:t xml:space="preserve"> ჯანმრთელობის ხელშეწყობის 2013  წლის  სტრატეგიით  გათვალისწინებულ  </w:t>
      </w:r>
      <w:r w:rsidR="0001294D" w:rsidRPr="00F3040E">
        <w:rPr>
          <w:rFonts w:ascii="Sylfaen" w:eastAsia="Sylfaen" w:hAnsi="Sylfaen" w:cs="Sylfaen"/>
          <w:spacing w:val="-1"/>
          <w:sz w:val="24"/>
          <w:szCs w:val="24"/>
          <w:lang w:val="ka-GE"/>
        </w:rPr>
        <w:t xml:space="preserve">საკომუნიკაციო-საგანმანათლებლო კამპანიების  სტრატეგიული  მიმართულებების, საგანმანათლებლო მასალებისა და გზავნილების შემუშავებისთვის, </w:t>
      </w:r>
      <w:r w:rsidRPr="00F3040E">
        <w:rPr>
          <w:rFonts w:ascii="Sylfaen" w:eastAsia="Sylfaen" w:hAnsi="Sylfaen" w:cs="Sylfaen"/>
          <w:spacing w:val="-1"/>
          <w:sz w:val="24"/>
          <w:szCs w:val="24"/>
          <w:lang w:val="ka-GE"/>
        </w:rPr>
        <w:t xml:space="preserve">მოსახლეობის  განათლების  პრიორიტეტულ </w:t>
      </w:r>
      <w:r w:rsidR="0001294D" w:rsidRPr="00F3040E">
        <w:rPr>
          <w:rFonts w:ascii="Sylfaen" w:eastAsia="Sylfaen" w:hAnsi="Sylfaen" w:cs="Sylfaen"/>
          <w:spacing w:val="-1"/>
          <w:sz w:val="24"/>
          <w:szCs w:val="24"/>
          <w:lang w:val="ka-GE"/>
        </w:rPr>
        <w:t>თემების იდენტიფიკაცია</w:t>
      </w:r>
      <w:r w:rsidRPr="00F3040E">
        <w:rPr>
          <w:rFonts w:ascii="Sylfaen" w:eastAsia="Sylfaen" w:hAnsi="Sylfaen" w:cs="Sylfaen"/>
          <w:spacing w:val="-1"/>
          <w:sz w:val="24"/>
          <w:szCs w:val="24"/>
          <w:lang w:val="ka-GE"/>
        </w:rPr>
        <w:t xml:space="preserve">. კვლევის ძირითადი </w:t>
      </w:r>
      <w:r w:rsidR="004B2A15" w:rsidRPr="00F3040E">
        <w:rPr>
          <w:rFonts w:ascii="Sylfaen" w:eastAsia="Sylfaen" w:hAnsi="Sylfaen" w:cs="Sylfaen"/>
          <w:spacing w:val="-1"/>
          <w:sz w:val="24"/>
          <w:szCs w:val="24"/>
          <w:lang w:val="ka-GE"/>
        </w:rPr>
        <w:t>მიგნებების</w:t>
      </w:r>
      <w:r w:rsidRPr="00F3040E">
        <w:rPr>
          <w:rFonts w:ascii="Sylfaen" w:eastAsia="Sylfaen" w:hAnsi="Sylfaen" w:cs="Sylfaen"/>
          <w:spacing w:val="-1"/>
          <w:sz w:val="24"/>
          <w:szCs w:val="24"/>
          <w:lang w:val="ka-GE"/>
        </w:rPr>
        <w:t xml:space="preserve">  და </w:t>
      </w:r>
      <w:r w:rsidR="004B2A15" w:rsidRPr="00F3040E">
        <w:rPr>
          <w:rFonts w:ascii="Sylfaen" w:eastAsia="Sylfaen" w:hAnsi="Sylfaen" w:cs="Sylfaen"/>
          <w:spacing w:val="-1"/>
          <w:sz w:val="24"/>
          <w:szCs w:val="24"/>
          <w:lang w:val="ka-GE"/>
        </w:rPr>
        <w:t>რეკომენდაციების გათვალისწინება</w:t>
      </w:r>
      <w:r w:rsidR="0001294D" w:rsidRPr="00F3040E">
        <w:rPr>
          <w:rFonts w:ascii="Sylfaen" w:eastAsia="Sylfaen" w:hAnsi="Sylfaen" w:cs="Sylfaen"/>
          <w:spacing w:val="-1"/>
          <w:sz w:val="24"/>
          <w:szCs w:val="24"/>
          <w:lang w:val="ka-GE"/>
        </w:rPr>
        <w:t xml:space="preserve"> საკომუნიკაციო-საგანმანათლებლო კამპანიისთვის.  </w:t>
      </w:r>
    </w:p>
    <w:p w:rsidR="00EA6064" w:rsidRPr="00F3040E" w:rsidRDefault="00EA6064" w:rsidP="00FF561F">
      <w:pPr>
        <w:pStyle w:val="Heading2"/>
        <w:jc w:val="both"/>
        <w:rPr>
          <w:rFonts w:eastAsia="Sylfaen"/>
          <w:lang w:val="ka-GE"/>
        </w:rPr>
      </w:pPr>
      <w:r w:rsidRPr="00F3040E">
        <w:rPr>
          <w:rFonts w:ascii="Sylfaen" w:eastAsia="Sylfaen" w:hAnsi="Sylfaen" w:cs="Sylfaen"/>
          <w:lang w:val="ka-GE"/>
        </w:rPr>
        <w:t>კვლევის</w:t>
      </w:r>
      <w:r w:rsidRPr="00F3040E">
        <w:rPr>
          <w:rFonts w:eastAsia="Sylfaen"/>
          <w:lang w:val="ka-GE"/>
        </w:rPr>
        <w:t xml:space="preserve"> </w:t>
      </w:r>
      <w:r w:rsidRPr="00F3040E">
        <w:rPr>
          <w:rFonts w:ascii="Sylfaen" w:eastAsia="Sylfaen" w:hAnsi="Sylfaen" w:cs="Sylfaen"/>
          <w:lang w:val="ka-GE"/>
        </w:rPr>
        <w:t>ამოცანები</w:t>
      </w:r>
    </w:p>
    <w:p w:rsidR="00EA6064" w:rsidRPr="00F3040E" w:rsidRDefault="00EA6064" w:rsidP="00FF561F">
      <w:pPr>
        <w:jc w:val="both"/>
        <w:rPr>
          <w:rFonts w:ascii="Sylfaen" w:hAnsi="Sylfaen"/>
          <w:lang w:val="ka-GE"/>
        </w:rPr>
      </w:pPr>
    </w:p>
    <w:p w:rsidR="00F75236" w:rsidRPr="00F3040E" w:rsidRDefault="00C87BC6" w:rsidP="00FF561F">
      <w:pPr>
        <w:jc w:val="both"/>
        <w:rPr>
          <w:rFonts w:ascii="Sylfaen" w:hAnsi="Sylfaen"/>
          <w:sz w:val="24"/>
          <w:szCs w:val="24"/>
          <w:lang w:val="ka-GE"/>
        </w:rPr>
      </w:pPr>
      <w:r w:rsidRPr="00F3040E">
        <w:rPr>
          <w:rFonts w:ascii="Sylfaen" w:hAnsi="Sylfaen" w:cs="Sylfaen"/>
          <w:sz w:val="24"/>
          <w:szCs w:val="24"/>
          <w:lang w:val="ka-GE"/>
        </w:rPr>
        <w:t>კვლევის</w:t>
      </w:r>
      <w:r w:rsidRPr="00F3040E">
        <w:rPr>
          <w:rFonts w:ascii="Sylfaen" w:hAnsi="Sylfaen"/>
          <w:sz w:val="24"/>
          <w:szCs w:val="24"/>
          <w:lang w:val="ka-GE"/>
        </w:rPr>
        <w:t xml:space="preserve"> </w:t>
      </w:r>
      <w:r w:rsidRPr="00F3040E">
        <w:rPr>
          <w:rFonts w:ascii="Sylfaen" w:hAnsi="Sylfaen" w:cs="Sylfaen"/>
          <w:sz w:val="24"/>
          <w:szCs w:val="24"/>
          <w:lang w:val="ka-GE"/>
        </w:rPr>
        <w:t>ამოცანა</w:t>
      </w:r>
      <w:r w:rsidR="0001294D" w:rsidRPr="00F3040E">
        <w:rPr>
          <w:rFonts w:ascii="Sylfaen" w:hAnsi="Sylfaen" w:cs="Sylfaen"/>
          <w:sz w:val="24"/>
          <w:szCs w:val="24"/>
          <w:lang w:val="ka-GE"/>
        </w:rPr>
        <w:t>ს</w:t>
      </w:r>
      <w:r w:rsidRPr="00F3040E">
        <w:rPr>
          <w:rFonts w:ascii="Sylfaen" w:hAnsi="Sylfaen"/>
          <w:sz w:val="24"/>
          <w:szCs w:val="24"/>
          <w:lang w:val="ka-GE"/>
        </w:rPr>
        <w:t xml:space="preserve">  </w:t>
      </w:r>
      <w:r w:rsidR="0001294D" w:rsidRPr="00F3040E">
        <w:rPr>
          <w:rFonts w:ascii="Sylfaen" w:hAnsi="Sylfaen"/>
          <w:sz w:val="24"/>
          <w:szCs w:val="24"/>
          <w:lang w:val="ka-GE"/>
        </w:rPr>
        <w:t>წარმოადგენდა</w:t>
      </w:r>
      <w:r w:rsidRPr="00F3040E">
        <w:rPr>
          <w:rFonts w:ascii="Sylfaen" w:hAnsi="Sylfaen"/>
          <w:sz w:val="24"/>
          <w:szCs w:val="24"/>
          <w:lang w:val="ka-GE"/>
        </w:rPr>
        <w:t xml:space="preserve">  საზოგადოებაში, სამედიცინო, საგანმანათლებლო დაწესებულებებში მენტალურ ჯანმრთელობასთან დაკავშირებული სტიგმა დისკრიმინაციის შესახებ ინფორმაციის მოპოვება</w:t>
      </w:r>
      <w:r w:rsidR="00F75236" w:rsidRPr="00F3040E">
        <w:rPr>
          <w:rFonts w:ascii="Sylfaen" w:hAnsi="Sylfaen"/>
          <w:sz w:val="24"/>
          <w:szCs w:val="24"/>
          <w:lang w:val="ka-GE"/>
        </w:rPr>
        <w:t>;</w:t>
      </w:r>
      <w:r w:rsidRPr="00F3040E">
        <w:rPr>
          <w:rFonts w:ascii="Sylfaen" w:hAnsi="Sylfaen"/>
          <w:sz w:val="24"/>
          <w:szCs w:val="24"/>
          <w:lang w:val="ka-GE"/>
        </w:rPr>
        <w:t xml:space="preserve"> </w:t>
      </w:r>
      <w:r w:rsidR="00F75236" w:rsidRPr="00F3040E">
        <w:rPr>
          <w:rFonts w:ascii="Sylfaen" w:hAnsi="Sylfaen"/>
          <w:sz w:val="24"/>
          <w:szCs w:val="24"/>
          <w:lang w:val="ka-GE"/>
        </w:rPr>
        <w:t xml:space="preserve">მენტალურ და ფსიქიკური ჯანმრთელობის შესახებ საზოგადოების ინფორმირებულობის შეფასება. </w:t>
      </w:r>
    </w:p>
    <w:p w:rsidR="00C87BC6" w:rsidRPr="00F3040E" w:rsidRDefault="00C87BC6" w:rsidP="00FF561F">
      <w:pPr>
        <w:jc w:val="both"/>
        <w:rPr>
          <w:rFonts w:ascii="Sylfaen" w:hAnsi="Sylfaen"/>
          <w:sz w:val="24"/>
          <w:szCs w:val="24"/>
          <w:lang w:val="ka-GE"/>
        </w:rPr>
      </w:pPr>
      <w:r w:rsidRPr="00F3040E">
        <w:rPr>
          <w:rFonts w:ascii="Sylfaen" w:hAnsi="Sylfaen"/>
          <w:sz w:val="24"/>
          <w:szCs w:val="24"/>
          <w:lang w:val="ka-GE"/>
        </w:rPr>
        <w:t>ამოცანიდან გამომდინარე გამოყოფილი იყო კვლევის შემდეგი საკითხები სხვადასხვა სამიზნე ჯგუფების მიხედვით:</w:t>
      </w:r>
    </w:p>
    <w:p w:rsidR="00C87BC6" w:rsidRPr="00F3040E" w:rsidRDefault="00C87BC6" w:rsidP="00FF561F">
      <w:pPr>
        <w:jc w:val="both"/>
        <w:rPr>
          <w:rFonts w:ascii="Sylfaen" w:hAnsi="Sylfaen"/>
          <w:sz w:val="22"/>
          <w:szCs w:val="22"/>
          <w:lang w:val="ka-GE"/>
        </w:rPr>
      </w:pPr>
    </w:p>
    <w:tbl>
      <w:tblPr>
        <w:tblStyle w:val="TableGrid"/>
        <w:tblW w:w="0" w:type="auto"/>
        <w:tblInd w:w="198" w:type="dxa"/>
        <w:tblLook w:val="04A0" w:firstRow="1" w:lastRow="0" w:firstColumn="1" w:lastColumn="0" w:noHBand="0" w:noVBand="1"/>
      </w:tblPr>
      <w:tblGrid>
        <w:gridCol w:w="8975"/>
      </w:tblGrid>
      <w:tr w:rsidR="00F75236" w:rsidRPr="00F3040E" w:rsidTr="00B5245E">
        <w:tc>
          <w:tcPr>
            <w:tcW w:w="8975" w:type="dxa"/>
          </w:tcPr>
          <w:p w:rsidR="00F75236" w:rsidRPr="00F3040E" w:rsidRDefault="00F75236" w:rsidP="00FF561F">
            <w:pPr>
              <w:jc w:val="both"/>
              <w:rPr>
                <w:rFonts w:ascii="Sylfaen" w:hAnsi="Sylfaen"/>
                <w:b/>
                <w:lang w:val="ka-GE"/>
              </w:rPr>
            </w:pPr>
            <w:r w:rsidRPr="00F3040E">
              <w:rPr>
                <w:rFonts w:ascii="Sylfaen" w:hAnsi="Sylfaen"/>
                <w:b/>
                <w:lang w:val="ka-GE"/>
              </w:rPr>
              <w:t xml:space="preserve">სამიზნე ჯგუფი: </w:t>
            </w:r>
            <w:r w:rsidRPr="00F3040E">
              <w:rPr>
                <w:rFonts w:ascii="Sylfaen" w:hAnsi="Sylfaen"/>
                <w:lang w:val="ka-GE"/>
              </w:rPr>
              <w:t>6 წლამდე ასაკის ბავშვების მშობლები (როგორც მენტალური ჯანმრთელობის პრობლემების დადასტურებული სტატუსის ასევე ჯანმრთელი ბავშვების)</w:t>
            </w:r>
          </w:p>
        </w:tc>
      </w:tr>
      <w:tr w:rsidR="00F75236" w:rsidRPr="00F3040E" w:rsidTr="00B5245E">
        <w:tc>
          <w:tcPr>
            <w:tcW w:w="8975" w:type="dxa"/>
          </w:tcPr>
          <w:p w:rsidR="00E37F2B" w:rsidRPr="00F3040E" w:rsidRDefault="00F75236" w:rsidP="00FF561F">
            <w:pPr>
              <w:jc w:val="both"/>
              <w:rPr>
                <w:rFonts w:ascii="Sylfaen" w:hAnsi="Sylfaen"/>
                <w:b/>
                <w:lang w:val="ka-GE"/>
              </w:rPr>
            </w:pPr>
            <w:r w:rsidRPr="00F3040E">
              <w:rPr>
                <w:rFonts w:ascii="Sylfaen" w:hAnsi="Sylfaen"/>
                <w:b/>
                <w:lang w:val="ka-GE"/>
              </w:rPr>
              <w:t xml:space="preserve">საკვლევი საკითხები: </w:t>
            </w:r>
          </w:p>
          <w:p w:rsidR="00F75236" w:rsidRPr="00F3040E" w:rsidRDefault="00F75236" w:rsidP="00FF561F">
            <w:pPr>
              <w:pStyle w:val="ListParagraph"/>
              <w:numPr>
                <w:ilvl w:val="0"/>
                <w:numId w:val="8"/>
              </w:numPr>
              <w:jc w:val="both"/>
              <w:rPr>
                <w:rFonts w:ascii="Sylfaen" w:hAnsi="Sylfaen"/>
                <w:lang w:val="ka-GE"/>
              </w:rPr>
            </w:pPr>
            <w:r w:rsidRPr="00F3040E">
              <w:rPr>
                <w:rFonts w:ascii="Sylfaen" w:hAnsi="Sylfaen" w:cs="Sylfaen"/>
                <w:lang w:val="ka-GE"/>
              </w:rPr>
              <w:t>სამიზნ</w:t>
            </w:r>
            <w:r w:rsidRPr="00F3040E">
              <w:rPr>
                <w:rFonts w:ascii="Sylfaen" w:hAnsi="Sylfaen"/>
                <w:lang w:val="ka-GE"/>
              </w:rPr>
              <w:t>ე ჯგუფის ცოდნა დამოკიდებულება და ქცევის შეფასება შემდეგ</w:t>
            </w:r>
            <w:r w:rsidR="00E37F2B" w:rsidRPr="00F3040E">
              <w:rPr>
                <w:rFonts w:ascii="Sylfaen" w:hAnsi="Sylfaen"/>
                <w:lang w:val="ka-GE"/>
              </w:rPr>
              <w:t>ი</w:t>
            </w:r>
            <w:r w:rsidRPr="00F3040E">
              <w:rPr>
                <w:rFonts w:ascii="Sylfaen" w:hAnsi="Sylfaen"/>
                <w:lang w:val="ka-GE"/>
              </w:rPr>
              <w:t xml:space="preserve"> საკითხების შესახებ</w:t>
            </w:r>
            <w:r w:rsidR="00E37F2B" w:rsidRPr="00F3040E">
              <w:rPr>
                <w:rFonts w:ascii="Sylfaen" w:hAnsi="Sylfaen"/>
                <w:lang w:val="ka-GE"/>
              </w:rPr>
              <w:t>:</w:t>
            </w:r>
          </w:p>
          <w:p w:rsidR="00F75236" w:rsidRPr="00F3040E" w:rsidRDefault="00F75236" w:rsidP="00FF561F">
            <w:pPr>
              <w:pStyle w:val="ListParagraph"/>
              <w:numPr>
                <w:ilvl w:val="0"/>
                <w:numId w:val="6"/>
              </w:numPr>
              <w:jc w:val="both"/>
              <w:rPr>
                <w:rFonts w:ascii="Sylfaen" w:hAnsi="Sylfaen"/>
                <w:lang w:val="ka-GE"/>
              </w:rPr>
            </w:pPr>
            <w:r w:rsidRPr="00F3040E">
              <w:rPr>
                <w:rFonts w:ascii="Sylfaen" w:hAnsi="Sylfaen"/>
                <w:lang w:val="ka-GE"/>
              </w:rPr>
              <w:t>ორსულთა და დედათა მენტალური ჯანმრთელობა;</w:t>
            </w:r>
            <w:r w:rsidR="00E37F2B" w:rsidRPr="00F3040E">
              <w:rPr>
                <w:rFonts w:ascii="Sylfaen" w:hAnsi="Sylfaen"/>
                <w:lang w:val="ka-GE"/>
              </w:rPr>
              <w:t xml:space="preserve"> </w:t>
            </w:r>
          </w:p>
          <w:p w:rsidR="00F75236" w:rsidRPr="00F3040E" w:rsidRDefault="00F75236" w:rsidP="00FF561F">
            <w:pPr>
              <w:pStyle w:val="ListParagraph"/>
              <w:numPr>
                <w:ilvl w:val="0"/>
                <w:numId w:val="6"/>
              </w:numPr>
              <w:jc w:val="both"/>
              <w:rPr>
                <w:rFonts w:ascii="Sylfaen" w:hAnsi="Sylfaen"/>
                <w:lang w:val="ka-GE"/>
              </w:rPr>
            </w:pPr>
            <w:r w:rsidRPr="00F3040E">
              <w:rPr>
                <w:rFonts w:ascii="Sylfaen" w:hAnsi="Sylfaen"/>
                <w:lang w:val="ka-GE"/>
              </w:rPr>
              <w:t>ბავშვთა თანდაყოლილი ანომალიების განვითარების პრევენცია;</w:t>
            </w:r>
          </w:p>
          <w:p w:rsidR="00F75236" w:rsidRPr="00F3040E" w:rsidRDefault="00F75236" w:rsidP="00FF561F">
            <w:pPr>
              <w:pStyle w:val="ListParagraph"/>
              <w:numPr>
                <w:ilvl w:val="0"/>
                <w:numId w:val="6"/>
              </w:numPr>
              <w:jc w:val="both"/>
              <w:rPr>
                <w:rFonts w:ascii="Sylfaen" w:hAnsi="Sylfaen"/>
                <w:lang w:val="ka-GE"/>
              </w:rPr>
            </w:pPr>
            <w:r w:rsidRPr="00F3040E">
              <w:rPr>
                <w:rFonts w:ascii="Sylfaen" w:hAnsi="Sylfaen"/>
                <w:lang w:val="ka-GE"/>
              </w:rPr>
              <w:t>ბავშთა ასაკის მსუბუქი და საშუალო ხარისხის მენტალური განვითარების პრევენცია და კონტროლი;</w:t>
            </w:r>
          </w:p>
          <w:p w:rsidR="00F75236" w:rsidRPr="00F3040E" w:rsidRDefault="00F75236" w:rsidP="00FF561F">
            <w:pPr>
              <w:pStyle w:val="ListParagraph"/>
              <w:numPr>
                <w:ilvl w:val="0"/>
                <w:numId w:val="6"/>
              </w:numPr>
              <w:jc w:val="both"/>
              <w:rPr>
                <w:rFonts w:ascii="Sylfaen" w:hAnsi="Sylfaen"/>
                <w:lang w:val="ka-GE"/>
              </w:rPr>
            </w:pPr>
            <w:r w:rsidRPr="00F3040E">
              <w:rPr>
                <w:rFonts w:ascii="Sylfaen" w:eastAsia="Sylfaen" w:hAnsi="Sylfaen" w:cs="Sylfaen"/>
                <w:spacing w:val="6"/>
                <w:position w:val="1"/>
              </w:rPr>
              <w:t>ბავშვ</w:t>
            </w:r>
            <w:r w:rsidRPr="00F3040E">
              <w:rPr>
                <w:rFonts w:ascii="Sylfaen" w:eastAsia="Sylfaen" w:hAnsi="Sylfaen" w:cs="Sylfaen"/>
                <w:spacing w:val="5"/>
                <w:position w:val="1"/>
              </w:rPr>
              <w:t>თ</w:t>
            </w:r>
            <w:r w:rsidRPr="00F3040E">
              <w:rPr>
                <w:rFonts w:ascii="Sylfaen" w:eastAsia="Sylfaen" w:hAnsi="Sylfaen" w:cs="Sylfaen"/>
                <w:position w:val="1"/>
              </w:rPr>
              <w:t xml:space="preserve">ა  </w:t>
            </w:r>
            <w:r w:rsidRPr="00F3040E">
              <w:rPr>
                <w:rFonts w:ascii="Sylfaen" w:eastAsia="Sylfaen" w:hAnsi="Sylfaen" w:cs="Sylfaen"/>
                <w:spacing w:val="44"/>
                <w:position w:val="1"/>
              </w:rPr>
              <w:t xml:space="preserve"> </w:t>
            </w:r>
            <w:r w:rsidRPr="00F3040E">
              <w:rPr>
                <w:rFonts w:ascii="Sylfaen" w:eastAsia="Sylfaen" w:hAnsi="Sylfaen" w:cs="Sylfaen"/>
                <w:spacing w:val="7"/>
                <w:position w:val="1"/>
              </w:rPr>
              <w:t>მ</w:t>
            </w:r>
            <w:r w:rsidRPr="00F3040E">
              <w:rPr>
                <w:rFonts w:ascii="Sylfaen" w:eastAsia="Sylfaen" w:hAnsi="Sylfaen" w:cs="Sylfaen"/>
                <w:spacing w:val="5"/>
                <w:position w:val="1"/>
              </w:rPr>
              <w:t>ე</w:t>
            </w:r>
            <w:r w:rsidRPr="00F3040E">
              <w:rPr>
                <w:rFonts w:ascii="Sylfaen" w:eastAsia="Sylfaen" w:hAnsi="Sylfaen" w:cs="Sylfaen"/>
                <w:spacing w:val="7"/>
                <w:position w:val="1"/>
              </w:rPr>
              <w:t>ნ</w:t>
            </w:r>
            <w:r w:rsidRPr="00F3040E">
              <w:rPr>
                <w:rFonts w:ascii="Sylfaen" w:eastAsia="Sylfaen" w:hAnsi="Sylfaen" w:cs="Sylfaen"/>
                <w:spacing w:val="5"/>
                <w:position w:val="1"/>
              </w:rPr>
              <w:t>ტალ</w:t>
            </w:r>
            <w:r w:rsidRPr="00F3040E">
              <w:rPr>
                <w:rFonts w:ascii="Sylfaen" w:eastAsia="Sylfaen" w:hAnsi="Sylfaen" w:cs="Sylfaen"/>
                <w:spacing w:val="6"/>
                <w:position w:val="1"/>
              </w:rPr>
              <w:t>უ</w:t>
            </w:r>
            <w:r w:rsidRPr="00F3040E">
              <w:rPr>
                <w:rFonts w:ascii="Sylfaen" w:eastAsia="Sylfaen" w:hAnsi="Sylfaen" w:cs="Sylfaen"/>
                <w:spacing w:val="5"/>
                <w:position w:val="1"/>
              </w:rPr>
              <w:t>რ</w:t>
            </w:r>
            <w:r w:rsidRPr="00F3040E">
              <w:rPr>
                <w:rFonts w:ascii="Sylfaen" w:eastAsia="Sylfaen" w:hAnsi="Sylfaen" w:cs="Sylfaen"/>
                <w:position w:val="1"/>
              </w:rPr>
              <w:t xml:space="preserve">ი  </w:t>
            </w:r>
            <w:r w:rsidRPr="00F3040E">
              <w:rPr>
                <w:rFonts w:ascii="Sylfaen" w:eastAsia="Sylfaen" w:hAnsi="Sylfaen" w:cs="Sylfaen"/>
                <w:spacing w:val="41"/>
                <w:position w:val="1"/>
              </w:rPr>
              <w:t xml:space="preserve"> </w:t>
            </w:r>
            <w:r w:rsidRPr="00F3040E">
              <w:rPr>
                <w:rFonts w:ascii="Sylfaen" w:eastAsia="Sylfaen" w:hAnsi="Sylfaen" w:cs="Sylfaen"/>
                <w:spacing w:val="5"/>
                <w:position w:val="1"/>
              </w:rPr>
              <w:t>გ</w:t>
            </w:r>
            <w:r w:rsidRPr="00F3040E">
              <w:rPr>
                <w:rFonts w:ascii="Sylfaen" w:eastAsia="Sylfaen" w:hAnsi="Sylfaen" w:cs="Sylfaen"/>
                <w:spacing w:val="6"/>
                <w:position w:val="1"/>
              </w:rPr>
              <w:t>ა</w:t>
            </w:r>
            <w:r w:rsidRPr="00F3040E">
              <w:rPr>
                <w:rFonts w:ascii="Sylfaen" w:eastAsia="Sylfaen" w:hAnsi="Sylfaen" w:cs="Sylfaen"/>
                <w:spacing w:val="5"/>
                <w:position w:val="1"/>
              </w:rPr>
              <w:t>ნ</w:t>
            </w:r>
            <w:r w:rsidRPr="00F3040E">
              <w:rPr>
                <w:rFonts w:ascii="Sylfaen" w:eastAsia="Sylfaen" w:hAnsi="Sylfaen" w:cs="Sylfaen"/>
                <w:spacing w:val="6"/>
                <w:position w:val="1"/>
              </w:rPr>
              <w:t>ვ</w:t>
            </w:r>
            <w:r w:rsidRPr="00F3040E">
              <w:rPr>
                <w:rFonts w:ascii="Sylfaen" w:eastAsia="Sylfaen" w:hAnsi="Sylfaen" w:cs="Sylfaen"/>
                <w:spacing w:val="7"/>
                <w:position w:val="1"/>
              </w:rPr>
              <w:t>ი</w:t>
            </w:r>
            <w:r w:rsidRPr="00F3040E">
              <w:rPr>
                <w:rFonts w:ascii="Sylfaen" w:eastAsia="Sylfaen" w:hAnsi="Sylfaen" w:cs="Sylfaen"/>
                <w:spacing w:val="5"/>
                <w:position w:val="1"/>
              </w:rPr>
              <w:t>თარ</w:t>
            </w:r>
            <w:r w:rsidRPr="00F3040E">
              <w:rPr>
                <w:rFonts w:ascii="Sylfaen" w:eastAsia="Sylfaen" w:hAnsi="Sylfaen" w:cs="Sylfaen"/>
                <w:spacing w:val="6"/>
                <w:position w:val="1"/>
              </w:rPr>
              <w:t>ე</w:t>
            </w:r>
            <w:r w:rsidRPr="00F3040E">
              <w:rPr>
                <w:rFonts w:ascii="Sylfaen" w:eastAsia="Sylfaen" w:hAnsi="Sylfaen" w:cs="Sylfaen"/>
                <w:spacing w:val="5"/>
                <w:position w:val="1"/>
              </w:rPr>
              <w:t>ბა;</w:t>
            </w:r>
          </w:p>
          <w:p w:rsidR="00F75236" w:rsidRPr="00F3040E" w:rsidRDefault="00F75236" w:rsidP="00FF561F">
            <w:pPr>
              <w:pStyle w:val="ListParagraph"/>
              <w:numPr>
                <w:ilvl w:val="0"/>
                <w:numId w:val="6"/>
              </w:numPr>
              <w:jc w:val="both"/>
              <w:rPr>
                <w:rFonts w:ascii="Sylfaen" w:hAnsi="Sylfaen"/>
                <w:lang w:val="ka-GE"/>
              </w:rPr>
            </w:pPr>
            <w:r w:rsidRPr="00F3040E">
              <w:rPr>
                <w:rFonts w:ascii="Sylfaen" w:eastAsia="Sylfaen" w:hAnsi="Sylfaen" w:cs="Sylfaen"/>
                <w:spacing w:val="6"/>
                <w:position w:val="1"/>
              </w:rPr>
              <w:t>ს</w:t>
            </w:r>
            <w:r w:rsidRPr="00F3040E">
              <w:rPr>
                <w:rFonts w:ascii="Sylfaen" w:eastAsia="Sylfaen" w:hAnsi="Sylfaen" w:cs="Sylfaen"/>
                <w:spacing w:val="5"/>
                <w:position w:val="1"/>
              </w:rPr>
              <w:t>ახე</w:t>
            </w:r>
            <w:r w:rsidRPr="00F3040E">
              <w:rPr>
                <w:rFonts w:ascii="Sylfaen" w:eastAsia="Sylfaen" w:hAnsi="Sylfaen" w:cs="Sylfaen"/>
                <w:spacing w:val="6"/>
                <w:position w:val="1"/>
              </w:rPr>
              <w:t>ლმ</w:t>
            </w:r>
            <w:r w:rsidRPr="00F3040E">
              <w:rPr>
                <w:rFonts w:ascii="Sylfaen" w:eastAsia="Sylfaen" w:hAnsi="Sylfaen" w:cs="Sylfaen"/>
                <w:spacing w:val="5"/>
                <w:position w:val="1"/>
              </w:rPr>
              <w:t>წ</w:t>
            </w:r>
            <w:r w:rsidRPr="00F3040E">
              <w:rPr>
                <w:rFonts w:ascii="Sylfaen" w:eastAsia="Sylfaen" w:hAnsi="Sylfaen" w:cs="Sylfaen"/>
                <w:spacing w:val="7"/>
                <w:position w:val="1"/>
              </w:rPr>
              <w:t>ი</w:t>
            </w:r>
            <w:r w:rsidRPr="00F3040E">
              <w:rPr>
                <w:rFonts w:ascii="Sylfaen" w:eastAsia="Sylfaen" w:hAnsi="Sylfaen" w:cs="Sylfaen"/>
                <w:spacing w:val="4"/>
                <w:position w:val="1"/>
              </w:rPr>
              <w:t>ფ</w:t>
            </w:r>
            <w:r w:rsidRPr="00F3040E">
              <w:rPr>
                <w:rFonts w:ascii="Sylfaen" w:eastAsia="Sylfaen" w:hAnsi="Sylfaen" w:cs="Sylfaen"/>
                <w:spacing w:val="5"/>
                <w:position w:val="1"/>
              </w:rPr>
              <w:t>ო</w:t>
            </w:r>
            <w:r w:rsidRPr="00F3040E">
              <w:rPr>
                <w:rFonts w:ascii="Sylfaen" w:eastAsia="Sylfaen" w:hAnsi="Sylfaen" w:cs="Sylfaen"/>
                <w:position w:val="1"/>
              </w:rPr>
              <w:t xml:space="preserve">ს </w:t>
            </w:r>
            <w:r w:rsidRPr="00F3040E">
              <w:rPr>
                <w:rFonts w:ascii="Sylfaen" w:eastAsia="Sylfaen" w:hAnsi="Sylfaen" w:cs="Sylfaen"/>
                <w:spacing w:val="14"/>
                <w:position w:val="1"/>
              </w:rPr>
              <w:t xml:space="preserve"> </w:t>
            </w:r>
            <w:r w:rsidRPr="00F3040E">
              <w:rPr>
                <w:rFonts w:ascii="Sylfaen" w:eastAsia="Sylfaen" w:hAnsi="Sylfaen" w:cs="Sylfaen"/>
                <w:spacing w:val="6"/>
                <w:position w:val="1"/>
              </w:rPr>
              <w:t>მ</w:t>
            </w:r>
            <w:r w:rsidRPr="00F3040E">
              <w:rPr>
                <w:rFonts w:ascii="Sylfaen" w:eastAsia="Sylfaen" w:hAnsi="Sylfaen" w:cs="Sylfaen"/>
                <w:spacing w:val="7"/>
                <w:position w:val="1"/>
              </w:rPr>
              <w:t>ი</w:t>
            </w:r>
            <w:r w:rsidRPr="00F3040E">
              <w:rPr>
                <w:rFonts w:ascii="Sylfaen" w:eastAsia="Sylfaen" w:hAnsi="Sylfaen" w:cs="Sylfaen"/>
                <w:spacing w:val="6"/>
                <w:position w:val="1"/>
              </w:rPr>
              <w:t>ე</w:t>
            </w:r>
            <w:r w:rsidRPr="00F3040E">
              <w:rPr>
                <w:rFonts w:ascii="Sylfaen" w:eastAsia="Sylfaen" w:hAnsi="Sylfaen" w:cs="Sylfaen"/>
                <w:position w:val="1"/>
              </w:rPr>
              <w:t xml:space="preserve">რ </w:t>
            </w:r>
            <w:r w:rsidRPr="00F3040E">
              <w:rPr>
                <w:rFonts w:ascii="Sylfaen" w:eastAsia="Sylfaen" w:hAnsi="Sylfaen" w:cs="Sylfaen"/>
                <w:spacing w:val="23"/>
                <w:position w:val="1"/>
              </w:rPr>
              <w:t xml:space="preserve"> </w:t>
            </w:r>
            <w:r w:rsidRPr="00F3040E">
              <w:rPr>
                <w:rFonts w:ascii="Sylfaen" w:eastAsia="Sylfaen" w:hAnsi="Sylfaen" w:cs="Sylfaen"/>
                <w:spacing w:val="6"/>
                <w:position w:val="1"/>
              </w:rPr>
              <w:t>გ</w:t>
            </w:r>
            <w:r w:rsidRPr="00F3040E">
              <w:rPr>
                <w:rFonts w:ascii="Sylfaen" w:eastAsia="Sylfaen" w:hAnsi="Sylfaen" w:cs="Sylfaen"/>
                <w:spacing w:val="4"/>
                <w:position w:val="1"/>
              </w:rPr>
              <w:t>ა</w:t>
            </w:r>
            <w:r w:rsidRPr="00F3040E">
              <w:rPr>
                <w:rFonts w:ascii="Sylfaen" w:eastAsia="Sylfaen" w:hAnsi="Sylfaen" w:cs="Sylfaen"/>
                <w:spacing w:val="6"/>
                <w:position w:val="1"/>
              </w:rPr>
              <w:t>ნხო</w:t>
            </w:r>
            <w:r w:rsidRPr="00F3040E">
              <w:rPr>
                <w:rFonts w:ascii="Sylfaen" w:eastAsia="Sylfaen" w:hAnsi="Sylfaen" w:cs="Sylfaen"/>
                <w:spacing w:val="4"/>
                <w:position w:val="1"/>
              </w:rPr>
              <w:t>რ</w:t>
            </w:r>
            <w:r w:rsidRPr="00F3040E">
              <w:rPr>
                <w:rFonts w:ascii="Sylfaen" w:eastAsia="Sylfaen" w:hAnsi="Sylfaen" w:cs="Sylfaen"/>
                <w:spacing w:val="6"/>
                <w:position w:val="1"/>
              </w:rPr>
              <w:t>ციელე</w:t>
            </w:r>
            <w:r w:rsidRPr="00F3040E">
              <w:rPr>
                <w:rFonts w:ascii="Sylfaen" w:eastAsia="Sylfaen" w:hAnsi="Sylfaen" w:cs="Sylfaen"/>
                <w:spacing w:val="4"/>
                <w:position w:val="1"/>
              </w:rPr>
              <w:t>ბ</w:t>
            </w:r>
            <w:r w:rsidRPr="00F3040E">
              <w:rPr>
                <w:rFonts w:ascii="Sylfaen" w:eastAsia="Sylfaen" w:hAnsi="Sylfaen" w:cs="Sylfaen"/>
                <w:spacing w:val="6"/>
                <w:position w:val="1"/>
              </w:rPr>
              <w:t>ულ</w:t>
            </w:r>
            <w:r w:rsidRPr="00F3040E">
              <w:rPr>
                <w:rFonts w:ascii="Sylfaen" w:eastAsia="Sylfaen" w:hAnsi="Sylfaen" w:cs="Sylfaen"/>
                <w:position w:val="1"/>
              </w:rPr>
              <w:t xml:space="preserve">ი </w:t>
            </w:r>
            <w:r w:rsidRPr="00F3040E">
              <w:rPr>
                <w:rFonts w:ascii="Sylfaen" w:eastAsia="Sylfaen" w:hAnsi="Sylfaen" w:cs="Sylfaen"/>
                <w:spacing w:val="10"/>
                <w:position w:val="1"/>
              </w:rPr>
              <w:t xml:space="preserve"> </w:t>
            </w:r>
            <w:r w:rsidRPr="00F3040E">
              <w:rPr>
                <w:rFonts w:ascii="Sylfaen" w:eastAsia="Sylfaen" w:hAnsi="Sylfaen" w:cs="Sylfaen"/>
                <w:spacing w:val="6"/>
                <w:position w:val="1"/>
              </w:rPr>
              <w:t>პრ</w:t>
            </w:r>
            <w:r w:rsidRPr="00F3040E">
              <w:rPr>
                <w:rFonts w:ascii="Sylfaen" w:eastAsia="Sylfaen" w:hAnsi="Sylfaen" w:cs="Sylfaen"/>
                <w:spacing w:val="5"/>
                <w:position w:val="1"/>
              </w:rPr>
              <w:t>ე</w:t>
            </w:r>
            <w:r w:rsidRPr="00F3040E">
              <w:rPr>
                <w:rFonts w:ascii="Sylfaen" w:eastAsia="Sylfaen" w:hAnsi="Sylfaen" w:cs="Sylfaen"/>
                <w:spacing w:val="6"/>
                <w:position w:val="1"/>
              </w:rPr>
              <w:t>ვ</w:t>
            </w:r>
            <w:r w:rsidRPr="00F3040E">
              <w:rPr>
                <w:rFonts w:ascii="Sylfaen" w:eastAsia="Sylfaen" w:hAnsi="Sylfaen" w:cs="Sylfaen"/>
                <w:spacing w:val="5"/>
                <w:position w:val="1"/>
              </w:rPr>
              <w:t>ე</w:t>
            </w:r>
            <w:r w:rsidRPr="00F3040E">
              <w:rPr>
                <w:rFonts w:ascii="Sylfaen" w:eastAsia="Sylfaen" w:hAnsi="Sylfaen" w:cs="Sylfaen"/>
                <w:spacing w:val="6"/>
                <w:position w:val="1"/>
              </w:rPr>
              <w:t>ნ</w:t>
            </w:r>
            <w:r w:rsidRPr="00F3040E">
              <w:rPr>
                <w:rFonts w:ascii="Sylfaen" w:eastAsia="Sylfaen" w:hAnsi="Sylfaen" w:cs="Sylfaen"/>
                <w:spacing w:val="5"/>
                <w:position w:val="1"/>
              </w:rPr>
              <w:t>ც</w:t>
            </w:r>
            <w:r w:rsidRPr="00F3040E">
              <w:rPr>
                <w:rFonts w:ascii="Sylfaen" w:eastAsia="Sylfaen" w:hAnsi="Sylfaen" w:cs="Sylfaen"/>
                <w:spacing w:val="7"/>
                <w:position w:val="1"/>
              </w:rPr>
              <w:t>ი</w:t>
            </w:r>
            <w:r w:rsidRPr="00F3040E">
              <w:rPr>
                <w:rFonts w:ascii="Sylfaen" w:eastAsia="Sylfaen" w:hAnsi="Sylfaen" w:cs="Sylfaen"/>
                <w:spacing w:val="5"/>
                <w:position w:val="1"/>
              </w:rPr>
              <w:t>ულ</w:t>
            </w:r>
            <w:r w:rsidRPr="00F3040E">
              <w:rPr>
                <w:rFonts w:ascii="Sylfaen" w:eastAsia="Sylfaen" w:hAnsi="Sylfaen" w:cs="Sylfaen"/>
                <w:position w:val="1"/>
              </w:rPr>
              <w:t xml:space="preserve">ი </w:t>
            </w:r>
            <w:r w:rsidRPr="00F3040E">
              <w:rPr>
                <w:rFonts w:ascii="Sylfaen" w:eastAsia="Sylfaen" w:hAnsi="Sylfaen" w:cs="Sylfaen"/>
                <w:spacing w:val="14"/>
                <w:position w:val="1"/>
              </w:rPr>
              <w:t xml:space="preserve"> </w:t>
            </w:r>
            <w:r w:rsidRPr="00F3040E">
              <w:rPr>
                <w:rFonts w:ascii="Sylfaen" w:eastAsia="Sylfaen" w:hAnsi="Sylfaen" w:cs="Sylfaen"/>
                <w:spacing w:val="7"/>
                <w:position w:val="1"/>
              </w:rPr>
              <w:t>ს</w:t>
            </w:r>
            <w:r w:rsidRPr="00F3040E">
              <w:rPr>
                <w:rFonts w:ascii="Sylfaen" w:eastAsia="Sylfaen" w:hAnsi="Sylfaen" w:cs="Sylfaen"/>
                <w:spacing w:val="5"/>
                <w:position w:val="1"/>
              </w:rPr>
              <w:t>ე</w:t>
            </w:r>
            <w:r w:rsidRPr="00F3040E">
              <w:rPr>
                <w:rFonts w:ascii="Sylfaen" w:eastAsia="Sylfaen" w:hAnsi="Sylfaen" w:cs="Sylfaen"/>
                <w:spacing w:val="6"/>
                <w:position w:val="1"/>
              </w:rPr>
              <w:t>რ</w:t>
            </w:r>
            <w:r w:rsidRPr="00F3040E">
              <w:rPr>
                <w:rFonts w:ascii="Sylfaen" w:eastAsia="Sylfaen" w:hAnsi="Sylfaen" w:cs="Sylfaen"/>
                <w:spacing w:val="5"/>
                <w:position w:val="1"/>
              </w:rPr>
              <w:t>ვი</w:t>
            </w:r>
            <w:r w:rsidRPr="00F3040E">
              <w:rPr>
                <w:rFonts w:ascii="Sylfaen" w:eastAsia="Sylfaen" w:hAnsi="Sylfaen" w:cs="Sylfaen"/>
                <w:spacing w:val="7"/>
                <w:position w:val="1"/>
              </w:rPr>
              <w:t>ს</w:t>
            </w:r>
            <w:r w:rsidRPr="00F3040E">
              <w:rPr>
                <w:rFonts w:ascii="Sylfaen" w:eastAsia="Sylfaen" w:hAnsi="Sylfaen" w:cs="Sylfaen"/>
                <w:spacing w:val="5"/>
                <w:position w:val="1"/>
              </w:rPr>
              <w:t>ები</w:t>
            </w:r>
            <w:r w:rsidRPr="00F3040E">
              <w:rPr>
                <w:rFonts w:ascii="Sylfaen" w:eastAsia="Sylfaen" w:hAnsi="Sylfaen" w:cs="Sylfaen"/>
                <w:position w:val="1"/>
                <w:lang w:val="ka-GE"/>
              </w:rPr>
              <w:t>;</w:t>
            </w:r>
          </w:p>
          <w:p w:rsidR="00E37F2B" w:rsidRPr="00F3040E" w:rsidRDefault="00E37F2B" w:rsidP="00FF561F">
            <w:pPr>
              <w:pStyle w:val="ListParagraph"/>
              <w:spacing w:line="240" w:lineRule="exact"/>
              <w:ind w:right="104"/>
              <w:jc w:val="both"/>
              <w:rPr>
                <w:rFonts w:ascii="Sylfaen" w:eastAsia="Sylfaen" w:hAnsi="Sylfaen" w:cs="Sylfaen"/>
                <w:spacing w:val="6"/>
                <w:position w:val="1"/>
              </w:rPr>
            </w:pPr>
          </w:p>
          <w:p w:rsidR="00E37F2B" w:rsidRPr="00F3040E" w:rsidRDefault="00E37F2B" w:rsidP="00FF561F">
            <w:pPr>
              <w:pStyle w:val="ListParagraph"/>
              <w:numPr>
                <w:ilvl w:val="0"/>
                <w:numId w:val="8"/>
              </w:numPr>
              <w:spacing w:line="240" w:lineRule="exact"/>
              <w:ind w:right="104"/>
              <w:jc w:val="both"/>
              <w:rPr>
                <w:rFonts w:ascii="Sylfaen" w:eastAsia="Sylfaen" w:hAnsi="Sylfaen" w:cs="Sylfaen"/>
                <w:spacing w:val="6"/>
                <w:position w:val="1"/>
              </w:rPr>
            </w:pPr>
            <w:r w:rsidRPr="00F3040E">
              <w:rPr>
                <w:rFonts w:ascii="Sylfaen" w:eastAsia="Sylfaen" w:hAnsi="Sylfaen" w:cs="Sylfaen"/>
                <w:spacing w:val="6"/>
                <w:position w:val="1"/>
              </w:rPr>
              <w:t>საზოგადოებაში, სამედიცინო და სხვა პროფილის დაწესებულებებში (მ.შ. განათლების სისტემაში) მენტალურ ჯანმრთელობასთან დაკავშირებული სტიგმა დისკრიმინაციის შესახებ ინფორმაციის მოპოვება;</w:t>
            </w:r>
          </w:p>
          <w:p w:rsidR="00F75236" w:rsidRPr="00F3040E" w:rsidRDefault="00F75236" w:rsidP="00FF561F">
            <w:pPr>
              <w:jc w:val="both"/>
              <w:rPr>
                <w:rFonts w:ascii="Sylfaen" w:hAnsi="Sylfaen"/>
                <w:b/>
                <w:lang w:val="ka-GE"/>
              </w:rPr>
            </w:pPr>
          </w:p>
        </w:tc>
      </w:tr>
      <w:tr w:rsidR="00F75236" w:rsidRPr="00F3040E" w:rsidTr="00B5245E">
        <w:tc>
          <w:tcPr>
            <w:tcW w:w="8975" w:type="dxa"/>
          </w:tcPr>
          <w:p w:rsidR="00F75236" w:rsidRPr="00F3040E" w:rsidRDefault="00E37F2B" w:rsidP="00FF561F">
            <w:pPr>
              <w:jc w:val="both"/>
              <w:rPr>
                <w:rFonts w:ascii="Sylfaen" w:hAnsi="Sylfaen"/>
                <w:lang w:val="ka-GE"/>
              </w:rPr>
            </w:pPr>
            <w:r w:rsidRPr="00F3040E">
              <w:rPr>
                <w:rFonts w:ascii="Sylfaen" w:hAnsi="Sylfaen"/>
                <w:b/>
                <w:lang w:val="ka-GE"/>
              </w:rPr>
              <w:t xml:space="preserve">სამიზნე ჯგუფი:  </w:t>
            </w:r>
            <w:r w:rsidRPr="00F3040E">
              <w:rPr>
                <w:rFonts w:ascii="Sylfaen" w:hAnsi="Sylfaen"/>
                <w:lang w:val="ka-GE"/>
              </w:rPr>
              <w:t xml:space="preserve">ზრდასრული მოსახლეობა </w:t>
            </w:r>
          </w:p>
        </w:tc>
      </w:tr>
      <w:tr w:rsidR="00F75236" w:rsidRPr="00F3040E" w:rsidTr="00B5245E">
        <w:tc>
          <w:tcPr>
            <w:tcW w:w="8975" w:type="dxa"/>
          </w:tcPr>
          <w:p w:rsidR="00F75236" w:rsidRPr="00F3040E" w:rsidRDefault="00E37F2B" w:rsidP="00FF561F">
            <w:pPr>
              <w:jc w:val="both"/>
              <w:rPr>
                <w:rFonts w:ascii="Sylfaen" w:hAnsi="Sylfaen"/>
                <w:b/>
                <w:lang w:val="ka-GE"/>
              </w:rPr>
            </w:pPr>
            <w:r w:rsidRPr="00F3040E">
              <w:rPr>
                <w:rFonts w:ascii="Sylfaen" w:hAnsi="Sylfaen"/>
                <w:b/>
                <w:lang w:val="ka-GE"/>
              </w:rPr>
              <w:t>საკვლევი საკითხი:</w:t>
            </w:r>
          </w:p>
          <w:p w:rsidR="00E37F2B" w:rsidRPr="00F3040E" w:rsidRDefault="00E37F2B" w:rsidP="00FF561F">
            <w:pPr>
              <w:pStyle w:val="ListParagraph"/>
              <w:numPr>
                <w:ilvl w:val="0"/>
                <w:numId w:val="9"/>
              </w:numPr>
              <w:jc w:val="both"/>
              <w:rPr>
                <w:rFonts w:ascii="Sylfaen" w:hAnsi="Sylfaen"/>
                <w:lang w:val="ka-GE"/>
              </w:rPr>
            </w:pPr>
            <w:r w:rsidRPr="00F3040E">
              <w:rPr>
                <w:rFonts w:ascii="Sylfaen" w:eastAsia="Sylfaen" w:hAnsi="Sylfaen" w:cs="Sylfaen"/>
                <w:spacing w:val="6"/>
                <w:position w:val="1"/>
              </w:rPr>
              <w:t>მენტ</w:t>
            </w:r>
            <w:r w:rsidRPr="00F3040E">
              <w:rPr>
                <w:rFonts w:ascii="Sylfaen" w:eastAsia="Sylfaen" w:hAnsi="Sylfaen" w:cs="Sylfaen"/>
                <w:spacing w:val="4"/>
                <w:position w:val="1"/>
              </w:rPr>
              <w:t>ა</w:t>
            </w:r>
            <w:r w:rsidRPr="00F3040E">
              <w:rPr>
                <w:rFonts w:ascii="Sylfaen" w:eastAsia="Sylfaen" w:hAnsi="Sylfaen" w:cs="Sylfaen"/>
                <w:spacing w:val="6"/>
                <w:position w:val="1"/>
              </w:rPr>
              <w:t>ლ</w:t>
            </w:r>
            <w:r w:rsidRPr="00F3040E">
              <w:rPr>
                <w:rFonts w:ascii="Sylfaen" w:eastAsia="Sylfaen" w:hAnsi="Sylfaen" w:cs="Sylfaen"/>
                <w:spacing w:val="4"/>
                <w:position w:val="1"/>
              </w:rPr>
              <w:t>უ</w:t>
            </w:r>
            <w:r w:rsidRPr="00F3040E">
              <w:rPr>
                <w:rFonts w:ascii="Sylfaen" w:eastAsia="Sylfaen" w:hAnsi="Sylfaen" w:cs="Sylfaen"/>
                <w:spacing w:val="5"/>
                <w:position w:val="1"/>
              </w:rPr>
              <w:t>რ</w:t>
            </w:r>
            <w:r w:rsidRPr="00F3040E">
              <w:rPr>
                <w:rFonts w:ascii="Sylfaen" w:eastAsia="Sylfaen" w:hAnsi="Sylfaen" w:cs="Sylfaen"/>
                <w:position w:val="1"/>
              </w:rPr>
              <w:t xml:space="preserve">ი </w:t>
            </w:r>
            <w:r w:rsidRPr="00F3040E">
              <w:rPr>
                <w:rFonts w:ascii="Sylfaen" w:eastAsia="Sylfaen" w:hAnsi="Sylfaen" w:cs="Sylfaen"/>
                <w:spacing w:val="18"/>
                <w:position w:val="1"/>
              </w:rPr>
              <w:t xml:space="preserve"> </w:t>
            </w:r>
            <w:r w:rsidRPr="00F3040E">
              <w:rPr>
                <w:rFonts w:ascii="Sylfaen" w:eastAsia="Sylfaen" w:hAnsi="Sylfaen" w:cs="Sylfaen"/>
                <w:spacing w:val="6"/>
                <w:position w:val="1"/>
              </w:rPr>
              <w:t>ჯ</w:t>
            </w:r>
            <w:r w:rsidRPr="00F3040E">
              <w:rPr>
                <w:rFonts w:ascii="Sylfaen" w:eastAsia="Sylfaen" w:hAnsi="Sylfaen" w:cs="Sylfaen"/>
                <w:spacing w:val="4"/>
                <w:position w:val="1"/>
              </w:rPr>
              <w:t>ა</w:t>
            </w:r>
            <w:r w:rsidRPr="00F3040E">
              <w:rPr>
                <w:rFonts w:ascii="Sylfaen" w:eastAsia="Sylfaen" w:hAnsi="Sylfaen" w:cs="Sylfaen"/>
                <w:spacing w:val="6"/>
                <w:position w:val="1"/>
              </w:rPr>
              <w:t>ნმრ</w:t>
            </w:r>
            <w:r w:rsidRPr="00F3040E">
              <w:rPr>
                <w:rFonts w:ascii="Sylfaen" w:eastAsia="Sylfaen" w:hAnsi="Sylfaen" w:cs="Sylfaen"/>
                <w:spacing w:val="5"/>
                <w:position w:val="1"/>
              </w:rPr>
              <w:t>თ</w:t>
            </w:r>
            <w:r w:rsidRPr="00F3040E">
              <w:rPr>
                <w:rFonts w:ascii="Sylfaen" w:eastAsia="Sylfaen" w:hAnsi="Sylfaen" w:cs="Sylfaen"/>
                <w:spacing w:val="6"/>
                <w:position w:val="1"/>
              </w:rPr>
              <w:t>ელობის</w:t>
            </w:r>
            <w:r w:rsidRPr="00F3040E">
              <w:rPr>
                <w:rFonts w:ascii="Sylfaen" w:eastAsia="Sylfaen" w:hAnsi="Sylfaen" w:cs="Sylfaen"/>
                <w:position w:val="1"/>
              </w:rPr>
              <w:t xml:space="preserve">ა </w:t>
            </w:r>
            <w:r w:rsidRPr="00F3040E">
              <w:rPr>
                <w:rFonts w:ascii="Sylfaen" w:eastAsia="Sylfaen" w:hAnsi="Sylfaen" w:cs="Sylfaen"/>
                <w:spacing w:val="14"/>
                <w:position w:val="1"/>
              </w:rPr>
              <w:t xml:space="preserve"> </w:t>
            </w:r>
            <w:r w:rsidRPr="00F3040E">
              <w:rPr>
                <w:rFonts w:ascii="Sylfaen" w:eastAsia="Sylfaen" w:hAnsi="Sylfaen" w:cs="Sylfaen"/>
                <w:spacing w:val="4"/>
                <w:position w:val="1"/>
              </w:rPr>
              <w:t>(</w:t>
            </w:r>
            <w:r w:rsidRPr="00F3040E">
              <w:rPr>
                <w:rFonts w:ascii="Sylfaen" w:eastAsia="Sylfaen" w:hAnsi="Sylfaen" w:cs="Sylfaen"/>
                <w:spacing w:val="5"/>
                <w:position w:val="1"/>
              </w:rPr>
              <w:t>მ.შ</w:t>
            </w:r>
            <w:r w:rsidRPr="00F3040E">
              <w:rPr>
                <w:rFonts w:ascii="Sylfaen" w:eastAsia="Sylfaen" w:hAnsi="Sylfaen" w:cs="Sylfaen"/>
                <w:position w:val="1"/>
              </w:rPr>
              <w:t xml:space="preserve">. </w:t>
            </w:r>
            <w:r w:rsidRPr="00F3040E">
              <w:rPr>
                <w:rFonts w:ascii="Sylfaen" w:eastAsia="Sylfaen" w:hAnsi="Sylfaen" w:cs="Sylfaen"/>
                <w:spacing w:val="24"/>
                <w:position w:val="1"/>
              </w:rPr>
              <w:t xml:space="preserve"> </w:t>
            </w:r>
            <w:r w:rsidRPr="00F3040E">
              <w:rPr>
                <w:rFonts w:ascii="Sylfaen" w:eastAsia="Sylfaen" w:hAnsi="Sylfaen" w:cs="Sylfaen"/>
                <w:position w:val="1"/>
              </w:rPr>
              <w:t>ი</w:t>
            </w:r>
            <w:r w:rsidRPr="00F3040E">
              <w:rPr>
                <w:rFonts w:ascii="Sylfaen" w:eastAsia="Sylfaen" w:hAnsi="Sylfaen" w:cs="Sylfaen"/>
                <w:spacing w:val="-1"/>
                <w:position w:val="1"/>
              </w:rPr>
              <w:t>ნ</w:t>
            </w:r>
            <w:r w:rsidRPr="00F3040E">
              <w:rPr>
                <w:rFonts w:ascii="Sylfaen" w:eastAsia="Sylfaen" w:hAnsi="Sylfaen" w:cs="Sylfaen"/>
                <w:position w:val="1"/>
              </w:rPr>
              <w:t>ტ</w:t>
            </w:r>
            <w:r w:rsidRPr="00F3040E">
              <w:rPr>
                <w:rFonts w:ascii="Sylfaen" w:eastAsia="Sylfaen" w:hAnsi="Sylfaen" w:cs="Sylfaen"/>
                <w:spacing w:val="-1"/>
                <w:position w:val="1"/>
              </w:rPr>
              <w:t>ე</w:t>
            </w:r>
            <w:r w:rsidRPr="00F3040E">
              <w:rPr>
                <w:rFonts w:ascii="Sylfaen" w:eastAsia="Sylfaen" w:hAnsi="Sylfaen" w:cs="Sylfaen"/>
                <w:position w:val="1"/>
              </w:rPr>
              <w:t>ლე</w:t>
            </w:r>
            <w:r w:rsidRPr="00F3040E">
              <w:rPr>
                <w:rFonts w:ascii="Sylfaen" w:eastAsia="Sylfaen" w:hAnsi="Sylfaen" w:cs="Sylfaen"/>
                <w:spacing w:val="-2"/>
                <w:position w:val="1"/>
              </w:rPr>
              <w:t>ქ</w:t>
            </w:r>
            <w:r w:rsidRPr="00F3040E">
              <w:rPr>
                <w:rFonts w:ascii="Sylfaen" w:eastAsia="Sylfaen" w:hAnsi="Sylfaen" w:cs="Sylfaen"/>
                <w:spacing w:val="2"/>
                <w:position w:val="1"/>
              </w:rPr>
              <w:t>ტ</w:t>
            </w:r>
            <w:r w:rsidRPr="00F3040E">
              <w:rPr>
                <w:rFonts w:ascii="Sylfaen" w:eastAsia="Sylfaen" w:hAnsi="Sylfaen" w:cs="Sylfaen"/>
                <w:position w:val="1"/>
              </w:rPr>
              <w:t>უ</w:t>
            </w:r>
            <w:r w:rsidRPr="00F3040E">
              <w:rPr>
                <w:rFonts w:ascii="Sylfaen" w:eastAsia="Sylfaen" w:hAnsi="Sylfaen" w:cs="Sylfaen"/>
                <w:spacing w:val="-1"/>
                <w:position w:val="1"/>
              </w:rPr>
              <w:t>ა</w:t>
            </w:r>
            <w:r w:rsidRPr="00F3040E">
              <w:rPr>
                <w:rFonts w:ascii="Sylfaen" w:eastAsia="Sylfaen" w:hAnsi="Sylfaen" w:cs="Sylfaen"/>
                <w:position w:val="1"/>
              </w:rPr>
              <w:t>ლუ</w:t>
            </w:r>
            <w:r w:rsidRPr="00F3040E">
              <w:rPr>
                <w:rFonts w:ascii="Sylfaen" w:eastAsia="Sylfaen" w:hAnsi="Sylfaen" w:cs="Sylfaen"/>
                <w:spacing w:val="-1"/>
                <w:position w:val="1"/>
              </w:rPr>
              <w:t>რ</w:t>
            </w:r>
            <w:r w:rsidRPr="00F3040E">
              <w:rPr>
                <w:rFonts w:ascii="Sylfaen" w:eastAsia="Sylfaen" w:hAnsi="Sylfaen" w:cs="Sylfaen"/>
                <w:position w:val="1"/>
              </w:rPr>
              <w:t>ი</w:t>
            </w:r>
            <w:r w:rsidRPr="00F3040E">
              <w:rPr>
                <w:rFonts w:ascii="Sylfaen" w:eastAsia="Sylfaen" w:hAnsi="Sylfaen" w:cs="Sylfaen"/>
                <w:spacing w:val="42"/>
                <w:position w:val="1"/>
              </w:rPr>
              <w:t xml:space="preserve"> </w:t>
            </w:r>
            <w:r w:rsidRPr="00F3040E">
              <w:rPr>
                <w:rFonts w:ascii="Sylfaen" w:eastAsia="Sylfaen" w:hAnsi="Sylfaen" w:cs="Sylfaen"/>
                <w:spacing w:val="1"/>
                <w:position w:val="1"/>
              </w:rPr>
              <w:t>და</w:t>
            </w:r>
            <w:r w:rsidRPr="00F3040E">
              <w:rPr>
                <w:rFonts w:ascii="Sylfaen" w:eastAsia="Sylfaen" w:hAnsi="Sylfaen" w:cs="Sylfaen"/>
                <w:lang w:val="ka-GE"/>
              </w:rPr>
              <w:t xml:space="preserve"> </w:t>
            </w:r>
            <w:r w:rsidRPr="00F3040E">
              <w:rPr>
                <w:rFonts w:ascii="Sylfaen" w:eastAsia="Sylfaen" w:hAnsi="Sylfaen" w:cs="Sylfaen"/>
                <w:position w:val="1"/>
              </w:rPr>
              <w:t>ფ</w:t>
            </w:r>
            <w:r w:rsidRPr="00F3040E">
              <w:rPr>
                <w:rFonts w:ascii="Sylfaen" w:eastAsia="Sylfaen" w:hAnsi="Sylfaen" w:cs="Sylfaen"/>
                <w:spacing w:val="-1"/>
                <w:position w:val="1"/>
              </w:rPr>
              <w:t>ს</w:t>
            </w:r>
            <w:r w:rsidRPr="00F3040E">
              <w:rPr>
                <w:rFonts w:ascii="Sylfaen" w:eastAsia="Sylfaen" w:hAnsi="Sylfaen" w:cs="Sylfaen"/>
                <w:position w:val="1"/>
              </w:rPr>
              <w:t>იქიკუ</w:t>
            </w:r>
            <w:r w:rsidRPr="00F3040E">
              <w:rPr>
                <w:rFonts w:ascii="Sylfaen" w:eastAsia="Sylfaen" w:hAnsi="Sylfaen" w:cs="Sylfaen"/>
                <w:spacing w:val="-1"/>
                <w:position w:val="1"/>
              </w:rPr>
              <w:t>რ</w:t>
            </w:r>
            <w:r w:rsidRPr="00F3040E">
              <w:rPr>
                <w:rFonts w:ascii="Sylfaen" w:eastAsia="Sylfaen" w:hAnsi="Sylfaen" w:cs="Sylfaen"/>
                <w:position w:val="1"/>
              </w:rPr>
              <w:t xml:space="preserve">ი  </w:t>
            </w:r>
            <w:r w:rsidRPr="00F3040E">
              <w:rPr>
                <w:rFonts w:ascii="Sylfaen" w:eastAsia="Sylfaen" w:hAnsi="Sylfaen" w:cs="Sylfaen"/>
                <w:spacing w:val="36"/>
                <w:position w:val="1"/>
              </w:rPr>
              <w:t xml:space="preserve"> </w:t>
            </w:r>
            <w:r w:rsidRPr="00F3040E">
              <w:rPr>
                <w:rFonts w:ascii="Sylfaen" w:eastAsia="Sylfaen" w:hAnsi="Sylfaen" w:cs="Sylfaen"/>
                <w:position w:val="1"/>
              </w:rPr>
              <w:t>ჯანმრთე</w:t>
            </w:r>
            <w:r w:rsidRPr="00F3040E">
              <w:rPr>
                <w:rFonts w:ascii="Sylfaen" w:eastAsia="Sylfaen" w:hAnsi="Sylfaen" w:cs="Sylfaen"/>
                <w:spacing w:val="-1"/>
                <w:position w:val="1"/>
              </w:rPr>
              <w:t>ლ</w:t>
            </w:r>
            <w:r w:rsidRPr="00F3040E">
              <w:rPr>
                <w:rFonts w:ascii="Sylfaen" w:eastAsia="Sylfaen" w:hAnsi="Sylfaen" w:cs="Sylfaen"/>
                <w:position w:val="1"/>
              </w:rPr>
              <w:t>ობ</w:t>
            </w:r>
            <w:r w:rsidRPr="00F3040E">
              <w:rPr>
                <w:rFonts w:ascii="Sylfaen" w:eastAsia="Sylfaen" w:hAnsi="Sylfaen" w:cs="Sylfaen"/>
                <w:spacing w:val="1"/>
                <w:position w:val="1"/>
              </w:rPr>
              <w:t>ა</w:t>
            </w:r>
            <w:r w:rsidRPr="00F3040E">
              <w:rPr>
                <w:rFonts w:ascii="Sylfaen" w:eastAsia="Sylfaen" w:hAnsi="Sylfaen" w:cs="Sylfaen"/>
                <w:position w:val="1"/>
              </w:rPr>
              <w:t xml:space="preserve">)  </w:t>
            </w:r>
            <w:r w:rsidRPr="00F3040E">
              <w:rPr>
                <w:rFonts w:ascii="Sylfaen" w:eastAsia="Sylfaen" w:hAnsi="Sylfaen" w:cs="Sylfaen"/>
                <w:spacing w:val="44"/>
                <w:position w:val="1"/>
              </w:rPr>
              <w:t xml:space="preserve"> </w:t>
            </w:r>
            <w:r w:rsidRPr="00F3040E">
              <w:rPr>
                <w:rFonts w:ascii="Sylfaen" w:eastAsia="Sylfaen" w:hAnsi="Sylfaen" w:cs="Sylfaen"/>
                <w:spacing w:val="7"/>
                <w:position w:val="1"/>
              </w:rPr>
              <w:t>დ</w:t>
            </w:r>
            <w:r w:rsidRPr="00F3040E">
              <w:rPr>
                <w:rFonts w:ascii="Sylfaen" w:eastAsia="Sylfaen" w:hAnsi="Sylfaen" w:cs="Sylfaen"/>
                <w:position w:val="1"/>
              </w:rPr>
              <w:t xml:space="preserve">ა   </w:t>
            </w:r>
            <w:r w:rsidRPr="00F3040E">
              <w:rPr>
                <w:rFonts w:ascii="Sylfaen" w:eastAsia="Sylfaen" w:hAnsi="Sylfaen" w:cs="Sylfaen"/>
                <w:spacing w:val="9"/>
                <w:position w:val="1"/>
              </w:rPr>
              <w:t xml:space="preserve"> </w:t>
            </w:r>
            <w:r w:rsidRPr="00F3040E">
              <w:rPr>
                <w:rFonts w:ascii="Sylfaen" w:eastAsia="Sylfaen" w:hAnsi="Sylfaen" w:cs="Sylfaen"/>
                <w:spacing w:val="5"/>
                <w:position w:val="1"/>
              </w:rPr>
              <w:t>მა</w:t>
            </w:r>
            <w:r w:rsidRPr="00F3040E">
              <w:rPr>
                <w:rFonts w:ascii="Sylfaen" w:eastAsia="Sylfaen" w:hAnsi="Sylfaen" w:cs="Sylfaen"/>
                <w:spacing w:val="7"/>
                <w:position w:val="1"/>
              </w:rPr>
              <w:t>ს</w:t>
            </w:r>
            <w:r w:rsidRPr="00F3040E">
              <w:rPr>
                <w:rFonts w:ascii="Sylfaen" w:eastAsia="Sylfaen" w:hAnsi="Sylfaen" w:cs="Sylfaen"/>
                <w:spacing w:val="5"/>
                <w:position w:val="1"/>
              </w:rPr>
              <w:t>თ</w:t>
            </w:r>
            <w:r w:rsidRPr="00F3040E">
              <w:rPr>
                <w:rFonts w:ascii="Sylfaen" w:eastAsia="Sylfaen" w:hAnsi="Sylfaen" w:cs="Sylfaen"/>
                <w:spacing w:val="6"/>
                <w:position w:val="1"/>
              </w:rPr>
              <w:t>ა</w:t>
            </w:r>
            <w:r w:rsidRPr="00F3040E">
              <w:rPr>
                <w:rFonts w:ascii="Sylfaen" w:eastAsia="Sylfaen" w:hAnsi="Sylfaen" w:cs="Sylfaen"/>
                <w:position w:val="1"/>
              </w:rPr>
              <w:t xml:space="preserve">ნ   </w:t>
            </w:r>
            <w:r w:rsidRPr="00F3040E">
              <w:rPr>
                <w:rFonts w:ascii="Sylfaen" w:eastAsia="Sylfaen" w:hAnsi="Sylfaen" w:cs="Sylfaen"/>
                <w:spacing w:val="5"/>
                <w:position w:val="1"/>
              </w:rPr>
              <w:t xml:space="preserve"> </w:t>
            </w:r>
            <w:r w:rsidRPr="00F3040E">
              <w:rPr>
                <w:rFonts w:ascii="Sylfaen" w:eastAsia="Sylfaen" w:hAnsi="Sylfaen" w:cs="Sylfaen"/>
                <w:spacing w:val="6"/>
                <w:position w:val="1"/>
              </w:rPr>
              <w:t>დ</w:t>
            </w:r>
            <w:r w:rsidRPr="00F3040E">
              <w:rPr>
                <w:rFonts w:ascii="Sylfaen" w:eastAsia="Sylfaen" w:hAnsi="Sylfaen" w:cs="Sylfaen"/>
                <w:spacing w:val="4"/>
                <w:position w:val="1"/>
              </w:rPr>
              <w:t>ა</w:t>
            </w:r>
            <w:r w:rsidRPr="00F3040E">
              <w:rPr>
                <w:rFonts w:ascii="Sylfaen" w:eastAsia="Sylfaen" w:hAnsi="Sylfaen" w:cs="Sylfaen"/>
                <w:spacing w:val="6"/>
                <w:position w:val="1"/>
              </w:rPr>
              <w:t>კავშირებ</w:t>
            </w:r>
            <w:r w:rsidRPr="00F3040E">
              <w:rPr>
                <w:rFonts w:ascii="Sylfaen" w:eastAsia="Sylfaen" w:hAnsi="Sylfaen" w:cs="Sylfaen"/>
                <w:spacing w:val="4"/>
                <w:position w:val="1"/>
              </w:rPr>
              <w:t>უ</w:t>
            </w:r>
            <w:r w:rsidRPr="00F3040E">
              <w:rPr>
                <w:rFonts w:ascii="Sylfaen" w:eastAsia="Sylfaen" w:hAnsi="Sylfaen" w:cs="Sylfaen"/>
                <w:spacing w:val="5"/>
                <w:position w:val="1"/>
              </w:rPr>
              <w:t>ლ</w:t>
            </w:r>
            <w:r w:rsidRPr="00F3040E">
              <w:rPr>
                <w:rFonts w:ascii="Sylfaen" w:eastAsia="Sylfaen" w:hAnsi="Sylfaen" w:cs="Sylfaen"/>
                <w:position w:val="1"/>
              </w:rPr>
              <w:t xml:space="preserve">ი       </w:t>
            </w:r>
            <w:r w:rsidRPr="00F3040E">
              <w:rPr>
                <w:rFonts w:ascii="Sylfaen" w:eastAsia="Sylfaen" w:hAnsi="Sylfaen" w:cs="Sylfaen"/>
                <w:spacing w:val="2"/>
                <w:position w:val="1"/>
              </w:rPr>
              <w:t xml:space="preserve"> </w:t>
            </w:r>
            <w:r w:rsidRPr="00F3040E">
              <w:rPr>
                <w:rFonts w:ascii="Sylfaen" w:eastAsia="Sylfaen" w:hAnsi="Sylfaen" w:cs="Sylfaen"/>
                <w:spacing w:val="7"/>
                <w:position w:val="1"/>
              </w:rPr>
              <w:t>ს</w:t>
            </w:r>
            <w:r w:rsidRPr="00F3040E">
              <w:rPr>
                <w:rFonts w:ascii="Sylfaen" w:eastAsia="Sylfaen" w:hAnsi="Sylfaen" w:cs="Sylfaen"/>
                <w:spacing w:val="5"/>
                <w:position w:val="1"/>
              </w:rPr>
              <w:t>ტ</w:t>
            </w:r>
            <w:r w:rsidRPr="00F3040E">
              <w:rPr>
                <w:rFonts w:ascii="Sylfaen" w:eastAsia="Sylfaen" w:hAnsi="Sylfaen" w:cs="Sylfaen"/>
                <w:spacing w:val="7"/>
                <w:position w:val="1"/>
              </w:rPr>
              <w:t>ი</w:t>
            </w:r>
            <w:r w:rsidRPr="00F3040E">
              <w:rPr>
                <w:rFonts w:ascii="Sylfaen" w:eastAsia="Sylfaen" w:hAnsi="Sylfaen" w:cs="Sylfaen"/>
                <w:spacing w:val="3"/>
                <w:position w:val="1"/>
              </w:rPr>
              <w:t>გ</w:t>
            </w:r>
            <w:r w:rsidRPr="00F3040E">
              <w:rPr>
                <w:rFonts w:ascii="Sylfaen" w:eastAsia="Sylfaen" w:hAnsi="Sylfaen" w:cs="Sylfaen"/>
                <w:spacing w:val="7"/>
                <w:position w:val="1"/>
              </w:rPr>
              <w:t>მ</w:t>
            </w:r>
            <w:r w:rsidRPr="00F3040E">
              <w:rPr>
                <w:rFonts w:ascii="Sylfaen" w:eastAsia="Sylfaen" w:hAnsi="Sylfaen" w:cs="Sylfaen"/>
                <w:position w:val="1"/>
              </w:rPr>
              <w:t xml:space="preserve">ა   </w:t>
            </w:r>
            <w:r w:rsidRPr="00F3040E">
              <w:rPr>
                <w:rFonts w:ascii="Sylfaen" w:eastAsia="Sylfaen" w:hAnsi="Sylfaen" w:cs="Sylfaen"/>
                <w:spacing w:val="5"/>
                <w:position w:val="1"/>
              </w:rPr>
              <w:t xml:space="preserve"> დი</w:t>
            </w:r>
            <w:r w:rsidRPr="00F3040E">
              <w:rPr>
                <w:rFonts w:ascii="Sylfaen" w:eastAsia="Sylfaen" w:hAnsi="Sylfaen" w:cs="Sylfaen"/>
                <w:spacing w:val="7"/>
                <w:position w:val="1"/>
              </w:rPr>
              <w:t>ს</w:t>
            </w:r>
            <w:r w:rsidRPr="00F3040E">
              <w:rPr>
                <w:rFonts w:ascii="Sylfaen" w:eastAsia="Sylfaen" w:hAnsi="Sylfaen" w:cs="Sylfaen"/>
                <w:spacing w:val="6"/>
                <w:position w:val="1"/>
              </w:rPr>
              <w:t>კ</w:t>
            </w:r>
            <w:r w:rsidRPr="00F3040E">
              <w:rPr>
                <w:rFonts w:ascii="Sylfaen" w:eastAsia="Sylfaen" w:hAnsi="Sylfaen" w:cs="Sylfaen"/>
                <w:spacing w:val="4"/>
                <w:position w:val="1"/>
              </w:rPr>
              <w:t>რ</w:t>
            </w:r>
            <w:r w:rsidRPr="00F3040E">
              <w:rPr>
                <w:rFonts w:ascii="Sylfaen" w:eastAsia="Sylfaen" w:hAnsi="Sylfaen" w:cs="Sylfaen"/>
                <w:spacing w:val="5"/>
                <w:position w:val="1"/>
              </w:rPr>
              <w:t>იმი</w:t>
            </w:r>
            <w:r w:rsidRPr="00F3040E">
              <w:rPr>
                <w:rFonts w:ascii="Sylfaen" w:eastAsia="Sylfaen" w:hAnsi="Sylfaen" w:cs="Sylfaen"/>
                <w:spacing w:val="6"/>
                <w:position w:val="1"/>
              </w:rPr>
              <w:t>ნ</w:t>
            </w:r>
            <w:r w:rsidRPr="00F3040E">
              <w:rPr>
                <w:rFonts w:ascii="Sylfaen" w:eastAsia="Sylfaen" w:hAnsi="Sylfaen" w:cs="Sylfaen"/>
                <w:spacing w:val="5"/>
                <w:position w:val="1"/>
              </w:rPr>
              <w:t>აციი</w:t>
            </w:r>
            <w:r w:rsidRPr="00F3040E">
              <w:rPr>
                <w:rFonts w:ascii="Sylfaen" w:eastAsia="Sylfaen" w:hAnsi="Sylfaen" w:cs="Sylfaen"/>
                <w:position w:val="1"/>
              </w:rPr>
              <w:t xml:space="preserve">ს  </w:t>
            </w:r>
            <w:r w:rsidRPr="00F3040E">
              <w:rPr>
                <w:rFonts w:ascii="Sylfaen" w:eastAsia="Sylfaen" w:hAnsi="Sylfaen" w:cs="Sylfaen"/>
                <w:spacing w:val="45"/>
                <w:position w:val="1"/>
              </w:rPr>
              <w:t xml:space="preserve"> </w:t>
            </w:r>
            <w:r w:rsidRPr="00F3040E">
              <w:rPr>
                <w:rFonts w:ascii="Sylfaen" w:eastAsia="Sylfaen" w:hAnsi="Sylfaen" w:cs="Sylfaen"/>
                <w:spacing w:val="5"/>
                <w:position w:val="1"/>
              </w:rPr>
              <w:t>შე</w:t>
            </w:r>
            <w:r w:rsidRPr="00F3040E">
              <w:rPr>
                <w:rFonts w:ascii="Sylfaen" w:eastAsia="Sylfaen" w:hAnsi="Sylfaen" w:cs="Sylfaen"/>
                <w:spacing w:val="7"/>
                <w:position w:val="1"/>
              </w:rPr>
              <w:t>ს</w:t>
            </w:r>
            <w:r w:rsidRPr="00F3040E">
              <w:rPr>
                <w:rFonts w:ascii="Sylfaen" w:eastAsia="Sylfaen" w:hAnsi="Sylfaen" w:cs="Sylfaen"/>
                <w:spacing w:val="4"/>
                <w:position w:val="1"/>
              </w:rPr>
              <w:t>ა</w:t>
            </w:r>
            <w:r w:rsidRPr="00F3040E">
              <w:rPr>
                <w:rFonts w:ascii="Sylfaen" w:eastAsia="Sylfaen" w:hAnsi="Sylfaen" w:cs="Sylfaen"/>
                <w:spacing w:val="6"/>
                <w:position w:val="1"/>
              </w:rPr>
              <w:t>ხ</w:t>
            </w:r>
            <w:r w:rsidRPr="00F3040E">
              <w:rPr>
                <w:rFonts w:ascii="Sylfaen" w:eastAsia="Sylfaen" w:hAnsi="Sylfaen" w:cs="Sylfaen"/>
                <w:spacing w:val="5"/>
                <w:position w:val="1"/>
              </w:rPr>
              <w:t>ე</w:t>
            </w:r>
            <w:r w:rsidRPr="00F3040E">
              <w:rPr>
                <w:rFonts w:ascii="Sylfaen" w:eastAsia="Sylfaen" w:hAnsi="Sylfaen" w:cs="Sylfaen"/>
                <w:position w:val="1"/>
              </w:rPr>
              <w:t xml:space="preserve">ბ   </w:t>
            </w:r>
            <w:r w:rsidRPr="00F3040E">
              <w:rPr>
                <w:rFonts w:ascii="Sylfaen" w:eastAsia="Sylfaen" w:hAnsi="Sylfaen" w:cs="Sylfaen"/>
                <w:spacing w:val="16"/>
                <w:position w:val="1"/>
              </w:rPr>
              <w:t xml:space="preserve"> </w:t>
            </w:r>
            <w:r w:rsidRPr="00F3040E">
              <w:rPr>
                <w:rFonts w:ascii="Sylfaen" w:eastAsia="Sylfaen" w:hAnsi="Sylfaen" w:cs="Sylfaen"/>
                <w:spacing w:val="6"/>
                <w:position w:val="1"/>
              </w:rPr>
              <w:t>ც</w:t>
            </w:r>
            <w:r w:rsidRPr="00F3040E">
              <w:rPr>
                <w:rFonts w:ascii="Sylfaen" w:eastAsia="Sylfaen" w:hAnsi="Sylfaen" w:cs="Sylfaen"/>
                <w:spacing w:val="4"/>
                <w:position w:val="1"/>
              </w:rPr>
              <w:t>ო</w:t>
            </w:r>
            <w:r w:rsidRPr="00F3040E">
              <w:rPr>
                <w:rFonts w:ascii="Sylfaen" w:eastAsia="Sylfaen" w:hAnsi="Sylfaen" w:cs="Sylfaen"/>
                <w:spacing w:val="5"/>
                <w:position w:val="1"/>
              </w:rPr>
              <w:t>დ</w:t>
            </w:r>
            <w:r w:rsidRPr="00F3040E">
              <w:rPr>
                <w:rFonts w:ascii="Sylfaen" w:eastAsia="Sylfaen" w:hAnsi="Sylfaen" w:cs="Sylfaen"/>
                <w:spacing w:val="6"/>
                <w:position w:val="1"/>
              </w:rPr>
              <w:t>ნ</w:t>
            </w:r>
            <w:r w:rsidRPr="00F3040E">
              <w:rPr>
                <w:rFonts w:ascii="Sylfaen" w:eastAsia="Sylfaen" w:hAnsi="Sylfaen" w:cs="Sylfaen"/>
                <w:spacing w:val="4"/>
                <w:position w:val="1"/>
              </w:rPr>
              <w:t>ა</w:t>
            </w:r>
            <w:r w:rsidRPr="00F3040E">
              <w:rPr>
                <w:rFonts w:ascii="Sylfaen" w:eastAsia="Sylfaen" w:hAnsi="Sylfaen" w:cs="Sylfaen"/>
                <w:position w:val="1"/>
              </w:rPr>
              <w:t>-</w:t>
            </w:r>
            <w:r w:rsidRPr="00F3040E">
              <w:rPr>
                <w:rFonts w:ascii="Sylfaen" w:eastAsia="Sylfaen" w:hAnsi="Sylfaen" w:cs="Sylfaen"/>
                <w:spacing w:val="6"/>
                <w:position w:val="1"/>
              </w:rPr>
              <w:t>შეხ</w:t>
            </w:r>
            <w:r w:rsidRPr="00F3040E">
              <w:rPr>
                <w:rFonts w:ascii="Sylfaen" w:eastAsia="Sylfaen" w:hAnsi="Sylfaen" w:cs="Sylfaen"/>
                <w:spacing w:val="5"/>
                <w:position w:val="1"/>
              </w:rPr>
              <w:t>ე</w:t>
            </w:r>
            <w:r w:rsidRPr="00F3040E">
              <w:rPr>
                <w:rFonts w:ascii="Sylfaen" w:eastAsia="Sylfaen" w:hAnsi="Sylfaen" w:cs="Sylfaen"/>
                <w:spacing w:val="6"/>
                <w:position w:val="1"/>
              </w:rPr>
              <w:t>დ</w:t>
            </w:r>
            <w:r w:rsidRPr="00F3040E">
              <w:rPr>
                <w:rFonts w:ascii="Sylfaen" w:eastAsia="Sylfaen" w:hAnsi="Sylfaen" w:cs="Sylfaen"/>
                <w:spacing w:val="4"/>
                <w:position w:val="1"/>
              </w:rPr>
              <w:t>უ</w:t>
            </w:r>
            <w:r w:rsidRPr="00F3040E">
              <w:rPr>
                <w:rFonts w:ascii="Sylfaen" w:eastAsia="Sylfaen" w:hAnsi="Sylfaen" w:cs="Sylfaen"/>
                <w:spacing w:val="6"/>
                <w:position w:val="1"/>
              </w:rPr>
              <w:t>ლე</w:t>
            </w:r>
            <w:r w:rsidRPr="00F3040E">
              <w:rPr>
                <w:rFonts w:ascii="Sylfaen" w:eastAsia="Sylfaen" w:hAnsi="Sylfaen" w:cs="Sylfaen"/>
                <w:spacing w:val="4"/>
                <w:position w:val="1"/>
              </w:rPr>
              <w:t>ბ</w:t>
            </w:r>
            <w:r w:rsidRPr="00F3040E">
              <w:rPr>
                <w:rFonts w:ascii="Sylfaen" w:eastAsia="Sylfaen" w:hAnsi="Sylfaen" w:cs="Sylfaen"/>
                <w:spacing w:val="6"/>
                <w:position w:val="1"/>
              </w:rPr>
              <w:t>ა</w:t>
            </w:r>
            <w:r w:rsidRPr="00F3040E">
              <w:rPr>
                <w:rFonts w:ascii="Sylfaen" w:eastAsia="Sylfaen" w:hAnsi="Sylfaen" w:cs="Sylfaen"/>
                <w:spacing w:val="5"/>
                <w:position w:val="1"/>
              </w:rPr>
              <w:t>-</w:t>
            </w:r>
            <w:r w:rsidRPr="00F3040E">
              <w:rPr>
                <w:rFonts w:ascii="Sylfaen" w:eastAsia="Sylfaen" w:hAnsi="Sylfaen" w:cs="Sylfaen"/>
                <w:spacing w:val="6"/>
                <w:position w:val="1"/>
              </w:rPr>
              <w:t>ქცევ</w:t>
            </w:r>
            <w:r w:rsidRPr="00F3040E">
              <w:rPr>
                <w:rFonts w:ascii="Sylfaen" w:eastAsia="Sylfaen" w:hAnsi="Sylfaen" w:cs="Sylfaen"/>
                <w:spacing w:val="4"/>
                <w:position w:val="1"/>
              </w:rPr>
              <w:t>ა</w:t>
            </w:r>
            <w:r w:rsidRPr="00F3040E">
              <w:rPr>
                <w:rFonts w:ascii="Sylfaen" w:eastAsia="Sylfaen" w:hAnsi="Sylfaen" w:cs="Sylfaen"/>
                <w:spacing w:val="8"/>
                <w:position w:val="1"/>
              </w:rPr>
              <w:t>ზ</w:t>
            </w:r>
            <w:r w:rsidRPr="00F3040E">
              <w:rPr>
                <w:rFonts w:ascii="Sylfaen" w:eastAsia="Sylfaen" w:hAnsi="Sylfaen" w:cs="Sylfaen"/>
                <w:position w:val="1"/>
              </w:rPr>
              <w:t>ე</w:t>
            </w:r>
            <w:r w:rsidRPr="00F3040E">
              <w:rPr>
                <w:rFonts w:ascii="Sylfaen" w:eastAsia="Sylfaen" w:hAnsi="Sylfaen" w:cs="Sylfaen"/>
                <w:spacing w:val="-10"/>
                <w:position w:val="1"/>
              </w:rPr>
              <w:t xml:space="preserve"> </w:t>
            </w:r>
            <w:r w:rsidRPr="00F3040E">
              <w:rPr>
                <w:rFonts w:ascii="Sylfaen" w:eastAsia="Sylfaen" w:hAnsi="Sylfaen" w:cs="Sylfaen"/>
                <w:spacing w:val="7"/>
                <w:position w:val="1"/>
              </w:rPr>
              <w:t>ი</w:t>
            </w:r>
            <w:r w:rsidRPr="00F3040E">
              <w:rPr>
                <w:rFonts w:ascii="Sylfaen" w:eastAsia="Sylfaen" w:hAnsi="Sylfaen" w:cs="Sylfaen"/>
                <w:spacing w:val="4"/>
                <w:position w:val="1"/>
              </w:rPr>
              <w:t>ნ</w:t>
            </w:r>
            <w:r w:rsidRPr="00F3040E">
              <w:rPr>
                <w:rFonts w:ascii="Sylfaen" w:eastAsia="Sylfaen" w:hAnsi="Sylfaen" w:cs="Sylfaen"/>
                <w:spacing w:val="6"/>
                <w:position w:val="1"/>
              </w:rPr>
              <w:t>ფო</w:t>
            </w:r>
            <w:r w:rsidRPr="00F3040E">
              <w:rPr>
                <w:rFonts w:ascii="Sylfaen" w:eastAsia="Sylfaen" w:hAnsi="Sylfaen" w:cs="Sylfaen"/>
                <w:spacing w:val="4"/>
                <w:position w:val="1"/>
              </w:rPr>
              <w:t>რ</w:t>
            </w:r>
            <w:r w:rsidRPr="00F3040E">
              <w:rPr>
                <w:rFonts w:ascii="Sylfaen" w:eastAsia="Sylfaen" w:hAnsi="Sylfaen" w:cs="Sylfaen"/>
                <w:spacing w:val="7"/>
                <w:position w:val="1"/>
              </w:rPr>
              <w:t>მ</w:t>
            </w:r>
            <w:r w:rsidRPr="00F3040E">
              <w:rPr>
                <w:rFonts w:ascii="Sylfaen" w:eastAsia="Sylfaen" w:hAnsi="Sylfaen" w:cs="Sylfaen"/>
                <w:spacing w:val="6"/>
                <w:position w:val="1"/>
              </w:rPr>
              <w:t>აციი</w:t>
            </w:r>
            <w:r w:rsidRPr="00F3040E">
              <w:rPr>
                <w:rFonts w:ascii="Sylfaen" w:eastAsia="Sylfaen" w:hAnsi="Sylfaen" w:cs="Sylfaen"/>
                <w:position w:val="1"/>
              </w:rPr>
              <w:t>ს</w:t>
            </w:r>
            <w:r w:rsidRPr="00F3040E">
              <w:rPr>
                <w:rFonts w:ascii="Sylfaen" w:eastAsia="Sylfaen" w:hAnsi="Sylfaen" w:cs="Sylfaen"/>
                <w:spacing w:val="-2"/>
                <w:position w:val="1"/>
              </w:rPr>
              <w:t xml:space="preserve"> </w:t>
            </w:r>
            <w:r w:rsidRPr="00F3040E">
              <w:rPr>
                <w:rFonts w:ascii="Sylfaen" w:eastAsia="Sylfaen" w:hAnsi="Sylfaen" w:cs="Sylfaen"/>
                <w:spacing w:val="7"/>
                <w:position w:val="1"/>
              </w:rPr>
              <w:t>მ</w:t>
            </w:r>
            <w:r w:rsidRPr="00F3040E">
              <w:rPr>
                <w:rFonts w:ascii="Sylfaen" w:eastAsia="Sylfaen" w:hAnsi="Sylfaen" w:cs="Sylfaen"/>
                <w:spacing w:val="5"/>
                <w:position w:val="1"/>
              </w:rPr>
              <w:t>ოპ</w:t>
            </w:r>
            <w:r w:rsidRPr="00F3040E">
              <w:rPr>
                <w:rFonts w:ascii="Sylfaen" w:eastAsia="Sylfaen" w:hAnsi="Sylfaen" w:cs="Sylfaen"/>
                <w:spacing w:val="6"/>
                <w:position w:val="1"/>
              </w:rPr>
              <w:t>ო</w:t>
            </w:r>
            <w:r w:rsidRPr="00F3040E">
              <w:rPr>
                <w:rFonts w:ascii="Sylfaen" w:eastAsia="Sylfaen" w:hAnsi="Sylfaen" w:cs="Sylfaen"/>
                <w:spacing w:val="5"/>
                <w:position w:val="1"/>
              </w:rPr>
              <w:t>ვ</w:t>
            </w:r>
            <w:r w:rsidRPr="00F3040E">
              <w:rPr>
                <w:rFonts w:ascii="Sylfaen" w:eastAsia="Sylfaen" w:hAnsi="Sylfaen" w:cs="Sylfaen"/>
                <w:spacing w:val="6"/>
                <w:position w:val="1"/>
              </w:rPr>
              <w:t>ე</w:t>
            </w:r>
            <w:r w:rsidRPr="00F3040E">
              <w:rPr>
                <w:rFonts w:ascii="Sylfaen" w:eastAsia="Sylfaen" w:hAnsi="Sylfaen" w:cs="Sylfaen"/>
                <w:spacing w:val="7"/>
                <w:position w:val="1"/>
              </w:rPr>
              <w:t>ბ</w:t>
            </w:r>
            <w:r w:rsidRPr="00F3040E">
              <w:rPr>
                <w:rFonts w:ascii="Sylfaen" w:eastAsia="Sylfaen" w:hAnsi="Sylfaen" w:cs="Sylfaen"/>
                <w:spacing w:val="4"/>
                <w:position w:val="1"/>
              </w:rPr>
              <w:t>ა</w:t>
            </w:r>
            <w:r w:rsidRPr="00F3040E">
              <w:rPr>
                <w:rFonts w:ascii="Sylfaen" w:eastAsia="Sylfaen" w:hAnsi="Sylfaen" w:cs="Sylfaen"/>
                <w:position w:val="1"/>
              </w:rPr>
              <w:t>;</w:t>
            </w:r>
          </w:p>
        </w:tc>
      </w:tr>
      <w:tr w:rsidR="00F75236" w:rsidRPr="00F3040E" w:rsidTr="00B5245E">
        <w:tc>
          <w:tcPr>
            <w:tcW w:w="8975" w:type="dxa"/>
          </w:tcPr>
          <w:p w:rsidR="00F75236" w:rsidRPr="00F3040E" w:rsidRDefault="009D317F" w:rsidP="00FF561F">
            <w:pPr>
              <w:jc w:val="both"/>
              <w:rPr>
                <w:rFonts w:ascii="Sylfaen" w:hAnsi="Sylfaen"/>
                <w:lang w:val="ka-GE"/>
              </w:rPr>
            </w:pPr>
            <w:r w:rsidRPr="00F3040E">
              <w:rPr>
                <w:rFonts w:ascii="Sylfaen" w:hAnsi="Sylfaen"/>
                <w:b/>
                <w:lang w:val="ka-GE"/>
              </w:rPr>
              <w:t>სამიზნე ჯგუფი:</w:t>
            </w:r>
            <w:r w:rsidRPr="00F3040E">
              <w:rPr>
                <w:rFonts w:ascii="Sylfaen" w:hAnsi="Sylfaen"/>
                <w:lang w:val="ka-GE"/>
              </w:rPr>
              <w:t xml:space="preserve"> დარგის სპეციალისტები (ფსიქიატრები, ფსიქოლოგები, ექსპერტები, საადვოკაციო ჯგუფი, ოჯახის ექიმები)</w:t>
            </w:r>
          </w:p>
        </w:tc>
      </w:tr>
      <w:tr w:rsidR="00F75236" w:rsidRPr="00F3040E" w:rsidTr="00B5245E">
        <w:tc>
          <w:tcPr>
            <w:tcW w:w="8975" w:type="dxa"/>
          </w:tcPr>
          <w:p w:rsidR="00F75236" w:rsidRPr="00F3040E" w:rsidRDefault="009D317F" w:rsidP="00FF561F">
            <w:pPr>
              <w:jc w:val="both"/>
              <w:rPr>
                <w:rFonts w:ascii="Sylfaen" w:hAnsi="Sylfaen"/>
                <w:b/>
                <w:lang w:val="ka-GE"/>
              </w:rPr>
            </w:pPr>
            <w:r w:rsidRPr="00F3040E">
              <w:rPr>
                <w:rFonts w:ascii="Sylfaen" w:hAnsi="Sylfaen"/>
                <w:b/>
                <w:lang w:val="ka-GE"/>
              </w:rPr>
              <w:t>საკვლევი საკითხი:</w:t>
            </w:r>
          </w:p>
          <w:p w:rsidR="009D317F" w:rsidRPr="00F3040E" w:rsidRDefault="009D317F" w:rsidP="00FF561F">
            <w:pPr>
              <w:pStyle w:val="ListParagraph"/>
              <w:numPr>
                <w:ilvl w:val="0"/>
                <w:numId w:val="9"/>
              </w:numPr>
              <w:jc w:val="both"/>
              <w:rPr>
                <w:rFonts w:ascii="Sylfaen" w:hAnsi="Sylfaen"/>
                <w:lang w:val="ka-GE"/>
              </w:rPr>
            </w:pPr>
            <w:r w:rsidRPr="00F3040E">
              <w:rPr>
                <w:rFonts w:ascii="Sylfaen" w:hAnsi="Sylfaen" w:cs="Sylfaen"/>
                <w:lang w:val="ka-GE"/>
              </w:rPr>
              <w:t>ბავშვებსა</w:t>
            </w:r>
            <w:r w:rsidRPr="00F3040E">
              <w:rPr>
                <w:rFonts w:ascii="Sylfaen" w:hAnsi="Sylfaen"/>
                <w:lang w:val="ka-GE"/>
              </w:rPr>
              <w:t xml:space="preserve"> </w:t>
            </w:r>
            <w:r w:rsidRPr="00F3040E">
              <w:rPr>
                <w:rFonts w:ascii="Sylfaen" w:hAnsi="Sylfaen" w:cs="Sylfaen"/>
                <w:lang w:val="ka-GE"/>
              </w:rPr>
              <w:t>და</w:t>
            </w:r>
            <w:r w:rsidRPr="00F3040E">
              <w:rPr>
                <w:rFonts w:ascii="Sylfaen" w:hAnsi="Sylfaen"/>
                <w:lang w:val="ka-GE"/>
              </w:rPr>
              <w:t xml:space="preserve"> </w:t>
            </w:r>
            <w:r w:rsidRPr="00F3040E">
              <w:rPr>
                <w:rFonts w:ascii="Sylfaen" w:hAnsi="Sylfaen" w:cs="Sylfaen"/>
                <w:lang w:val="ka-GE"/>
              </w:rPr>
              <w:t>ზრდასრულებში</w:t>
            </w:r>
            <w:r w:rsidRPr="00F3040E">
              <w:rPr>
                <w:rFonts w:ascii="Sylfaen" w:hAnsi="Sylfaen"/>
                <w:lang w:val="ka-GE"/>
              </w:rPr>
              <w:t xml:space="preserve"> </w:t>
            </w:r>
            <w:r w:rsidRPr="00F3040E">
              <w:rPr>
                <w:rFonts w:ascii="Sylfaen" w:hAnsi="Sylfaen" w:cs="Sylfaen"/>
                <w:lang w:val="ka-GE"/>
              </w:rPr>
              <w:t>მენტალური</w:t>
            </w:r>
            <w:r w:rsidRPr="00F3040E">
              <w:rPr>
                <w:rFonts w:ascii="Sylfaen" w:hAnsi="Sylfaen"/>
                <w:lang w:val="ka-GE"/>
              </w:rPr>
              <w:t xml:space="preserve"> </w:t>
            </w:r>
            <w:r w:rsidRPr="00F3040E">
              <w:rPr>
                <w:rFonts w:ascii="Sylfaen" w:hAnsi="Sylfaen" w:cs="Sylfaen"/>
                <w:lang w:val="ka-GE"/>
              </w:rPr>
              <w:t>პრობლემები</w:t>
            </w:r>
            <w:r w:rsidRPr="00F3040E">
              <w:rPr>
                <w:rFonts w:ascii="Sylfaen" w:hAnsi="Sylfaen"/>
                <w:lang w:val="ka-GE"/>
              </w:rPr>
              <w:t>ს პრევენციის, დროული გამოვლენის და მართვის შესახებ ცოდნის, შეხედულება ქცევა</w:t>
            </w:r>
          </w:p>
        </w:tc>
      </w:tr>
    </w:tbl>
    <w:p w:rsidR="00C87BC6" w:rsidRPr="00F3040E" w:rsidRDefault="00C87BC6" w:rsidP="00FF561F">
      <w:pPr>
        <w:jc w:val="both"/>
        <w:rPr>
          <w:rFonts w:ascii="Sylfaen" w:hAnsi="Sylfaen"/>
          <w:lang w:val="ka-GE"/>
        </w:rPr>
      </w:pPr>
    </w:p>
    <w:p w:rsidR="00C87BC6" w:rsidRPr="00F3040E" w:rsidRDefault="00C87BC6" w:rsidP="00FF561F">
      <w:pPr>
        <w:pStyle w:val="ListParagraph"/>
        <w:jc w:val="both"/>
        <w:rPr>
          <w:rFonts w:ascii="Sylfaen" w:hAnsi="Sylfaen"/>
          <w:lang w:val="ka-GE"/>
        </w:rPr>
      </w:pPr>
    </w:p>
    <w:p w:rsidR="00487E5E" w:rsidRPr="00F3040E" w:rsidRDefault="00487E5E" w:rsidP="00FF561F">
      <w:pPr>
        <w:pStyle w:val="Heading2"/>
        <w:jc w:val="both"/>
        <w:rPr>
          <w:lang w:val="ka-GE"/>
        </w:rPr>
      </w:pPr>
      <w:r w:rsidRPr="00F3040E">
        <w:rPr>
          <w:rFonts w:ascii="Sylfaen" w:hAnsi="Sylfaen" w:cs="Sylfaen"/>
        </w:rPr>
        <w:t>მეთოდოლოგია</w:t>
      </w:r>
    </w:p>
    <w:p w:rsidR="008C0891" w:rsidRPr="00F3040E" w:rsidRDefault="008C0891" w:rsidP="00FF561F">
      <w:pPr>
        <w:pStyle w:val="Heading2"/>
        <w:tabs>
          <w:tab w:val="clear" w:pos="1440"/>
        </w:tabs>
        <w:ind w:left="0" w:firstLine="0"/>
        <w:jc w:val="both"/>
        <w:rPr>
          <w:rFonts w:ascii="Sylfaen" w:eastAsia="Sylfaen" w:hAnsi="Sylfaen" w:cs="Sylfaen"/>
          <w:b w:val="0"/>
          <w:i w:val="0"/>
          <w:sz w:val="24"/>
          <w:lang w:val="ka-GE"/>
        </w:rPr>
      </w:pPr>
      <w:r w:rsidRPr="00F3040E">
        <w:rPr>
          <w:rFonts w:ascii="Sylfaen" w:eastAsia="Sylfaen" w:hAnsi="Sylfaen" w:cs="Sylfaen"/>
          <w:i w:val="0"/>
          <w:sz w:val="24"/>
          <w:lang w:val="ka-GE"/>
        </w:rPr>
        <w:t>კვლევის მეთოდად</w:t>
      </w:r>
      <w:r w:rsidRPr="00F3040E">
        <w:rPr>
          <w:rFonts w:ascii="Sylfaen" w:eastAsia="Sylfaen" w:hAnsi="Sylfaen" w:cs="Sylfaen"/>
          <w:b w:val="0"/>
          <w:i w:val="0"/>
          <w:sz w:val="24"/>
          <w:lang w:val="ka-GE"/>
        </w:rPr>
        <w:t xml:space="preserve"> თავდაპირველად გათვალისწინებული იყო მხოლოდ  ფოკუს ჯგუფების </w:t>
      </w:r>
      <w:r w:rsidR="00B5245E" w:rsidRPr="00F3040E">
        <w:rPr>
          <w:rFonts w:ascii="Sylfaen" w:eastAsia="Sylfaen" w:hAnsi="Sylfaen" w:cs="Sylfaen"/>
          <w:b w:val="0"/>
          <w:i w:val="0"/>
          <w:sz w:val="24"/>
          <w:lang w:val="ka-GE"/>
        </w:rPr>
        <w:t>გამოყენება. თუმცა</w:t>
      </w:r>
      <w:r w:rsidR="0001294D" w:rsidRPr="00F3040E">
        <w:rPr>
          <w:rFonts w:ascii="Sylfaen" w:eastAsia="Sylfaen" w:hAnsi="Sylfaen" w:cs="Sylfaen"/>
          <w:b w:val="0"/>
          <w:i w:val="0"/>
          <w:sz w:val="24"/>
          <w:lang w:val="ka-GE"/>
        </w:rPr>
        <w:t>,</w:t>
      </w:r>
      <w:r w:rsidR="00B5245E" w:rsidRPr="00F3040E">
        <w:rPr>
          <w:rFonts w:ascii="Sylfaen" w:eastAsia="Sylfaen" w:hAnsi="Sylfaen" w:cs="Sylfaen"/>
          <w:b w:val="0"/>
          <w:i w:val="0"/>
          <w:sz w:val="24"/>
          <w:lang w:val="ka-GE"/>
        </w:rPr>
        <w:t xml:space="preserve"> იმის გამო</w:t>
      </w:r>
      <w:r w:rsidR="0001294D" w:rsidRPr="00F3040E">
        <w:rPr>
          <w:rFonts w:ascii="Sylfaen" w:eastAsia="Sylfaen" w:hAnsi="Sylfaen" w:cs="Sylfaen"/>
          <w:b w:val="0"/>
          <w:i w:val="0"/>
          <w:sz w:val="24"/>
          <w:lang w:val="ka-GE"/>
        </w:rPr>
        <w:t>,</w:t>
      </w:r>
      <w:r w:rsidR="00B5245E" w:rsidRPr="00F3040E">
        <w:rPr>
          <w:rFonts w:ascii="Sylfaen" w:eastAsia="Sylfaen" w:hAnsi="Sylfaen" w:cs="Sylfaen"/>
          <w:b w:val="0"/>
          <w:i w:val="0"/>
          <w:sz w:val="24"/>
          <w:lang w:val="ka-GE"/>
        </w:rPr>
        <w:t xml:space="preserve"> რომ ზოგიერთი სამიზნე ჯგუფის წარმომადგენლების დასწრება ფოკუს ჯგუფზე ვერ მოხერხდა (ფსიქიატრები, პირველადი ჯანდაცვის წარმომადგენლები) მათი დაკავებულობის გამო, ფოკუს </w:t>
      </w:r>
      <w:r w:rsidR="0001294D" w:rsidRPr="00F3040E">
        <w:rPr>
          <w:rFonts w:ascii="Sylfaen" w:eastAsia="Sylfaen" w:hAnsi="Sylfaen" w:cs="Sylfaen"/>
          <w:b w:val="0"/>
          <w:i w:val="0"/>
          <w:sz w:val="24"/>
          <w:lang w:val="ka-GE"/>
        </w:rPr>
        <w:t>გამოყენებული იქნა</w:t>
      </w:r>
      <w:r w:rsidR="00B5245E" w:rsidRPr="00F3040E">
        <w:rPr>
          <w:rFonts w:ascii="Sylfaen" w:eastAsia="Sylfaen" w:hAnsi="Sylfaen" w:cs="Sylfaen"/>
          <w:b w:val="0"/>
          <w:i w:val="0"/>
          <w:sz w:val="24"/>
          <w:lang w:val="ka-GE"/>
        </w:rPr>
        <w:t xml:space="preserve"> ინტერვიუების მეთოდი</w:t>
      </w:r>
      <w:r w:rsidR="0001294D" w:rsidRPr="00F3040E">
        <w:rPr>
          <w:rFonts w:ascii="Sylfaen" w:eastAsia="Sylfaen" w:hAnsi="Sylfaen" w:cs="Sylfaen"/>
          <w:b w:val="0"/>
          <w:i w:val="0"/>
          <w:sz w:val="24"/>
          <w:lang w:val="ka-GE"/>
        </w:rPr>
        <w:t>ც</w:t>
      </w:r>
      <w:r w:rsidR="00B5245E" w:rsidRPr="00F3040E">
        <w:rPr>
          <w:rFonts w:ascii="Sylfaen" w:eastAsia="Sylfaen" w:hAnsi="Sylfaen" w:cs="Sylfaen"/>
          <w:b w:val="0"/>
          <w:i w:val="0"/>
          <w:sz w:val="24"/>
          <w:lang w:val="ka-GE"/>
        </w:rPr>
        <w:t xml:space="preserve">. </w:t>
      </w:r>
      <w:r w:rsidR="0001294D" w:rsidRPr="00F3040E">
        <w:rPr>
          <w:rFonts w:ascii="Sylfaen" w:eastAsia="Sylfaen" w:hAnsi="Sylfaen" w:cs="Sylfaen"/>
          <w:b w:val="0"/>
          <w:i w:val="0"/>
          <w:sz w:val="24"/>
          <w:lang w:val="ka-GE"/>
        </w:rPr>
        <w:t xml:space="preserve">კვლვის დიზაინის ასეთ </w:t>
      </w:r>
      <w:r w:rsidR="00B5245E" w:rsidRPr="00F3040E">
        <w:rPr>
          <w:rFonts w:ascii="Sylfaen" w:eastAsia="Sylfaen" w:hAnsi="Sylfaen" w:cs="Sylfaen"/>
          <w:b w:val="0"/>
          <w:i w:val="0"/>
          <w:sz w:val="24"/>
          <w:lang w:val="ka-GE"/>
        </w:rPr>
        <w:t>ცვლილებით</w:t>
      </w:r>
      <w:r w:rsidR="0001294D" w:rsidRPr="00F3040E">
        <w:rPr>
          <w:rFonts w:ascii="Sylfaen" w:eastAsia="Sylfaen" w:hAnsi="Sylfaen" w:cs="Sylfaen"/>
          <w:b w:val="0"/>
          <w:i w:val="0"/>
          <w:sz w:val="24"/>
          <w:lang w:val="ka-GE"/>
        </w:rPr>
        <w:t>,</w:t>
      </w:r>
      <w:r w:rsidR="00B5245E" w:rsidRPr="00F3040E">
        <w:rPr>
          <w:rFonts w:ascii="Sylfaen" w:eastAsia="Sylfaen" w:hAnsi="Sylfaen" w:cs="Sylfaen"/>
          <w:b w:val="0"/>
          <w:i w:val="0"/>
          <w:sz w:val="24"/>
          <w:lang w:val="ka-GE"/>
        </w:rPr>
        <w:t xml:space="preserve"> კვლევის შედეგების ინფორმატიულობა გაიზარდა</w:t>
      </w:r>
      <w:r w:rsidR="0001294D" w:rsidRPr="00F3040E">
        <w:rPr>
          <w:rFonts w:ascii="Sylfaen" w:eastAsia="Sylfaen" w:hAnsi="Sylfaen" w:cs="Sylfaen"/>
          <w:b w:val="0"/>
          <w:i w:val="0"/>
          <w:sz w:val="24"/>
          <w:lang w:val="ka-GE"/>
        </w:rPr>
        <w:t>,</w:t>
      </w:r>
      <w:r w:rsidR="00B5245E" w:rsidRPr="00F3040E">
        <w:rPr>
          <w:rFonts w:ascii="Sylfaen" w:eastAsia="Sylfaen" w:hAnsi="Sylfaen" w:cs="Sylfaen"/>
          <w:b w:val="0"/>
          <w:i w:val="0"/>
          <w:sz w:val="24"/>
          <w:lang w:val="ka-GE"/>
        </w:rPr>
        <w:t xml:space="preserve"> </w:t>
      </w:r>
      <w:r w:rsidR="0001294D" w:rsidRPr="00F3040E">
        <w:rPr>
          <w:rFonts w:ascii="Sylfaen" w:eastAsia="Sylfaen" w:hAnsi="Sylfaen" w:cs="Sylfaen"/>
          <w:b w:val="0"/>
          <w:i w:val="0"/>
          <w:sz w:val="24"/>
          <w:lang w:val="ka-GE"/>
        </w:rPr>
        <w:t xml:space="preserve">თითოეული ინტერვიუ გრძელდებოდა 40წთ-დან 1,5 სთ-მდე და </w:t>
      </w:r>
      <w:r w:rsidR="00B5245E" w:rsidRPr="00F3040E">
        <w:rPr>
          <w:rFonts w:ascii="Sylfaen" w:eastAsia="Sylfaen" w:hAnsi="Sylfaen" w:cs="Sylfaen"/>
          <w:b w:val="0"/>
          <w:i w:val="0"/>
          <w:sz w:val="24"/>
          <w:lang w:val="ka-GE"/>
        </w:rPr>
        <w:t xml:space="preserve"> დარგის სპეციალისტებს</w:t>
      </w:r>
      <w:r w:rsidR="0001294D" w:rsidRPr="00F3040E">
        <w:rPr>
          <w:rFonts w:ascii="Sylfaen" w:eastAsia="Sylfaen" w:hAnsi="Sylfaen" w:cs="Sylfaen"/>
          <w:b w:val="0"/>
          <w:i w:val="0"/>
          <w:sz w:val="24"/>
          <w:lang w:val="ka-GE"/>
        </w:rPr>
        <w:t xml:space="preserve"> მიეცათ</w:t>
      </w:r>
      <w:r w:rsidR="00B5245E" w:rsidRPr="00F3040E">
        <w:rPr>
          <w:rFonts w:ascii="Sylfaen" w:eastAsia="Sylfaen" w:hAnsi="Sylfaen" w:cs="Sylfaen"/>
          <w:b w:val="0"/>
          <w:i w:val="0"/>
          <w:sz w:val="24"/>
          <w:lang w:val="ka-GE"/>
        </w:rPr>
        <w:t xml:space="preserve"> შესაძლებლობა</w:t>
      </w:r>
      <w:r w:rsidR="0001294D" w:rsidRPr="00F3040E">
        <w:rPr>
          <w:rFonts w:ascii="Sylfaen" w:eastAsia="Sylfaen" w:hAnsi="Sylfaen" w:cs="Sylfaen"/>
          <w:b w:val="0"/>
          <w:i w:val="0"/>
          <w:sz w:val="24"/>
          <w:lang w:val="ka-GE"/>
        </w:rPr>
        <w:t xml:space="preserve"> </w:t>
      </w:r>
      <w:r w:rsidR="00B5245E" w:rsidRPr="00F3040E">
        <w:rPr>
          <w:rFonts w:ascii="Sylfaen" w:eastAsia="Sylfaen" w:hAnsi="Sylfaen" w:cs="Sylfaen"/>
          <w:b w:val="0"/>
          <w:i w:val="0"/>
          <w:sz w:val="24"/>
          <w:lang w:val="ka-GE"/>
        </w:rPr>
        <w:t xml:space="preserve"> კვლევის საკითხებზე გამოეთქვა</w:t>
      </w:r>
      <w:r w:rsidR="0001294D" w:rsidRPr="00F3040E">
        <w:rPr>
          <w:rFonts w:ascii="Sylfaen" w:eastAsia="Sylfaen" w:hAnsi="Sylfaen" w:cs="Sylfaen"/>
          <w:b w:val="0"/>
          <w:i w:val="0"/>
          <w:sz w:val="24"/>
          <w:lang w:val="ka-GE"/>
        </w:rPr>
        <w:t>თ</w:t>
      </w:r>
      <w:r w:rsidR="00B5245E" w:rsidRPr="00F3040E">
        <w:rPr>
          <w:rFonts w:ascii="Sylfaen" w:eastAsia="Sylfaen" w:hAnsi="Sylfaen" w:cs="Sylfaen"/>
          <w:b w:val="0"/>
          <w:i w:val="0"/>
          <w:sz w:val="24"/>
          <w:lang w:val="ka-GE"/>
        </w:rPr>
        <w:t xml:space="preserve"> საკუთარი </w:t>
      </w:r>
      <w:r w:rsidR="004E07E1" w:rsidRPr="00F3040E">
        <w:rPr>
          <w:rFonts w:ascii="Sylfaen" w:eastAsia="Sylfaen" w:hAnsi="Sylfaen" w:cs="Sylfaen"/>
          <w:b w:val="0"/>
          <w:i w:val="0"/>
          <w:sz w:val="24"/>
          <w:lang w:val="ka-GE"/>
        </w:rPr>
        <w:t>მოსაზრ</w:t>
      </w:r>
      <w:r w:rsidR="00B5245E" w:rsidRPr="00F3040E">
        <w:rPr>
          <w:rFonts w:ascii="Sylfaen" w:eastAsia="Sylfaen" w:hAnsi="Sylfaen" w:cs="Sylfaen"/>
          <w:b w:val="0"/>
          <w:i w:val="0"/>
          <w:sz w:val="24"/>
          <w:lang w:val="ka-GE"/>
        </w:rPr>
        <w:t>ება</w:t>
      </w:r>
      <w:r w:rsidR="0001294D" w:rsidRPr="00F3040E">
        <w:rPr>
          <w:rFonts w:ascii="Sylfaen" w:eastAsia="Sylfaen" w:hAnsi="Sylfaen" w:cs="Sylfaen"/>
          <w:b w:val="0"/>
          <w:i w:val="0"/>
          <w:sz w:val="24"/>
          <w:lang w:val="ka-GE"/>
        </w:rPr>
        <w:t xml:space="preserve"> ინდივიდუალურად</w:t>
      </w:r>
      <w:r w:rsidR="00B5245E" w:rsidRPr="00F3040E">
        <w:rPr>
          <w:rFonts w:ascii="Sylfaen" w:eastAsia="Sylfaen" w:hAnsi="Sylfaen" w:cs="Sylfaen"/>
          <w:b w:val="0"/>
          <w:i w:val="0"/>
          <w:sz w:val="24"/>
          <w:lang w:val="ka-GE"/>
        </w:rPr>
        <w:t xml:space="preserve">. </w:t>
      </w:r>
    </w:p>
    <w:p w:rsidR="00491566" w:rsidRPr="00F3040E" w:rsidRDefault="00491566" w:rsidP="00FF561F">
      <w:pPr>
        <w:jc w:val="both"/>
        <w:rPr>
          <w:rFonts w:ascii="Sylfaen" w:eastAsia="Sylfaen" w:hAnsi="Sylfaen"/>
          <w:sz w:val="24"/>
          <w:szCs w:val="24"/>
          <w:lang w:val="ka-GE"/>
        </w:rPr>
      </w:pPr>
    </w:p>
    <w:p w:rsidR="00E72B3B" w:rsidRPr="00F3040E" w:rsidRDefault="0001294D" w:rsidP="00FF561F">
      <w:pPr>
        <w:jc w:val="both"/>
        <w:rPr>
          <w:rFonts w:ascii="Sylfaen" w:eastAsia="Sylfaen" w:hAnsi="Sylfaen"/>
          <w:sz w:val="24"/>
          <w:szCs w:val="24"/>
          <w:lang w:val="ka-GE"/>
        </w:rPr>
      </w:pPr>
      <w:r w:rsidRPr="00F3040E">
        <w:rPr>
          <w:rFonts w:ascii="Sylfaen" w:eastAsia="Sylfaen" w:hAnsi="Sylfaen"/>
          <w:sz w:val="24"/>
          <w:szCs w:val="24"/>
          <w:lang w:val="ka-GE"/>
        </w:rPr>
        <w:t>ფოკუს-ჯგუფების ხანგრძლივობა მერყეობდა 1 სთ-დან 2 სთ</w:t>
      </w:r>
      <w:r w:rsidR="004E07E1" w:rsidRPr="00F3040E">
        <w:rPr>
          <w:rFonts w:ascii="Sylfaen" w:eastAsia="Sylfaen" w:hAnsi="Sylfaen"/>
          <w:sz w:val="24"/>
          <w:szCs w:val="24"/>
        </w:rPr>
        <w:t>-</w:t>
      </w:r>
      <w:r w:rsidR="004E07E1" w:rsidRPr="00F3040E">
        <w:rPr>
          <w:rFonts w:ascii="Sylfaen" w:eastAsia="Sylfaen" w:hAnsi="Sylfaen"/>
          <w:sz w:val="24"/>
          <w:szCs w:val="24"/>
          <w:lang w:val="ka-GE"/>
        </w:rPr>
        <w:t xml:space="preserve">მდე. </w:t>
      </w:r>
      <w:r w:rsidR="00E72B3B" w:rsidRPr="00F3040E">
        <w:rPr>
          <w:rFonts w:ascii="Sylfaen" w:eastAsia="Sylfaen" w:hAnsi="Sylfaen"/>
          <w:sz w:val="24"/>
          <w:szCs w:val="24"/>
          <w:lang w:val="ka-GE"/>
        </w:rPr>
        <w:t xml:space="preserve">ფოკუს-ჯგუფებში მონაწილეები აქტიურად იყვნენ ჩართული დისკუსიაში, რადგან თემა ყველა სამიზნე ჯგუფისთვის აქტუალური და საინტერესო იყო. </w:t>
      </w:r>
    </w:p>
    <w:p w:rsidR="0001294D" w:rsidRPr="00F3040E" w:rsidRDefault="0001294D" w:rsidP="00FF561F">
      <w:pPr>
        <w:jc w:val="both"/>
        <w:rPr>
          <w:rFonts w:ascii="Sylfaen" w:eastAsia="Sylfaen" w:hAnsi="Sylfaen"/>
          <w:sz w:val="24"/>
          <w:szCs w:val="24"/>
          <w:lang w:val="ka-GE"/>
        </w:rPr>
      </w:pPr>
      <w:r w:rsidRPr="00F3040E">
        <w:rPr>
          <w:rFonts w:ascii="Sylfaen" w:eastAsia="Sylfaen" w:hAnsi="Sylfaen"/>
          <w:sz w:val="24"/>
          <w:szCs w:val="24"/>
          <w:lang w:val="ka-GE"/>
        </w:rPr>
        <w:t xml:space="preserve">  </w:t>
      </w:r>
    </w:p>
    <w:p w:rsidR="00491566" w:rsidRPr="00F3040E" w:rsidRDefault="0068747F" w:rsidP="00FF561F">
      <w:pPr>
        <w:jc w:val="both"/>
        <w:rPr>
          <w:rFonts w:ascii="Sylfaen" w:eastAsia="Sylfaen" w:hAnsi="Sylfaen"/>
          <w:sz w:val="24"/>
          <w:szCs w:val="24"/>
          <w:lang w:val="ka-GE"/>
        </w:rPr>
      </w:pPr>
      <w:r w:rsidRPr="00F3040E">
        <w:rPr>
          <w:rFonts w:ascii="Sylfaen" w:eastAsia="Sylfaen" w:hAnsi="Sylfaen"/>
          <w:sz w:val="24"/>
          <w:szCs w:val="24"/>
          <w:lang w:val="ka-GE"/>
        </w:rPr>
        <w:t>ფოკუს ჯგუფის შერჩევისას დაცული იქნა შემდეგი</w:t>
      </w:r>
      <w:r w:rsidR="00E72B3B" w:rsidRPr="00F3040E">
        <w:rPr>
          <w:rFonts w:ascii="Sylfaen" w:eastAsia="Sylfaen" w:hAnsi="Sylfaen"/>
          <w:sz w:val="24"/>
          <w:szCs w:val="24"/>
          <w:lang w:val="ka-GE"/>
        </w:rPr>
        <w:t xml:space="preserve"> აუცილებელი</w:t>
      </w:r>
      <w:r w:rsidRPr="00F3040E">
        <w:rPr>
          <w:rFonts w:ascii="Sylfaen" w:eastAsia="Sylfaen" w:hAnsi="Sylfaen"/>
          <w:sz w:val="24"/>
          <w:szCs w:val="24"/>
          <w:lang w:val="ka-GE"/>
        </w:rPr>
        <w:t xml:space="preserve"> პირობა</w:t>
      </w:r>
      <w:r w:rsidR="00491566" w:rsidRPr="00F3040E">
        <w:rPr>
          <w:rFonts w:ascii="Sylfaen" w:eastAsia="Sylfaen" w:hAnsi="Sylfaen"/>
          <w:sz w:val="24"/>
          <w:szCs w:val="24"/>
          <w:lang w:val="ka-GE"/>
        </w:rPr>
        <w:t>:</w:t>
      </w:r>
    </w:p>
    <w:p w:rsidR="0068747F" w:rsidRPr="00F3040E" w:rsidRDefault="00491566" w:rsidP="00FF561F">
      <w:pPr>
        <w:pStyle w:val="ListParagraph"/>
        <w:numPr>
          <w:ilvl w:val="0"/>
          <w:numId w:val="9"/>
        </w:numPr>
        <w:jc w:val="both"/>
        <w:rPr>
          <w:rFonts w:ascii="Sylfaen" w:eastAsia="Sylfaen" w:hAnsi="Sylfaen"/>
          <w:sz w:val="24"/>
          <w:szCs w:val="24"/>
          <w:lang w:val="ka-GE"/>
        </w:rPr>
      </w:pPr>
      <w:r w:rsidRPr="00F3040E">
        <w:rPr>
          <w:rFonts w:ascii="Sylfaen" w:eastAsia="Sylfaen" w:hAnsi="Sylfaen"/>
          <w:sz w:val="24"/>
          <w:szCs w:val="24"/>
          <w:lang w:val="ka-GE"/>
        </w:rPr>
        <w:t>მონაწილე პირები არ იყვნენ ერთი ოჯახის წევრები</w:t>
      </w:r>
      <w:r w:rsidR="00E72B3B" w:rsidRPr="00F3040E">
        <w:rPr>
          <w:rFonts w:ascii="Sylfaen" w:eastAsia="Sylfaen" w:hAnsi="Sylfaen"/>
          <w:sz w:val="24"/>
          <w:szCs w:val="24"/>
          <w:lang w:val="ka-GE"/>
        </w:rPr>
        <w:t>;</w:t>
      </w:r>
    </w:p>
    <w:p w:rsidR="00491566" w:rsidRPr="00F3040E" w:rsidRDefault="00491566" w:rsidP="00FF561F">
      <w:pPr>
        <w:pStyle w:val="ListParagraph"/>
        <w:numPr>
          <w:ilvl w:val="0"/>
          <w:numId w:val="9"/>
        </w:numPr>
        <w:jc w:val="both"/>
        <w:rPr>
          <w:rFonts w:ascii="Sylfaen" w:eastAsia="Sylfaen" w:hAnsi="Sylfaen"/>
          <w:sz w:val="24"/>
          <w:szCs w:val="24"/>
          <w:lang w:val="ka-GE"/>
        </w:rPr>
      </w:pPr>
      <w:r w:rsidRPr="00F3040E">
        <w:rPr>
          <w:rFonts w:ascii="Sylfaen" w:eastAsia="Sylfaen" w:hAnsi="Sylfaen"/>
          <w:sz w:val="24"/>
          <w:szCs w:val="24"/>
          <w:lang w:val="ka-GE"/>
        </w:rPr>
        <w:t>სპეციალისტების ჯგუფის მონაწილეების უმეტესობა მუშაობდნენ სხვადასხვა დაწესებულებაში</w:t>
      </w:r>
      <w:r w:rsidR="00E72B3B" w:rsidRPr="00F3040E">
        <w:rPr>
          <w:rFonts w:ascii="Sylfaen" w:eastAsia="Sylfaen" w:hAnsi="Sylfaen"/>
          <w:sz w:val="24"/>
          <w:szCs w:val="24"/>
          <w:lang w:val="ka-GE"/>
        </w:rPr>
        <w:t>;</w:t>
      </w:r>
    </w:p>
    <w:p w:rsidR="00491566" w:rsidRPr="00F3040E" w:rsidRDefault="00491566" w:rsidP="00FF561F">
      <w:pPr>
        <w:pStyle w:val="ListParagraph"/>
        <w:numPr>
          <w:ilvl w:val="0"/>
          <w:numId w:val="9"/>
        </w:numPr>
        <w:jc w:val="both"/>
        <w:rPr>
          <w:rFonts w:ascii="Sylfaen" w:eastAsia="Sylfaen" w:hAnsi="Sylfaen"/>
          <w:sz w:val="24"/>
          <w:szCs w:val="24"/>
          <w:lang w:val="ka-GE"/>
        </w:rPr>
      </w:pPr>
      <w:r w:rsidRPr="00F3040E">
        <w:rPr>
          <w:rFonts w:ascii="Sylfaen" w:eastAsia="Sylfaen" w:hAnsi="Sylfaen"/>
          <w:sz w:val="24"/>
          <w:szCs w:val="24"/>
          <w:lang w:val="ka-GE"/>
        </w:rPr>
        <w:t>მოსახლეობის ჯგუფის მონაწილეები არ იყვნენ სამედიცინო სფეროს წარმომადგენლები</w:t>
      </w:r>
      <w:r w:rsidR="00E72B3B" w:rsidRPr="00F3040E">
        <w:rPr>
          <w:rFonts w:ascii="Sylfaen" w:eastAsia="Sylfaen" w:hAnsi="Sylfaen"/>
          <w:sz w:val="24"/>
          <w:szCs w:val="24"/>
          <w:lang w:val="ka-GE"/>
        </w:rPr>
        <w:t>.</w:t>
      </w:r>
      <w:r w:rsidRPr="00F3040E">
        <w:rPr>
          <w:rFonts w:ascii="Sylfaen" w:eastAsia="Sylfaen" w:hAnsi="Sylfaen"/>
          <w:sz w:val="24"/>
          <w:szCs w:val="24"/>
          <w:lang w:val="ka-GE"/>
        </w:rPr>
        <w:tab/>
      </w:r>
    </w:p>
    <w:p w:rsidR="00866CBD" w:rsidRPr="00F3040E" w:rsidRDefault="00866CBD" w:rsidP="00FF561F">
      <w:pPr>
        <w:jc w:val="both"/>
        <w:rPr>
          <w:rFonts w:ascii="Sylfaen" w:eastAsia="Sylfaen" w:hAnsi="Sylfaen"/>
          <w:b/>
          <w:sz w:val="22"/>
          <w:szCs w:val="22"/>
          <w:lang w:val="ka-GE"/>
        </w:rPr>
      </w:pPr>
    </w:p>
    <w:p w:rsidR="00B5245E" w:rsidRPr="00F3040E" w:rsidRDefault="00866CBD" w:rsidP="00FF561F">
      <w:pPr>
        <w:jc w:val="both"/>
        <w:rPr>
          <w:rFonts w:ascii="Sylfaen" w:eastAsia="Sylfaen" w:hAnsi="Sylfaen"/>
          <w:sz w:val="24"/>
          <w:szCs w:val="24"/>
          <w:lang w:val="ka-GE"/>
        </w:rPr>
      </w:pPr>
      <w:r w:rsidRPr="00F3040E">
        <w:rPr>
          <w:rFonts w:ascii="Sylfaen" w:eastAsia="Sylfaen" w:hAnsi="Sylfaen"/>
          <w:b/>
          <w:sz w:val="24"/>
          <w:szCs w:val="24"/>
          <w:lang w:val="ka-GE"/>
        </w:rPr>
        <w:t xml:space="preserve">კვლევის გეოგრაფიული არეალი </w:t>
      </w:r>
      <w:r w:rsidRPr="00F3040E">
        <w:rPr>
          <w:rFonts w:ascii="Sylfaen" w:eastAsia="Sylfaen" w:hAnsi="Sylfaen"/>
          <w:sz w:val="24"/>
          <w:szCs w:val="24"/>
          <w:lang w:val="ka-GE"/>
        </w:rPr>
        <w:t>იყო  თბილისი</w:t>
      </w:r>
    </w:p>
    <w:p w:rsidR="00866CBD" w:rsidRPr="00F3040E" w:rsidRDefault="00866CBD" w:rsidP="00FF561F">
      <w:pPr>
        <w:jc w:val="both"/>
        <w:rPr>
          <w:rFonts w:ascii="Sylfaen" w:eastAsia="Sylfaen" w:hAnsi="Sylfaen"/>
          <w:sz w:val="22"/>
          <w:szCs w:val="22"/>
          <w:lang w:val="ka-GE"/>
        </w:rPr>
      </w:pPr>
    </w:p>
    <w:p w:rsidR="00B5245E" w:rsidRPr="00F3040E" w:rsidRDefault="00B5245E" w:rsidP="00FF561F">
      <w:pPr>
        <w:jc w:val="both"/>
        <w:rPr>
          <w:rFonts w:ascii="Sylfaen" w:eastAsia="Sylfaen" w:hAnsi="Sylfaen"/>
          <w:sz w:val="24"/>
          <w:szCs w:val="24"/>
          <w:lang w:val="ka-GE"/>
        </w:rPr>
      </w:pPr>
      <w:r w:rsidRPr="00F3040E">
        <w:rPr>
          <w:rFonts w:ascii="Sylfaen" w:eastAsia="Sylfaen" w:hAnsi="Sylfaen"/>
          <w:sz w:val="24"/>
          <w:szCs w:val="24"/>
          <w:lang w:val="ka-GE"/>
        </w:rPr>
        <w:t xml:space="preserve">ქვემოთ მოცემულია </w:t>
      </w:r>
      <w:r w:rsidR="007F78BD" w:rsidRPr="00F3040E">
        <w:rPr>
          <w:rFonts w:ascii="Sylfaen" w:eastAsia="Sylfaen" w:hAnsi="Sylfaen"/>
          <w:sz w:val="24"/>
          <w:szCs w:val="24"/>
          <w:lang w:val="ka-GE"/>
        </w:rPr>
        <w:t>ჩატარებული</w:t>
      </w:r>
      <w:r w:rsidR="00866CBD" w:rsidRPr="00F3040E">
        <w:rPr>
          <w:rFonts w:ascii="Sylfaen" w:eastAsia="Sylfaen" w:hAnsi="Sylfaen"/>
          <w:sz w:val="24"/>
          <w:szCs w:val="24"/>
          <w:lang w:val="ka-GE"/>
        </w:rPr>
        <w:t xml:space="preserve"> ფოკუს ჯგუფების შემადგენლობა და რაოდენობა, ასევე ჩატარებული ინტერვიუები</w:t>
      </w:r>
      <w:r w:rsidR="007F78BD" w:rsidRPr="00F3040E">
        <w:rPr>
          <w:rFonts w:ascii="Sylfaen" w:eastAsia="Sylfaen" w:hAnsi="Sylfaen"/>
          <w:sz w:val="24"/>
          <w:szCs w:val="24"/>
          <w:lang w:val="ka-GE"/>
        </w:rPr>
        <w:t>ს რაოდენობა</w:t>
      </w:r>
      <w:r w:rsidR="00866CBD" w:rsidRPr="00F3040E">
        <w:rPr>
          <w:rFonts w:ascii="Sylfaen" w:eastAsia="Sylfaen" w:hAnsi="Sylfaen"/>
          <w:sz w:val="24"/>
          <w:szCs w:val="24"/>
          <w:lang w:val="ka-GE"/>
        </w:rPr>
        <w:t xml:space="preserve">. </w:t>
      </w:r>
    </w:p>
    <w:p w:rsidR="00866CBD" w:rsidRPr="00F3040E" w:rsidRDefault="00866CBD" w:rsidP="00FF561F">
      <w:pPr>
        <w:jc w:val="both"/>
        <w:rPr>
          <w:rFonts w:ascii="Sylfaen" w:eastAsia="Sylfaen" w:hAnsi="Sylfaen"/>
          <w:sz w:val="22"/>
          <w:szCs w:val="22"/>
          <w:lang w:val="ka-GE"/>
        </w:rPr>
      </w:pPr>
    </w:p>
    <w:tbl>
      <w:tblPr>
        <w:tblStyle w:val="TableGrid"/>
        <w:tblW w:w="0" w:type="auto"/>
        <w:tblLook w:val="04A0" w:firstRow="1" w:lastRow="0" w:firstColumn="1" w:lastColumn="0" w:noHBand="0" w:noVBand="1"/>
      </w:tblPr>
      <w:tblGrid>
        <w:gridCol w:w="4723"/>
        <w:gridCol w:w="1541"/>
      </w:tblGrid>
      <w:tr w:rsidR="000344F7" w:rsidRPr="00F3040E" w:rsidTr="00DB65A1">
        <w:tc>
          <w:tcPr>
            <w:tcW w:w="4723" w:type="dxa"/>
            <w:shd w:val="clear" w:color="auto" w:fill="95B3D7" w:themeFill="accent1" w:themeFillTint="99"/>
          </w:tcPr>
          <w:p w:rsidR="000344F7" w:rsidRPr="00F3040E" w:rsidRDefault="000344F7" w:rsidP="00FF561F">
            <w:pPr>
              <w:jc w:val="both"/>
              <w:rPr>
                <w:rFonts w:ascii="Sylfaen" w:eastAsia="Sylfaen" w:hAnsi="Sylfaen"/>
                <w:b/>
                <w:sz w:val="22"/>
                <w:szCs w:val="22"/>
                <w:lang w:val="ka-GE"/>
              </w:rPr>
            </w:pPr>
            <w:r w:rsidRPr="00F3040E">
              <w:rPr>
                <w:rFonts w:ascii="Sylfaen" w:eastAsia="Sylfaen" w:hAnsi="Sylfaen"/>
                <w:b/>
                <w:sz w:val="22"/>
                <w:szCs w:val="22"/>
                <w:lang w:val="ka-GE"/>
              </w:rPr>
              <w:t>სამიზნე ჯგუფი</w:t>
            </w:r>
          </w:p>
        </w:tc>
        <w:tc>
          <w:tcPr>
            <w:tcW w:w="1541" w:type="dxa"/>
            <w:shd w:val="clear" w:color="auto" w:fill="95B3D7" w:themeFill="accent1" w:themeFillTint="99"/>
          </w:tcPr>
          <w:p w:rsidR="000344F7" w:rsidRPr="00F3040E" w:rsidRDefault="000344F7" w:rsidP="00FF561F">
            <w:pPr>
              <w:jc w:val="both"/>
              <w:rPr>
                <w:rFonts w:ascii="Sylfaen" w:eastAsia="Sylfaen" w:hAnsi="Sylfaen"/>
                <w:b/>
                <w:sz w:val="22"/>
                <w:szCs w:val="22"/>
                <w:lang w:val="ka-GE"/>
              </w:rPr>
            </w:pPr>
            <w:r w:rsidRPr="00F3040E">
              <w:rPr>
                <w:rFonts w:ascii="Sylfaen" w:eastAsia="Sylfaen" w:hAnsi="Sylfaen"/>
                <w:b/>
                <w:sz w:val="22"/>
                <w:szCs w:val="22"/>
                <w:lang w:val="ka-GE"/>
              </w:rPr>
              <w:t>ჩატარებული</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cs="Sylfaen"/>
                <w:spacing w:val="7"/>
                <w:position w:val="1"/>
                <w:sz w:val="22"/>
                <w:szCs w:val="22"/>
              </w:rPr>
              <w:t>1</w:t>
            </w:r>
            <w:r w:rsidRPr="00F3040E">
              <w:rPr>
                <w:rFonts w:ascii="Sylfaen" w:eastAsia="Sylfaen" w:hAnsi="Sylfaen" w:cs="Sylfaen"/>
                <w:spacing w:val="4"/>
                <w:position w:val="1"/>
                <w:sz w:val="22"/>
                <w:szCs w:val="22"/>
              </w:rPr>
              <w:t>-</w:t>
            </w:r>
            <w:r w:rsidRPr="00F3040E">
              <w:rPr>
                <w:rFonts w:ascii="Sylfaen" w:eastAsia="Sylfaen" w:hAnsi="Sylfaen" w:cs="Sylfaen"/>
                <w:position w:val="1"/>
                <w:sz w:val="22"/>
                <w:szCs w:val="22"/>
              </w:rPr>
              <w:t>6</w:t>
            </w:r>
            <w:r w:rsidRPr="00F3040E">
              <w:rPr>
                <w:rFonts w:ascii="Sylfaen" w:eastAsia="Sylfaen" w:hAnsi="Sylfaen" w:cs="Sylfaen"/>
                <w:spacing w:val="16"/>
                <w:position w:val="1"/>
                <w:sz w:val="22"/>
                <w:szCs w:val="22"/>
              </w:rPr>
              <w:t xml:space="preserve"> </w:t>
            </w:r>
            <w:r w:rsidRPr="00F3040E">
              <w:rPr>
                <w:rFonts w:ascii="Sylfaen" w:eastAsia="Sylfaen" w:hAnsi="Sylfaen" w:cs="Sylfaen"/>
                <w:spacing w:val="6"/>
                <w:position w:val="1"/>
                <w:sz w:val="22"/>
                <w:szCs w:val="22"/>
              </w:rPr>
              <w:t>წლამდ</w:t>
            </w:r>
            <w:r w:rsidRPr="00F3040E">
              <w:rPr>
                <w:rFonts w:ascii="Sylfaen" w:eastAsia="Sylfaen" w:hAnsi="Sylfaen" w:cs="Sylfaen"/>
                <w:position w:val="1"/>
                <w:sz w:val="22"/>
                <w:szCs w:val="22"/>
              </w:rPr>
              <w:t>ე</w:t>
            </w:r>
            <w:r w:rsidRPr="00F3040E">
              <w:rPr>
                <w:rFonts w:ascii="Sylfaen" w:eastAsia="Sylfaen" w:hAnsi="Sylfaen" w:cs="Sylfaen"/>
                <w:spacing w:val="10"/>
                <w:position w:val="1"/>
                <w:sz w:val="22"/>
                <w:szCs w:val="22"/>
              </w:rPr>
              <w:t xml:space="preserve"> </w:t>
            </w:r>
            <w:r w:rsidRPr="00F3040E">
              <w:rPr>
                <w:rFonts w:ascii="Sylfaen" w:eastAsia="Sylfaen" w:hAnsi="Sylfaen" w:cs="Sylfaen"/>
                <w:spacing w:val="5"/>
                <w:position w:val="1"/>
                <w:sz w:val="22"/>
                <w:szCs w:val="22"/>
              </w:rPr>
              <w:t>ას</w:t>
            </w:r>
            <w:r w:rsidRPr="00F3040E">
              <w:rPr>
                <w:rFonts w:ascii="Sylfaen" w:eastAsia="Sylfaen" w:hAnsi="Sylfaen" w:cs="Sylfaen"/>
                <w:spacing w:val="6"/>
                <w:position w:val="1"/>
                <w:sz w:val="22"/>
                <w:szCs w:val="22"/>
              </w:rPr>
              <w:t>ა</w:t>
            </w:r>
            <w:r w:rsidRPr="00F3040E">
              <w:rPr>
                <w:rFonts w:ascii="Sylfaen" w:eastAsia="Sylfaen" w:hAnsi="Sylfaen" w:cs="Sylfaen"/>
                <w:spacing w:val="4"/>
                <w:position w:val="1"/>
                <w:sz w:val="22"/>
                <w:szCs w:val="22"/>
              </w:rPr>
              <w:t>კ</w:t>
            </w:r>
            <w:r w:rsidRPr="00F3040E">
              <w:rPr>
                <w:rFonts w:ascii="Sylfaen" w:eastAsia="Sylfaen" w:hAnsi="Sylfaen" w:cs="Sylfaen"/>
                <w:spacing w:val="5"/>
                <w:position w:val="1"/>
                <w:sz w:val="22"/>
                <w:szCs w:val="22"/>
              </w:rPr>
              <w:t>ი</w:t>
            </w:r>
            <w:r w:rsidRPr="00F3040E">
              <w:rPr>
                <w:rFonts w:ascii="Sylfaen" w:eastAsia="Sylfaen" w:hAnsi="Sylfaen" w:cs="Sylfaen"/>
                <w:position w:val="1"/>
                <w:sz w:val="22"/>
                <w:szCs w:val="22"/>
              </w:rPr>
              <w:t>ს</w:t>
            </w:r>
            <w:r w:rsidRPr="00F3040E">
              <w:rPr>
                <w:rFonts w:ascii="Sylfaen" w:eastAsia="Sylfaen" w:hAnsi="Sylfaen" w:cs="Sylfaen"/>
                <w:spacing w:val="13"/>
                <w:position w:val="1"/>
                <w:sz w:val="22"/>
                <w:szCs w:val="22"/>
              </w:rPr>
              <w:t xml:space="preserve"> </w:t>
            </w:r>
            <w:r w:rsidRPr="00F3040E">
              <w:rPr>
                <w:rFonts w:ascii="Sylfaen" w:eastAsia="Sylfaen" w:hAnsi="Sylfaen" w:cs="Sylfaen"/>
                <w:spacing w:val="6"/>
                <w:position w:val="1"/>
                <w:sz w:val="22"/>
                <w:szCs w:val="22"/>
              </w:rPr>
              <w:t>მენტალუ</w:t>
            </w:r>
            <w:r w:rsidRPr="00F3040E">
              <w:rPr>
                <w:rFonts w:ascii="Sylfaen" w:eastAsia="Sylfaen" w:hAnsi="Sylfaen" w:cs="Sylfaen"/>
                <w:spacing w:val="4"/>
                <w:position w:val="1"/>
                <w:sz w:val="22"/>
                <w:szCs w:val="22"/>
              </w:rPr>
              <w:t>რ</w:t>
            </w:r>
            <w:r w:rsidRPr="00F3040E">
              <w:rPr>
                <w:rFonts w:ascii="Sylfaen" w:eastAsia="Sylfaen" w:hAnsi="Sylfaen" w:cs="Sylfaen"/>
                <w:position w:val="1"/>
                <w:sz w:val="22"/>
                <w:szCs w:val="22"/>
              </w:rPr>
              <w:t>ი</w:t>
            </w:r>
            <w:r w:rsidRPr="00F3040E">
              <w:rPr>
                <w:rFonts w:ascii="Sylfaen" w:eastAsia="Sylfaen" w:hAnsi="Sylfaen" w:cs="Sylfaen"/>
                <w:spacing w:val="8"/>
                <w:position w:val="1"/>
                <w:sz w:val="22"/>
                <w:szCs w:val="22"/>
              </w:rPr>
              <w:t xml:space="preserve"> </w:t>
            </w:r>
            <w:r w:rsidRPr="00F3040E">
              <w:rPr>
                <w:rFonts w:ascii="Sylfaen" w:eastAsia="Sylfaen" w:hAnsi="Sylfaen" w:cs="Sylfaen"/>
                <w:spacing w:val="6"/>
                <w:position w:val="1"/>
                <w:sz w:val="22"/>
                <w:szCs w:val="22"/>
              </w:rPr>
              <w:t>ჯა</w:t>
            </w:r>
            <w:r w:rsidRPr="00F3040E">
              <w:rPr>
                <w:rFonts w:ascii="Sylfaen" w:eastAsia="Sylfaen" w:hAnsi="Sylfaen" w:cs="Sylfaen"/>
                <w:spacing w:val="4"/>
                <w:position w:val="1"/>
                <w:sz w:val="22"/>
                <w:szCs w:val="22"/>
              </w:rPr>
              <w:t>ნ</w:t>
            </w:r>
            <w:r w:rsidRPr="00F3040E">
              <w:rPr>
                <w:rFonts w:ascii="Sylfaen" w:eastAsia="Sylfaen" w:hAnsi="Sylfaen" w:cs="Sylfaen"/>
                <w:spacing w:val="7"/>
                <w:position w:val="1"/>
                <w:sz w:val="22"/>
                <w:szCs w:val="22"/>
              </w:rPr>
              <w:t>მ</w:t>
            </w:r>
            <w:r w:rsidRPr="00F3040E">
              <w:rPr>
                <w:rFonts w:ascii="Sylfaen" w:eastAsia="Sylfaen" w:hAnsi="Sylfaen" w:cs="Sylfaen"/>
                <w:spacing w:val="6"/>
                <w:position w:val="1"/>
                <w:sz w:val="22"/>
                <w:szCs w:val="22"/>
              </w:rPr>
              <w:t>რ</w:t>
            </w:r>
            <w:r w:rsidRPr="00F3040E">
              <w:rPr>
                <w:rFonts w:ascii="Sylfaen" w:eastAsia="Sylfaen" w:hAnsi="Sylfaen" w:cs="Sylfaen"/>
                <w:spacing w:val="5"/>
                <w:position w:val="1"/>
                <w:sz w:val="22"/>
                <w:szCs w:val="22"/>
              </w:rPr>
              <w:t>თე</w:t>
            </w:r>
            <w:r w:rsidRPr="00F3040E">
              <w:rPr>
                <w:rFonts w:ascii="Sylfaen" w:eastAsia="Sylfaen" w:hAnsi="Sylfaen" w:cs="Sylfaen"/>
                <w:spacing w:val="6"/>
                <w:position w:val="1"/>
                <w:sz w:val="22"/>
                <w:szCs w:val="22"/>
              </w:rPr>
              <w:t>ლობი</w:t>
            </w:r>
            <w:r w:rsidRPr="00F3040E">
              <w:rPr>
                <w:rFonts w:ascii="Sylfaen" w:eastAsia="Sylfaen" w:hAnsi="Sylfaen" w:cs="Sylfaen"/>
                <w:position w:val="1"/>
                <w:sz w:val="22"/>
                <w:szCs w:val="22"/>
              </w:rPr>
              <w:t>ს</w:t>
            </w:r>
            <w:r w:rsidRPr="00F3040E">
              <w:rPr>
                <w:rFonts w:ascii="Sylfaen" w:eastAsia="Sylfaen" w:hAnsi="Sylfaen" w:cs="Sylfaen"/>
                <w:spacing w:val="5"/>
                <w:position w:val="1"/>
                <w:sz w:val="22"/>
                <w:szCs w:val="22"/>
              </w:rPr>
              <w:t xml:space="preserve"> პ</w:t>
            </w:r>
            <w:r w:rsidRPr="00F3040E">
              <w:rPr>
                <w:rFonts w:ascii="Sylfaen" w:eastAsia="Sylfaen" w:hAnsi="Sylfaen" w:cs="Sylfaen"/>
                <w:spacing w:val="6"/>
                <w:position w:val="1"/>
                <w:sz w:val="22"/>
                <w:szCs w:val="22"/>
              </w:rPr>
              <w:t>რ</w:t>
            </w:r>
            <w:r w:rsidRPr="00F3040E">
              <w:rPr>
                <w:rFonts w:ascii="Sylfaen" w:eastAsia="Sylfaen" w:hAnsi="Sylfaen" w:cs="Sylfaen"/>
                <w:spacing w:val="4"/>
                <w:position w:val="1"/>
                <w:sz w:val="22"/>
                <w:szCs w:val="22"/>
              </w:rPr>
              <w:t>ო</w:t>
            </w:r>
            <w:r w:rsidRPr="00F3040E">
              <w:rPr>
                <w:rFonts w:ascii="Sylfaen" w:eastAsia="Sylfaen" w:hAnsi="Sylfaen" w:cs="Sylfaen"/>
                <w:spacing w:val="6"/>
                <w:position w:val="1"/>
                <w:sz w:val="22"/>
                <w:szCs w:val="22"/>
              </w:rPr>
              <w:t>ბლ</w:t>
            </w:r>
            <w:r w:rsidRPr="00F3040E">
              <w:rPr>
                <w:rFonts w:ascii="Sylfaen" w:eastAsia="Sylfaen" w:hAnsi="Sylfaen" w:cs="Sylfaen"/>
                <w:spacing w:val="5"/>
                <w:position w:val="1"/>
                <w:sz w:val="22"/>
                <w:szCs w:val="22"/>
              </w:rPr>
              <w:t>ემ</w:t>
            </w:r>
            <w:r w:rsidRPr="00F3040E">
              <w:rPr>
                <w:rFonts w:ascii="Sylfaen" w:eastAsia="Sylfaen" w:hAnsi="Sylfaen" w:cs="Sylfaen"/>
                <w:spacing w:val="7"/>
                <w:position w:val="1"/>
                <w:sz w:val="22"/>
                <w:szCs w:val="22"/>
              </w:rPr>
              <w:t>ი</w:t>
            </w:r>
            <w:r w:rsidRPr="00F3040E">
              <w:rPr>
                <w:rFonts w:ascii="Sylfaen" w:eastAsia="Sylfaen" w:hAnsi="Sylfaen" w:cs="Sylfaen"/>
                <w:position w:val="1"/>
                <w:sz w:val="22"/>
                <w:szCs w:val="22"/>
              </w:rPr>
              <w:t>ს</w:t>
            </w:r>
            <w:r w:rsidRPr="00F3040E">
              <w:rPr>
                <w:rFonts w:ascii="Sylfaen" w:eastAsia="Sylfaen" w:hAnsi="Sylfaen" w:cs="Sylfaen"/>
                <w:spacing w:val="9"/>
                <w:position w:val="1"/>
                <w:sz w:val="22"/>
                <w:szCs w:val="22"/>
              </w:rPr>
              <w:t xml:space="preserve"> </w:t>
            </w:r>
            <w:r w:rsidRPr="00F3040E">
              <w:rPr>
                <w:rFonts w:ascii="Sylfaen" w:eastAsia="Sylfaen" w:hAnsi="Sylfaen" w:cs="Sylfaen"/>
                <w:spacing w:val="5"/>
                <w:position w:val="1"/>
                <w:sz w:val="22"/>
                <w:szCs w:val="22"/>
              </w:rPr>
              <w:t>დ</w:t>
            </w:r>
            <w:r w:rsidRPr="00F3040E">
              <w:rPr>
                <w:rFonts w:ascii="Sylfaen" w:eastAsia="Sylfaen" w:hAnsi="Sylfaen" w:cs="Sylfaen"/>
                <w:spacing w:val="4"/>
                <w:position w:val="1"/>
                <w:sz w:val="22"/>
                <w:szCs w:val="22"/>
              </w:rPr>
              <w:t>ა</w:t>
            </w:r>
            <w:r w:rsidRPr="00F3040E">
              <w:rPr>
                <w:rFonts w:ascii="Sylfaen" w:eastAsia="Sylfaen" w:hAnsi="Sylfaen" w:cs="Sylfaen"/>
                <w:spacing w:val="8"/>
                <w:position w:val="1"/>
                <w:sz w:val="22"/>
                <w:szCs w:val="22"/>
              </w:rPr>
              <w:t>დ</w:t>
            </w:r>
            <w:r w:rsidRPr="00F3040E">
              <w:rPr>
                <w:rFonts w:ascii="Sylfaen" w:eastAsia="Sylfaen" w:hAnsi="Sylfaen" w:cs="Sylfaen"/>
                <w:spacing w:val="4"/>
                <w:position w:val="1"/>
                <w:sz w:val="22"/>
                <w:szCs w:val="22"/>
              </w:rPr>
              <w:t>ა</w:t>
            </w:r>
            <w:r w:rsidRPr="00F3040E">
              <w:rPr>
                <w:rFonts w:ascii="Sylfaen" w:eastAsia="Sylfaen" w:hAnsi="Sylfaen" w:cs="Sylfaen"/>
                <w:spacing w:val="5"/>
                <w:position w:val="1"/>
                <w:sz w:val="22"/>
                <w:szCs w:val="22"/>
              </w:rPr>
              <w:t>ს</w:t>
            </w:r>
            <w:r w:rsidRPr="00F3040E">
              <w:rPr>
                <w:rFonts w:ascii="Sylfaen" w:eastAsia="Sylfaen" w:hAnsi="Sylfaen" w:cs="Sylfaen"/>
                <w:spacing w:val="6"/>
                <w:position w:val="1"/>
                <w:sz w:val="22"/>
                <w:szCs w:val="22"/>
              </w:rPr>
              <w:t>ტ</w:t>
            </w:r>
            <w:r w:rsidRPr="00F3040E">
              <w:rPr>
                <w:rFonts w:ascii="Sylfaen" w:eastAsia="Sylfaen" w:hAnsi="Sylfaen" w:cs="Sylfaen"/>
                <w:spacing w:val="5"/>
                <w:position w:val="1"/>
                <w:sz w:val="22"/>
                <w:szCs w:val="22"/>
              </w:rPr>
              <w:t>უ</w:t>
            </w:r>
            <w:r w:rsidRPr="00F3040E">
              <w:rPr>
                <w:rFonts w:ascii="Sylfaen" w:eastAsia="Sylfaen" w:hAnsi="Sylfaen" w:cs="Sylfaen"/>
                <w:spacing w:val="6"/>
                <w:position w:val="1"/>
                <w:sz w:val="22"/>
                <w:szCs w:val="22"/>
              </w:rPr>
              <w:t>რ</w:t>
            </w:r>
            <w:r w:rsidRPr="00F3040E">
              <w:rPr>
                <w:rFonts w:ascii="Sylfaen" w:eastAsia="Sylfaen" w:hAnsi="Sylfaen" w:cs="Sylfaen"/>
                <w:spacing w:val="5"/>
                <w:position w:val="1"/>
                <w:sz w:val="22"/>
                <w:szCs w:val="22"/>
              </w:rPr>
              <w:t>ებული</w:t>
            </w:r>
            <w:r w:rsidRPr="00F3040E">
              <w:rPr>
                <w:rFonts w:ascii="Sylfaen" w:eastAsia="Sylfaen" w:hAnsi="Sylfaen" w:cs="Sylfaen"/>
                <w:spacing w:val="5"/>
                <w:position w:val="1"/>
                <w:sz w:val="22"/>
                <w:szCs w:val="22"/>
                <w:lang w:val="ka-GE"/>
              </w:rPr>
              <w:t xml:space="preserve"> </w:t>
            </w:r>
            <w:r w:rsidRPr="00F3040E">
              <w:rPr>
                <w:rFonts w:ascii="Sylfaen" w:eastAsia="Sylfaen" w:hAnsi="Sylfaen" w:cs="Sylfaen"/>
                <w:spacing w:val="6"/>
                <w:position w:val="1"/>
                <w:sz w:val="22"/>
                <w:szCs w:val="22"/>
              </w:rPr>
              <w:t>სტ</w:t>
            </w:r>
            <w:r w:rsidRPr="00F3040E">
              <w:rPr>
                <w:rFonts w:ascii="Sylfaen" w:eastAsia="Sylfaen" w:hAnsi="Sylfaen" w:cs="Sylfaen"/>
                <w:spacing w:val="4"/>
                <w:position w:val="1"/>
                <w:sz w:val="22"/>
                <w:szCs w:val="22"/>
              </w:rPr>
              <w:t>ა</w:t>
            </w:r>
            <w:r w:rsidRPr="00F3040E">
              <w:rPr>
                <w:rFonts w:ascii="Sylfaen" w:eastAsia="Sylfaen" w:hAnsi="Sylfaen" w:cs="Sylfaen"/>
                <w:spacing w:val="6"/>
                <w:position w:val="1"/>
                <w:sz w:val="22"/>
                <w:szCs w:val="22"/>
              </w:rPr>
              <w:t>ტუ</w:t>
            </w:r>
            <w:r w:rsidRPr="00F3040E">
              <w:rPr>
                <w:rFonts w:ascii="Sylfaen" w:eastAsia="Sylfaen" w:hAnsi="Sylfaen" w:cs="Sylfaen"/>
                <w:spacing w:val="4"/>
                <w:position w:val="1"/>
                <w:sz w:val="22"/>
                <w:szCs w:val="22"/>
              </w:rPr>
              <w:t>ს</w:t>
            </w:r>
            <w:r w:rsidRPr="00F3040E">
              <w:rPr>
                <w:rFonts w:ascii="Sylfaen" w:eastAsia="Sylfaen" w:hAnsi="Sylfaen" w:cs="Sylfaen"/>
                <w:spacing w:val="7"/>
                <w:position w:val="1"/>
                <w:sz w:val="22"/>
                <w:szCs w:val="22"/>
              </w:rPr>
              <w:t>ი</w:t>
            </w:r>
            <w:r w:rsidRPr="00F3040E">
              <w:rPr>
                <w:rFonts w:ascii="Sylfaen" w:eastAsia="Sylfaen" w:hAnsi="Sylfaen" w:cs="Sylfaen"/>
                <w:position w:val="1"/>
                <w:sz w:val="22"/>
                <w:szCs w:val="22"/>
              </w:rPr>
              <w:t>ს</w:t>
            </w:r>
            <w:r w:rsidRPr="00F3040E">
              <w:rPr>
                <w:rFonts w:ascii="Sylfaen" w:eastAsia="Sylfaen" w:hAnsi="Sylfaen" w:cs="Sylfaen"/>
                <w:spacing w:val="2"/>
                <w:position w:val="1"/>
                <w:sz w:val="22"/>
                <w:szCs w:val="22"/>
              </w:rPr>
              <w:t xml:space="preserve"> </w:t>
            </w:r>
            <w:r w:rsidRPr="00F3040E">
              <w:rPr>
                <w:rFonts w:ascii="Sylfaen" w:eastAsia="Sylfaen" w:hAnsi="Sylfaen" w:cs="Sylfaen"/>
                <w:spacing w:val="5"/>
                <w:position w:val="1"/>
                <w:sz w:val="22"/>
                <w:szCs w:val="22"/>
              </w:rPr>
              <w:t>მქო</w:t>
            </w:r>
            <w:r w:rsidRPr="00F3040E">
              <w:rPr>
                <w:rFonts w:ascii="Sylfaen" w:eastAsia="Sylfaen" w:hAnsi="Sylfaen" w:cs="Sylfaen"/>
                <w:spacing w:val="6"/>
                <w:position w:val="1"/>
                <w:sz w:val="22"/>
                <w:szCs w:val="22"/>
              </w:rPr>
              <w:t>ნე</w:t>
            </w:r>
            <w:r w:rsidRPr="00F3040E">
              <w:rPr>
                <w:rFonts w:ascii="Sylfaen" w:eastAsia="Sylfaen" w:hAnsi="Sylfaen" w:cs="Sylfaen"/>
                <w:spacing w:val="5"/>
                <w:position w:val="1"/>
                <w:sz w:val="22"/>
                <w:szCs w:val="22"/>
              </w:rPr>
              <w:t xml:space="preserve"> </w:t>
            </w:r>
            <w:r w:rsidRPr="00F3040E">
              <w:rPr>
                <w:rFonts w:ascii="Sylfaen" w:eastAsia="Sylfaen" w:hAnsi="Sylfaen" w:cs="Sylfaen"/>
                <w:spacing w:val="6"/>
                <w:position w:val="1"/>
                <w:sz w:val="22"/>
                <w:szCs w:val="22"/>
              </w:rPr>
              <w:t>ბავშ</w:t>
            </w:r>
            <w:r w:rsidRPr="00F3040E">
              <w:rPr>
                <w:rFonts w:ascii="Sylfaen" w:eastAsia="Sylfaen" w:hAnsi="Sylfaen" w:cs="Sylfaen"/>
                <w:spacing w:val="3"/>
                <w:position w:val="1"/>
                <w:sz w:val="22"/>
                <w:szCs w:val="22"/>
              </w:rPr>
              <w:t>ვ</w:t>
            </w:r>
            <w:r w:rsidRPr="00F3040E">
              <w:rPr>
                <w:rFonts w:ascii="Sylfaen" w:eastAsia="Sylfaen" w:hAnsi="Sylfaen" w:cs="Sylfaen"/>
                <w:spacing w:val="6"/>
                <w:position w:val="1"/>
                <w:sz w:val="22"/>
                <w:szCs w:val="22"/>
              </w:rPr>
              <w:t>თ</w:t>
            </w:r>
            <w:r w:rsidRPr="00F3040E">
              <w:rPr>
                <w:rFonts w:ascii="Sylfaen" w:eastAsia="Sylfaen" w:hAnsi="Sylfaen" w:cs="Sylfaen"/>
                <w:position w:val="1"/>
                <w:sz w:val="22"/>
                <w:szCs w:val="22"/>
              </w:rPr>
              <w:t>ა</w:t>
            </w:r>
            <w:r w:rsidRPr="00F3040E">
              <w:rPr>
                <w:rFonts w:ascii="Sylfaen" w:eastAsia="Sylfaen" w:hAnsi="Sylfaen" w:cs="Sylfaen"/>
                <w:spacing w:val="4"/>
                <w:position w:val="1"/>
                <w:sz w:val="22"/>
                <w:szCs w:val="22"/>
              </w:rPr>
              <w:t xml:space="preserve"> </w:t>
            </w:r>
            <w:r w:rsidRPr="00F3040E">
              <w:rPr>
                <w:rFonts w:ascii="Sylfaen" w:eastAsia="Sylfaen" w:hAnsi="Sylfaen" w:cs="Sylfaen"/>
                <w:spacing w:val="5"/>
                <w:position w:val="1"/>
                <w:sz w:val="22"/>
                <w:szCs w:val="22"/>
              </w:rPr>
              <w:t>დე</w:t>
            </w:r>
            <w:r w:rsidRPr="00F3040E">
              <w:rPr>
                <w:rFonts w:ascii="Sylfaen" w:eastAsia="Sylfaen" w:hAnsi="Sylfaen" w:cs="Sylfaen"/>
                <w:spacing w:val="7"/>
                <w:position w:val="1"/>
                <w:sz w:val="22"/>
                <w:szCs w:val="22"/>
              </w:rPr>
              <w:t>დ</w:t>
            </w:r>
            <w:r w:rsidRPr="00F3040E">
              <w:rPr>
                <w:rFonts w:ascii="Sylfaen" w:eastAsia="Sylfaen" w:hAnsi="Sylfaen" w:cs="Sylfaen"/>
                <w:spacing w:val="6"/>
                <w:position w:val="1"/>
                <w:sz w:val="22"/>
                <w:szCs w:val="22"/>
              </w:rPr>
              <w:t>ე</w:t>
            </w:r>
            <w:r w:rsidRPr="00F3040E">
              <w:rPr>
                <w:rFonts w:ascii="Sylfaen" w:eastAsia="Sylfaen" w:hAnsi="Sylfaen" w:cs="Sylfaen"/>
                <w:spacing w:val="5"/>
                <w:position w:val="1"/>
                <w:sz w:val="22"/>
                <w:szCs w:val="22"/>
              </w:rPr>
              <w:t>ბ</w:t>
            </w:r>
            <w:r w:rsidRPr="00F3040E">
              <w:rPr>
                <w:rFonts w:ascii="Sylfaen" w:eastAsia="Sylfaen" w:hAnsi="Sylfaen" w:cs="Sylfaen"/>
                <w:position w:val="1"/>
                <w:sz w:val="22"/>
                <w:szCs w:val="22"/>
              </w:rPr>
              <w:t>ი</w:t>
            </w:r>
            <w:r w:rsidRPr="00F3040E">
              <w:rPr>
                <w:rFonts w:ascii="Sylfaen" w:eastAsia="Sylfaen" w:hAnsi="Sylfaen" w:cs="Sylfaen"/>
                <w:spacing w:val="2"/>
                <w:position w:val="1"/>
                <w:sz w:val="22"/>
                <w:szCs w:val="22"/>
              </w:rPr>
              <w:t xml:space="preserve"> </w:t>
            </w:r>
            <w:r w:rsidRPr="00F3040E">
              <w:rPr>
                <w:rFonts w:ascii="Sylfaen" w:eastAsia="Sylfaen" w:hAnsi="Sylfaen" w:cs="Sylfaen"/>
                <w:spacing w:val="5"/>
                <w:position w:val="1"/>
                <w:sz w:val="22"/>
                <w:szCs w:val="22"/>
              </w:rPr>
              <w:t>თ</w:t>
            </w:r>
            <w:r w:rsidRPr="00F3040E">
              <w:rPr>
                <w:rFonts w:ascii="Sylfaen" w:eastAsia="Sylfaen" w:hAnsi="Sylfaen" w:cs="Sylfaen"/>
                <w:spacing w:val="6"/>
                <w:position w:val="1"/>
                <w:sz w:val="22"/>
                <w:szCs w:val="22"/>
              </w:rPr>
              <w:t>ბ</w:t>
            </w:r>
            <w:r w:rsidRPr="00F3040E">
              <w:rPr>
                <w:rFonts w:ascii="Sylfaen" w:eastAsia="Sylfaen" w:hAnsi="Sylfaen" w:cs="Sylfaen"/>
                <w:spacing w:val="5"/>
                <w:position w:val="1"/>
                <w:sz w:val="22"/>
                <w:szCs w:val="22"/>
              </w:rPr>
              <w:t>ილ</w:t>
            </w:r>
            <w:r w:rsidRPr="00F3040E">
              <w:rPr>
                <w:rFonts w:ascii="Sylfaen" w:eastAsia="Sylfaen" w:hAnsi="Sylfaen" w:cs="Sylfaen"/>
                <w:spacing w:val="7"/>
                <w:position w:val="1"/>
                <w:sz w:val="22"/>
                <w:szCs w:val="22"/>
              </w:rPr>
              <w:t>ის</w:t>
            </w:r>
            <w:r w:rsidRPr="00F3040E">
              <w:rPr>
                <w:rFonts w:ascii="Sylfaen" w:eastAsia="Sylfaen" w:hAnsi="Sylfaen" w:cs="Sylfaen"/>
                <w:spacing w:val="4"/>
                <w:position w:val="1"/>
                <w:sz w:val="22"/>
                <w:szCs w:val="22"/>
              </w:rPr>
              <w:t>შ</w:t>
            </w:r>
            <w:r w:rsidRPr="00F3040E">
              <w:rPr>
                <w:rFonts w:ascii="Sylfaen" w:eastAsia="Sylfaen" w:hAnsi="Sylfaen" w:cs="Sylfaen"/>
                <w:spacing w:val="6"/>
                <w:position w:val="1"/>
                <w:sz w:val="22"/>
                <w:szCs w:val="22"/>
              </w:rPr>
              <w:t>ი</w:t>
            </w:r>
            <w:r w:rsidRPr="00F3040E">
              <w:rPr>
                <w:rFonts w:ascii="Sylfaen" w:eastAsia="Sylfaen" w:hAnsi="Sylfaen" w:cs="Sylfaen"/>
                <w:position w:val="1"/>
                <w:sz w:val="22"/>
                <w:szCs w:val="22"/>
              </w:rPr>
              <w:t>;</w:t>
            </w:r>
          </w:p>
        </w:tc>
        <w:tc>
          <w:tcPr>
            <w:tcW w:w="1541" w:type="dxa"/>
          </w:tcPr>
          <w:p w:rsidR="000344F7" w:rsidRPr="00F3040E" w:rsidRDefault="000344F7" w:rsidP="001E4101">
            <w:pPr>
              <w:jc w:val="center"/>
              <w:rPr>
                <w:rFonts w:ascii="Sylfaen" w:eastAsia="Sylfaen" w:hAnsi="Sylfaen"/>
                <w:sz w:val="22"/>
                <w:szCs w:val="22"/>
                <w:lang w:val="ka-GE"/>
              </w:rPr>
            </w:pPr>
            <w:r w:rsidRPr="00F3040E">
              <w:rPr>
                <w:rFonts w:ascii="Sylfaen" w:eastAsia="Sylfaen" w:hAnsi="Sylfaen"/>
                <w:sz w:val="22"/>
                <w:szCs w:val="22"/>
                <w:lang w:val="ka-GE"/>
              </w:rPr>
              <w:t>1</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cs="Sylfaen"/>
                <w:spacing w:val="6"/>
                <w:position w:val="1"/>
                <w:sz w:val="22"/>
                <w:szCs w:val="22"/>
              </w:rPr>
              <w:t>1-</w:t>
            </w:r>
            <w:r w:rsidRPr="00F3040E">
              <w:rPr>
                <w:rFonts w:ascii="Sylfaen" w:eastAsia="Sylfaen" w:hAnsi="Sylfaen" w:cs="Sylfaen"/>
                <w:position w:val="1"/>
                <w:sz w:val="22"/>
                <w:szCs w:val="22"/>
              </w:rPr>
              <w:t>6</w:t>
            </w:r>
            <w:r w:rsidRPr="00F3040E">
              <w:rPr>
                <w:rFonts w:ascii="Sylfaen" w:eastAsia="Sylfaen" w:hAnsi="Sylfaen" w:cs="Sylfaen"/>
                <w:spacing w:val="9"/>
                <w:position w:val="1"/>
                <w:sz w:val="22"/>
                <w:szCs w:val="22"/>
              </w:rPr>
              <w:t xml:space="preserve"> </w:t>
            </w:r>
            <w:r w:rsidRPr="00F3040E">
              <w:rPr>
                <w:rFonts w:ascii="Sylfaen" w:eastAsia="Sylfaen" w:hAnsi="Sylfaen" w:cs="Sylfaen"/>
                <w:spacing w:val="3"/>
                <w:position w:val="1"/>
                <w:sz w:val="22"/>
                <w:szCs w:val="22"/>
              </w:rPr>
              <w:t>წ</w:t>
            </w:r>
            <w:r w:rsidRPr="00F3040E">
              <w:rPr>
                <w:rFonts w:ascii="Sylfaen" w:eastAsia="Sylfaen" w:hAnsi="Sylfaen" w:cs="Sylfaen"/>
                <w:spacing w:val="6"/>
                <w:position w:val="1"/>
                <w:sz w:val="22"/>
                <w:szCs w:val="22"/>
              </w:rPr>
              <w:t>ლ</w:t>
            </w:r>
            <w:r w:rsidRPr="00F3040E">
              <w:rPr>
                <w:rFonts w:ascii="Sylfaen" w:eastAsia="Sylfaen" w:hAnsi="Sylfaen" w:cs="Sylfaen"/>
                <w:spacing w:val="5"/>
                <w:position w:val="1"/>
                <w:sz w:val="22"/>
                <w:szCs w:val="22"/>
              </w:rPr>
              <w:t>ამ</w:t>
            </w:r>
            <w:r w:rsidRPr="00F3040E">
              <w:rPr>
                <w:rFonts w:ascii="Sylfaen" w:eastAsia="Sylfaen" w:hAnsi="Sylfaen" w:cs="Sylfaen"/>
                <w:spacing w:val="7"/>
                <w:position w:val="1"/>
                <w:sz w:val="22"/>
                <w:szCs w:val="22"/>
              </w:rPr>
              <w:t>დ</w:t>
            </w:r>
            <w:r w:rsidRPr="00F3040E">
              <w:rPr>
                <w:rFonts w:ascii="Sylfaen" w:eastAsia="Sylfaen" w:hAnsi="Sylfaen" w:cs="Sylfaen"/>
                <w:position w:val="1"/>
                <w:sz w:val="22"/>
                <w:szCs w:val="22"/>
              </w:rPr>
              <w:t>ე</w:t>
            </w:r>
            <w:r w:rsidRPr="00F3040E">
              <w:rPr>
                <w:rFonts w:ascii="Sylfaen" w:eastAsia="Sylfaen" w:hAnsi="Sylfaen" w:cs="Sylfaen"/>
                <w:spacing w:val="4"/>
                <w:position w:val="1"/>
                <w:sz w:val="22"/>
                <w:szCs w:val="22"/>
              </w:rPr>
              <w:t xml:space="preserve"> ა</w:t>
            </w:r>
            <w:r w:rsidRPr="00F3040E">
              <w:rPr>
                <w:rFonts w:ascii="Sylfaen" w:eastAsia="Sylfaen" w:hAnsi="Sylfaen" w:cs="Sylfaen"/>
                <w:spacing w:val="7"/>
                <w:position w:val="1"/>
                <w:sz w:val="22"/>
                <w:szCs w:val="22"/>
              </w:rPr>
              <w:t>ს</w:t>
            </w:r>
            <w:r w:rsidRPr="00F3040E">
              <w:rPr>
                <w:rFonts w:ascii="Sylfaen" w:eastAsia="Sylfaen" w:hAnsi="Sylfaen" w:cs="Sylfaen"/>
                <w:spacing w:val="5"/>
                <w:position w:val="1"/>
                <w:sz w:val="22"/>
                <w:szCs w:val="22"/>
              </w:rPr>
              <w:t>ა</w:t>
            </w:r>
            <w:r w:rsidRPr="00F3040E">
              <w:rPr>
                <w:rFonts w:ascii="Sylfaen" w:eastAsia="Sylfaen" w:hAnsi="Sylfaen" w:cs="Sylfaen"/>
                <w:spacing w:val="4"/>
                <w:position w:val="1"/>
                <w:sz w:val="22"/>
                <w:szCs w:val="22"/>
              </w:rPr>
              <w:t>კ</w:t>
            </w:r>
            <w:r w:rsidRPr="00F3040E">
              <w:rPr>
                <w:rFonts w:ascii="Sylfaen" w:eastAsia="Sylfaen" w:hAnsi="Sylfaen" w:cs="Sylfaen"/>
                <w:spacing w:val="5"/>
                <w:position w:val="1"/>
                <w:sz w:val="22"/>
                <w:szCs w:val="22"/>
              </w:rPr>
              <w:t>ი</w:t>
            </w:r>
            <w:r w:rsidRPr="00F3040E">
              <w:rPr>
                <w:rFonts w:ascii="Sylfaen" w:eastAsia="Sylfaen" w:hAnsi="Sylfaen" w:cs="Sylfaen"/>
                <w:position w:val="1"/>
                <w:sz w:val="22"/>
                <w:szCs w:val="22"/>
              </w:rPr>
              <w:t>ს</w:t>
            </w:r>
            <w:r w:rsidRPr="00F3040E">
              <w:rPr>
                <w:rFonts w:ascii="Sylfaen" w:eastAsia="Sylfaen" w:hAnsi="Sylfaen" w:cs="Sylfaen"/>
                <w:spacing w:val="6"/>
                <w:position w:val="1"/>
                <w:sz w:val="22"/>
                <w:szCs w:val="22"/>
              </w:rPr>
              <w:t xml:space="preserve"> ჯა</w:t>
            </w:r>
            <w:r w:rsidRPr="00F3040E">
              <w:rPr>
                <w:rFonts w:ascii="Sylfaen" w:eastAsia="Sylfaen" w:hAnsi="Sylfaen" w:cs="Sylfaen"/>
                <w:spacing w:val="4"/>
                <w:position w:val="1"/>
                <w:sz w:val="22"/>
                <w:szCs w:val="22"/>
              </w:rPr>
              <w:t>ნ</w:t>
            </w:r>
            <w:r w:rsidRPr="00F3040E">
              <w:rPr>
                <w:rFonts w:ascii="Sylfaen" w:eastAsia="Sylfaen" w:hAnsi="Sylfaen" w:cs="Sylfaen"/>
                <w:spacing w:val="7"/>
                <w:position w:val="1"/>
                <w:sz w:val="22"/>
                <w:szCs w:val="22"/>
              </w:rPr>
              <w:t>მ</w:t>
            </w:r>
            <w:r w:rsidRPr="00F3040E">
              <w:rPr>
                <w:rFonts w:ascii="Sylfaen" w:eastAsia="Sylfaen" w:hAnsi="Sylfaen" w:cs="Sylfaen"/>
                <w:spacing w:val="6"/>
                <w:position w:val="1"/>
                <w:sz w:val="22"/>
                <w:szCs w:val="22"/>
              </w:rPr>
              <w:t>რ</w:t>
            </w:r>
            <w:r w:rsidRPr="00F3040E">
              <w:rPr>
                <w:rFonts w:ascii="Sylfaen" w:eastAsia="Sylfaen" w:hAnsi="Sylfaen" w:cs="Sylfaen"/>
                <w:spacing w:val="5"/>
                <w:position w:val="1"/>
                <w:sz w:val="22"/>
                <w:szCs w:val="22"/>
              </w:rPr>
              <w:t>თე</w:t>
            </w:r>
            <w:r w:rsidRPr="00F3040E">
              <w:rPr>
                <w:rFonts w:ascii="Sylfaen" w:eastAsia="Sylfaen" w:hAnsi="Sylfaen" w:cs="Sylfaen"/>
                <w:position w:val="1"/>
                <w:sz w:val="22"/>
                <w:szCs w:val="22"/>
              </w:rPr>
              <w:t xml:space="preserve">ლ </w:t>
            </w:r>
            <w:r w:rsidRPr="00F3040E">
              <w:rPr>
                <w:rFonts w:ascii="Sylfaen" w:eastAsia="Sylfaen" w:hAnsi="Sylfaen" w:cs="Sylfaen"/>
                <w:spacing w:val="6"/>
                <w:position w:val="1"/>
                <w:sz w:val="22"/>
                <w:szCs w:val="22"/>
              </w:rPr>
              <w:t>ბავშვ</w:t>
            </w:r>
            <w:r w:rsidRPr="00F3040E">
              <w:rPr>
                <w:rFonts w:ascii="Sylfaen" w:eastAsia="Sylfaen" w:hAnsi="Sylfaen" w:cs="Sylfaen"/>
                <w:spacing w:val="5"/>
                <w:position w:val="1"/>
                <w:sz w:val="22"/>
                <w:szCs w:val="22"/>
              </w:rPr>
              <w:t>თ</w:t>
            </w:r>
            <w:r w:rsidRPr="00F3040E">
              <w:rPr>
                <w:rFonts w:ascii="Sylfaen" w:eastAsia="Sylfaen" w:hAnsi="Sylfaen" w:cs="Sylfaen"/>
                <w:position w:val="1"/>
                <w:sz w:val="22"/>
                <w:szCs w:val="22"/>
              </w:rPr>
              <w:t>ა</w:t>
            </w:r>
            <w:r w:rsidRPr="00F3040E">
              <w:rPr>
                <w:rFonts w:ascii="Sylfaen" w:eastAsia="Sylfaen" w:hAnsi="Sylfaen" w:cs="Sylfaen"/>
                <w:spacing w:val="4"/>
                <w:position w:val="1"/>
                <w:sz w:val="22"/>
                <w:szCs w:val="22"/>
              </w:rPr>
              <w:t xml:space="preserve"> </w:t>
            </w:r>
            <w:r w:rsidRPr="00F3040E">
              <w:rPr>
                <w:rFonts w:ascii="Sylfaen" w:eastAsia="Sylfaen" w:hAnsi="Sylfaen" w:cs="Sylfaen"/>
                <w:spacing w:val="7"/>
                <w:position w:val="1"/>
                <w:sz w:val="22"/>
                <w:szCs w:val="22"/>
              </w:rPr>
              <w:t>დ</w:t>
            </w:r>
            <w:r w:rsidRPr="00F3040E">
              <w:rPr>
                <w:rFonts w:ascii="Sylfaen" w:eastAsia="Sylfaen" w:hAnsi="Sylfaen" w:cs="Sylfaen"/>
                <w:spacing w:val="5"/>
                <w:position w:val="1"/>
                <w:sz w:val="22"/>
                <w:szCs w:val="22"/>
              </w:rPr>
              <w:t>ე</w:t>
            </w:r>
            <w:r w:rsidRPr="00F3040E">
              <w:rPr>
                <w:rFonts w:ascii="Sylfaen" w:eastAsia="Sylfaen" w:hAnsi="Sylfaen" w:cs="Sylfaen"/>
                <w:spacing w:val="7"/>
                <w:position w:val="1"/>
                <w:sz w:val="22"/>
                <w:szCs w:val="22"/>
              </w:rPr>
              <w:t>დ</w:t>
            </w:r>
            <w:r w:rsidRPr="00F3040E">
              <w:rPr>
                <w:rFonts w:ascii="Sylfaen" w:eastAsia="Sylfaen" w:hAnsi="Sylfaen" w:cs="Sylfaen"/>
                <w:spacing w:val="5"/>
                <w:position w:val="1"/>
                <w:sz w:val="22"/>
                <w:szCs w:val="22"/>
              </w:rPr>
              <w:t>ე</w:t>
            </w:r>
            <w:r w:rsidRPr="00F3040E">
              <w:rPr>
                <w:rFonts w:ascii="Sylfaen" w:eastAsia="Sylfaen" w:hAnsi="Sylfaen" w:cs="Sylfaen"/>
                <w:spacing w:val="4"/>
                <w:position w:val="1"/>
                <w:sz w:val="22"/>
                <w:szCs w:val="22"/>
              </w:rPr>
              <w:t>ბ</w:t>
            </w:r>
            <w:r w:rsidRPr="00F3040E">
              <w:rPr>
                <w:rFonts w:ascii="Sylfaen" w:eastAsia="Sylfaen" w:hAnsi="Sylfaen" w:cs="Sylfaen"/>
                <w:position w:val="1"/>
                <w:sz w:val="22"/>
                <w:szCs w:val="22"/>
              </w:rPr>
              <w:t>ი</w:t>
            </w:r>
            <w:r w:rsidRPr="00F3040E">
              <w:rPr>
                <w:rFonts w:ascii="Sylfaen" w:eastAsia="Sylfaen" w:hAnsi="Sylfaen" w:cs="Sylfaen"/>
                <w:spacing w:val="5"/>
                <w:position w:val="1"/>
                <w:sz w:val="22"/>
                <w:szCs w:val="22"/>
              </w:rPr>
              <w:t xml:space="preserve"> </w:t>
            </w:r>
          </w:p>
        </w:tc>
        <w:tc>
          <w:tcPr>
            <w:tcW w:w="1541" w:type="dxa"/>
          </w:tcPr>
          <w:p w:rsidR="000344F7" w:rsidRPr="00F3040E" w:rsidRDefault="000344F7" w:rsidP="001E4101">
            <w:pPr>
              <w:jc w:val="center"/>
              <w:rPr>
                <w:rFonts w:ascii="Sylfaen" w:eastAsia="Sylfaen" w:hAnsi="Sylfaen"/>
                <w:sz w:val="22"/>
                <w:szCs w:val="22"/>
                <w:lang w:val="ka-GE"/>
              </w:rPr>
            </w:pPr>
            <w:r w:rsidRPr="00F3040E">
              <w:rPr>
                <w:rFonts w:ascii="Sylfaen" w:eastAsia="Sylfaen" w:hAnsi="Sylfaen"/>
                <w:sz w:val="22"/>
                <w:szCs w:val="22"/>
                <w:lang w:val="ka-GE"/>
              </w:rPr>
              <w:t>1</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cs="Sylfaen"/>
                <w:sz w:val="22"/>
                <w:szCs w:val="22"/>
              </w:rPr>
              <w:t>ფ</w:t>
            </w:r>
            <w:r w:rsidRPr="00F3040E">
              <w:rPr>
                <w:rFonts w:ascii="Sylfaen" w:eastAsia="Sylfaen" w:hAnsi="Sylfaen" w:cs="Sylfaen"/>
                <w:spacing w:val="-1"/>
                <w:sz w:val="22"/>
                <w:szCs w:val="22"/>
              </w:rPr>
              <w:t>ს</w:t>
            </w:r>
            <w:r w:rsidRPr="00F3040E">
              <w:rPr>
                <w:rFonts w:ascii="Sylfaen" w:eastAsia="Sylfaen" w:hAnsi="Sylfaen" w:cs="Sylfaen"/>
                <w:sz w:val="22"/>
                <w:szCs w:val="22"/>
              </w:rPr>
              <w:t>ი</w:t>
            </w:r>
            <w:r w:rsidRPr="00F3040E">
              <w:rPr>
                <w:rFonts w:ascii="Sylfaen" w:eastAsia="Sylfaen" w:hAnsi="Sylfaen" w:cs="Sylfaen"/>
                <w:spacing w:val="-2"/>
                <w:sz w:val="22"/>
                <w:szCs w:val="22"/>
              </w:rPr>
              <w:t>ქ</w:t>
            </w:r>
            <w:r w:rsidRPr="00F3040E">
              <w:rPr>
                <w:rFonts w:ascii="Sylfaen" w:eastAsia="Sylfaen" w:hAnsi="Sylfaen" w:cs="Sylfaen"/>
                <w:sz w:val="22"/>
                <w:szCs w:val="22"/>
              </w:rPr>
              <w:t>იკუ</w:t>
            </w:r>
            <w:r w:rsidRPr="00F3040E">
              <w:rPr>
                <w:rFonts w:ascii="Sylfaen" w:eastAsia="Sylfaen" w:hAnsi="Sylfaen" w:cs="Sylfaen"/>
                <w:spacing w:val="-1"/>
                <w:sz w:val="22"/>
                <w:szCs w:val="22"/>
              </w:rPr>
              <w:t>რ</w:t>
            </w:r>
            <w:r w:rsidRPr="00F3040E">
              <w:rPr>
                <w:rFonts w:ascii="Sylfaen" w:eastAsia="Sylfaen" w:hAnsi="Sylfaen" w:cs="Sylfaen"/>
                <w:sz w:val="22"/>
                <w:szCs w:val="22"/>
              </w:rPr>
              <w:t>ი</w:t>
            </w:r>
            <w:r w:rsidRPr="00F3040E">
              <w:rPr>
                <w:rFonts w:ascii="Sylfaen" w:eastAsia="Sylfaen" w:hAnsi="Sylfaen" w:cs="Sylfaen"/>
                <w:spacing w:val="2"/>
                <w:sz w:val="22"/>
                <w:szCs w:val="22"/>
              </w:rPr>
              <w:t xml:space="preserve"> </w:t>
            </w:r>
            <w:r w:rsidRPr="00F3040E">
              <w:rPr>
                <w:rFonts w:ascii="Sylfaen" w:eastAsia="Sylfaen" w:hAnsi="Sylfaen" w:cs="Sylfaen"/>
                <w:sz w:val="22"/>
                <w:szCs w:val="22"/>
              </w:rPr>
              <w:t>ა</w:t>
            </w:r>
            <w:r w:rsidRPr="00F3040E">
              <w:rPr>
                <w:rFonts w:ascii="Sylfaen" w:eastAsia="Sylfaen" w:hAnsi="Sylfaen" w:cs="Sylfaen"/>
                <w:spacing w:val="-1"/>
                <w:sz w:val="22"/>
                <w:szCs w:val="22"/>
              </w:rPr>
              <w:t>შლ</w:t>
            </w:r>
            <w:r w:rsidRPr="00F3040E">
              <w:rPr>
                <w:rFonts w:ascii="Sylfaen" w:eastAsia="Sylfaen" w:hAnsi="Sylfaen" w:cs="Sylfaen"/>
                <w:spacing w:val="1"/>
                <w:sz w:val="22"/>
                <w:szCs w:val="22"/>
              </w:rPr>
              <w:t>ი</w:t>
            </w:r>
            <w:r w:rsidRPr="00F3040E">
              <w:rPr>
                <w:rFonts w:ascii="Sylfaen" w:eastAsia="Sylfaen" w:hAnsi="Sylfaen" w:cs="Sylfaen"/>
                <w:spacing w:val="-1"/>
                <w:sz w:val="22"/>
                <w:szCs w:val="22"/>
              </w:rPr>
              <w:t>ლ</w:t>
            </w:r>
            <w:r w:rsidRPr="00F3040E">
              <w:rPr>
                <w:rFonts w:ascii="Sylfaen" w:eastAsia="Sylfaen" w:hAnsi="Sylfaen" w:cs="Sylfaen"/>
                <w:sz w:val="22"/>
                <w:szCs w:val="22"/>
              </w:rPr>
              <w:t>ო</w:t>
            </w:r>
            <w:r w:rsidRPr="00F3040E">
              <w:rPr>
                <w:rFonts w:ascii="Sylfaen" w:eastAsia="Sylfaen" w:hAnsi="Sylfaen" w:cs="Sylfaen"/>
                <w:spacing w:val="-1"/>
                <w:sz w:val="22"/>
                <w:szCs w:val="22"/>
              </w:rPr>
              <w:t>ბ</w:t>
            </w:r>
            <w:r w:rsidRPr="00F3040E">
              <w:rPr>
                <w:rFonts w:ascii="Sylfaen" w:eastAsia="Sylfaen" w:hAnsi="Sylfaen" w:cs="Sylfaen"/>
                <w:spacing w:val="1"/>
                <w:sz w:val="22"/>
                <w:szCs w:val="22"/>
              </w:rPr>
              <w:t>ი</w:t>
            </w:r>
            <w:r w:rsidRPr="00F3040E">
              <w:rPr>
                <w:rFonts w:ascii="Sylfaen" w:eastAsia="Sylfaen" w:hAnsi="Sylfaen" w:cs="Sylfaen"/>
                <w:sz w:val="22"/>
                <w:szCs w:val="22"/>
              </w:rPr>
              <w:t>ს</w:t>
            </w:r>
            <w:r w:rsidRPr="00F3040E">
              <w:rPr>
                <w:rFonts w:ascii="Sylfaen" w:eastAsia="Sylfaen" w:hAnsi="Sylfaen" w:cs="Sylfaen"/>
                <w:spacing w:val="-1"/>
                <w:sz w:val="22"/>
                <w:szCs w:val="22"/>
              </w:rPr>
              <w:t xml:space="preserve"> </w:t>
            </w:r>
            <w:r w:rsidRPr="00F3040E">
              <w:rPr>
                <w:rFonts w:ascii="Sylfaen" w:eastAsia="Sylfaen" w:hAnsi="Sylfaen" w:cs="Sylfaen"/>
                <w:spacing w:val="1"/>
                <w:sz w:val="22"/>
                <w:szCs w:val="22"/>
              </w:rPr>
              <w:t>დ</w:t>
            </w:r>
            <w:r w:rsidRPr="00F3040E">
              <w:rPr>
                <w:rFonts w:ascii="Sylfaen" w:eastAsia="Sylfaen" w:hAnsi="Sylfaen" w:cs="Sylfaen"/>
                <w:sz w:val="22"/>
                <w:szCs w:val="22"/>
              </w:rPr>
              <w:t>ა</w:t>
            </w:r>
            <w:r w:rsidRPr="00F3040E">
              <w:rPr>
                <w:rFonts w:ascii="Sylfaen" w:eastAsia="Sylfaen" w:hAnsi="Sylfaen" w:cs="Sylfaen"/>
                <w:spacing w:val="8"/>
                <w:sz w:val="22"/>
                <w:szCs w:val="22"/>
              </w:rPr>
              <w:t xml:space="preserve"> </w:t>
            </w:r>
            <w:r w:rsidRPr="00F3040E">
              <w:rPr>
                <w:rFonts w:ascii="Sylfaen" w:eastAsia="Sylfaen" w:hAnsi="Sylfaen" w:cs="Sylfaen"/>
                <w:sz w:val="22"/>
                <w:szCs w:val="22"/>
              </w:rPr>
              <w:t>ფსიქოსოციალური</w:t>
            </w:r>
            <w:r w:rsidRPr="00F3040E">
              <w:rPr>
                <w:rFonts w:ascii="Sylfaen" w:eastAsia="Sylfaen" w:hAnsi="Sylfaen" w:cs="Sylfaen"/>
                <w:spacing w:val="-4"/>
                <w:sz w:val="22"/>
                <w:szCs w:val="22"/>
              </w:rPr>
              <w:t xml:space="preserve"> </w:t>
            </w:r>
            <w:r w:rsidRPr="00F3040E">
              <w:rPr>
                <w:rFonts w:ascii="Sylfaen" w:eastAsia="Sylfaen" w:hAnsi="Sylfaen" w:cs="Sylfaen"/>
                <w:spacing w:val="-2"/>
                <w:sz w:val="22"/>
                <w:szCs w:val="22"/>
              </w:rPr>
              <w:t>უ</w:t>
            </w:r>
            <w:r w:rsidRPr="00F3040E">
              <w:rPr>
                <w:rFonts w:ascii="Sylfaen" w:eastAsia="Sylfaen" w:hAnsi="Sylfaen" w:cs="Sylfaen"/>
                <w:sz w:val="22"/>
                <w:szCs w:val="22"/>
              </w:rPr>
              <w:t>ნარშ</w:t>
            </w:r>
            <w:r w:rsidRPr="00F3040E">
              <w:rPr>
                <w:rFonts w:ascii="Sylfaen" w:eastAsia="Sylfaen" w:hAnsi="Sylfaen" w:cs="Sylfaen"/>
                <w:spacing w:val="-1"/>
                <w:sz w:val="22"/>
                <w:szCs w:val="22"/>
              </w:rPr>
              <w:t>ე</w:t>
            </w:r>
            <w:r w:rsidRPr="00F3040E">
              <w:rPr>
                <w:rFonts w:ascii="Sylfaen" w:eastAsia="Sylfaen" w:hAnsi="Sylfaen" w:cs="Sylfaen"/>
                <w:sz w:val="22"/>
                <w:szCs w:val="22"/>
              </w:rPr>
              <w:t>ზღუ</w:t>
            </w:r>
            <w:r w:rsidRPr="00F3040E">
              <w:rPr>
                <w:rFonts w:ascii="Sylfaen" w:eastAsia="Sylfaen" w:hAnsi="Sylfaen" w:cs="Sylfaen"/>
                <w:spacing w:val="1"/>
                <w:sz w:val="22"/>
                <w:szCs w:val="22"/>
              </w:rPr>
              <w:t>დ</w:t>
            </w:r>
            <w:r w:rsidRPr="00F3040E">
              <w:rPr>
                <w:rFonts w:ascii="Sylfaen" w:eastAsia="Sylfaen" w:hAnsi="Sylfaen" w:cs="Sylfaen"/>
                <w:sz w:val="22"/>
                <w:szCs w:val="22"/>
              </w:rPr>
              <w:t>ულობის</w:t>
            </w:r>
            <w:r w:rsidRPr="00F3040E">
              <w:rPr>
                <w:rFonts w:ascii="Sylfaen" w:eastAsia="Sylfaen" w:hAnsi="Sylfaen" w:cs="Sylfaen"/>
                <w:spacing w:val="-8"/>
                <w:sz w:val="22"/>
                <w:szCs w:val="22"/>
              </w:rPr>
              <w:t xml:space="preserve"> </w:t>
            </w:r>
            <w:r w:rsidRPr="00F3040E">
              <w:rPr>
                <w:rFonts w:ascii="Sylfaen" w:eastAsia="Sylfaen" w:hAnsi="Sylfaen" w:cs="Sylfaen"/>
                <w:spacing w:val="1"/>
                <w:sz w:val="22"/>
                <w:szCs w:val="22"/>
              </w:rPr>
              <w:t>მ</w:t>
            </w:r>
            <w:r w:rsidRPr="00F3040E">
              <w:rPr>
                <w:rFonts w:ascii="Sylfaen" w:eastAsia="Sylfaen" w:hAnsi="Sylfaen" w:cs="Sylfaen"/>
                <w:sz w:val="22"/>
                <w:szCs w:val="22"/>
              </w:rPr>
              <w:t>ქ</w:t>
            </w:r>
            <w:r w:rsidRPr="00F3040E">
              <w:rPr>
                <w:rFonts w:ascii="Sylfaen" w:eastAsia="Sylfaen" w:hAnsi="Sylfaen" w:cs="Sylfaen"/>
                <w:spacing w:val="-1"/>
                <w:sz w:val="22"/>
                <w:szCs w:val="22"/>
              </w:rPr>
              <w:t>ო</w:t>
            </w:r>
            <w:r w:rsidRPr="00F3040E">
              <w:rPr>
                <w:rFonts w:ascii="Sylfaen" w:eastAsia="Sylfaen" w:hAnsi="Sylfaen" w:cs="Sylfaen"/>
                <w:sz w:val="22"/>
                <w:szCs w:val="22"/>
              </w:rPr>
              <w:t>ნე</w:t>
            </w:r>
            <w:r w:rsidRPr="00F3040E">
              <w:rPr>
                <w:rFonts w:ascii="Sylfaen" w:eastAsia="Sylfaen" w:hAnsi="Sylfaen" w:cs="Sylfaen"/>
                <w:spacing w:val="5"/>
                <w:sz w:val="22"/>
                <w:szCs w:val="22"/>
              </w:rPr>
              <w:t xml:space="preserve"> </w:t>
            </w:r>
            <w:r w:rsidRPr="00F3040E">
              <w:rPr>
                <w:rFonts w:ascii="Sylfaen" w:eastAsia="Sylfaen" w:hAnsi="Sylfaen" w:cs="Sylfaen"/>
                <w:sz w:val="22"/>
                <w:szCs w:val="22"/>
              </w:rPr>
              <w:t>პირ</w:t>
            </w:r>
            <w:r w:rsidRPr="00F3040E">
              <w:rPr>
                <w:rFonts w:ascii="Sylfaen" w:eastAsia="Sylfaen" w:hAnsi="Sylfaen" w:cs="Sylfaen"/>
                <w:spacing w:val="-1"/>
                <w:sz w:val="22"/>
                <w:szCs w:val="22"/>
              </w:rPr>
              <w:t>თ</w:t>
            </w:r>
            <w:r w:rsidRPr="00F3040E">
              <w:rPr>
                <w:rFonts w:ascii="Sylfaen" w:eastAsia="Sylfaen" w:hAnsi="Sylfaen" w:cs="Sylfaen"/>
                <w:sz w:val="22"/>
                <w:szCs w:val="22"/>
              </w:rPr>
              <w:t>ა ოჯა</w:t>
            </w:r>
            <w:r w:rsidRPr="00F3040E">
              <w:rPr>
                <w:rFonts w:ascii="Sylfaen" w:eastAsia="Sylfaen" w:hAnsi="Sylfaen" w:cs="Sylfaen"/>
                <w:spacing w:val="-1"/>
                <w:sz w:val="22"/>
                <w:szCs w:val="22"/>
              </w:rPr>
              <w:t>ხი</w:t>
            </w:r>
            <w:r w:rsidRPr="00F3040E">
              <w:rPr>
                <w:rFonts w:ascii="Sylfaen" w:eastAsia="Sylfaen" w:hAnsi="Sylfaen" w:cs="Sylfaen"/>
                <w:sz w:val="22"/>
                <w:szCs w:val="22"/>
              </w:rPr>
              <w:t>ს</w:t>
            </w:r>
            <w:r w:rsidRPr="00F3040E">
              <w:rPr>
                <w:rFonts w:ascii="Sylfaen" w:eastAsia="Sylfaen" w:hAnsi="Sylfaen" w:cs="Sylfaen"/>
                <w:spacing w:val="-7"/>
                <w:sz w:val="22"/>
                <w:szCs w:val="22"/>
              </w:rPr>
              <w:t xml:space="preserve"> </w:t>
            </w:r>
            <w:r w:rsidRPr="00F3040E">
              <w:rPr>
                <w:rFonts w:ascii="Sylfaen" w:eastAsia="Sylfaen" w:hAnsi="Sylfaen" w:cs="Sylfaen"/>
                <w:sz w:val="22"/>
                <w:szCs w:val="22"/>
              </w:rPr>
              <w:t>წ</w:t>
            </w:r>
            <w:r w:rsidRPr="00F3040E">
              <w:rPr>
                <w:rFonts w:ascii="Sylfaen" w:eastAsia="Sylfaen" w:hAnsi="Sylfaen" w:cs="Sylfaen"/>
                <w:spacing w:val="1"/>
                <w:sz w:val="22"/>
                <w:szCs w:val="22"/>
              </w:rPr>
              <w:t>ე</w:t>
            </w:r>
            <w:r w:rsidRPr="00F3040E">
              <w:rPr>
                <w:rFonts w:ascii="Sylfaen" w:eastAsia="Sylfaen" w:hAnsi="Sylfaen" w:cs="Sylfaen"/>
                <w:spacing w:val="-1"/>
                <w:sz w:val="22"/>
                <w:szCs w:val="22"/>
              </w:rPr>
              <w:t>ვრ</w:t>
            </w:r>
            <w:r w:rsidRPr="00F3040E">
              <w:rPr>
                <w:rFonts w:ascii="Sylfaen" w:eastAsia="Sylfaen" w:hAnsi="Sylfaen" w:cs="Sylfaen"/>
                <w:sz w:val="22"/>
                <w:szCs w:val="22"/>
              </w:rPr>
              <w:t>ები</w:t>
            </w:r>
          </w:p>
        </w:tc>
        <w:tc>
          <w:tcPr>
            <w:tcW w:w="1541" w:type="dxa"/>
          </w:tcPr>
          <w:p w:rsidR="000344F7" w:rsidRPr="00F3040E" w:rsidRDefault="000344F7" w:rsidP="001E4101">
            <w:pPr>
              <w:jc w:val="center"/>
              <w:rPr>
                <w:rFonts w:ascii="Sylfaen" w:eastAsia="Sylfaen" w:hAnsi="Sylfaen"/>
                <w:sz w:val="22"/>
                <w:szCs w:val="22"/>
                <w:lang w:val="ka-GE"/>
              </w:rPr>
            </w:pPr>
            <w:r w:rsidRPr="00F3040E">
              <w:rPr>
                <w:rFonts w:ascii="Sylfaen" w:eastAsia="Sylfaen" w:hAnsi="Sylfaen"/>
                <w:sz w:val="22"/>
                <w:szCs w:val="22"/>
                <w:lang w:val="ka-GE"/>
              </w:rPr>
              <w:t>2</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sz w:val="22"/>
                <w:szCs w:val="22"/>
                <w:lang w:val="ka-GE"/>
              </w:rPr>
              <w:t>18-30 წლის მოსახლეობა</w:t>
            </w:r>
          </w:p>
        </w:tc>
        <w:tc>
          <w:tcPr>
            <w:tcW w:w="1541" w:type="dxa"/>
          </w:tcPr>
          <w:p w:rsidR="000344F7" w:rsidRPr="00F3040E" w:rsidRDefault="000344F7" w:rsidP="001E4101">
            <w:pPr>
              <w:jc w:val="center"/>
              <w:rPr>
                <w:rFonts w:ascii="Sylfaen" w:eastAsia="Sylfaen" w:hAnsi="Sylfaen"/>
                <w:sz w:val="22"/>
                <w:szCs w:val="22"/>
                <w:lang w:val="ka-GE"/>
              </w:rPr>
            </w:pPr>
            <w:r w:rsidRPr="00F3040E">
              <w:rPr>
                <w:rFonts w:ascii="Sylfaen" w:eastAsia="Sylfaen" w:hAnsi="Sylfaen"/>
                <w:sz w:val="22"/>
                <w:szCs w:val="22"/>
                <w:lang w:val="ka-GE"/>
              </w:rPr>
              <w:t>2</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sz w:val="22"/>
                <w:szCs w:val="22"/>
                <w:lang w:val="ka-GE"/>
              </w:rPr>
              <w:t>30-60 წლის მოსახლეობა</w:t>
            </w:r>
          </w:p>
        </w:tc>
        <w:tc>
          <w:tcPr>
            <w:tcW w:w="1541" w:type="dxa"/>
          </w:tcPr>
          <w:p w:rsidR="000344F7" w:rsidRPr="00F3040E" w:rsidRDefault="000344F7" w:rsidP="001E4101">
            <w:pPr>
              <w:jc w:val="center"/>
              <w:rPr>
                <w:rFonts w:ascii="Sylfaen" w:eastAsia="Sylfaen" w:hAnsi="Sylfaen"/>
                <w:sz w:val="22"/>
                <w:szCs w:val="22"/>
                <w:lang w:val="ka-GE"/>
              </w:rPr>
            </w:pPr>
            <w:r w:rsidRPr="00F3040E">
              <w:rPr>
                <w:rFonts w:ascii="Sylfaen" w:eastAsia="Sylfaen" w:hAnsi="Sylfaen"/>
                <w:sz w:val="22"/>
                <w:szCs w:val="22"/>
                <w:lang w:val="ka-GE"/>
              </w:rPr>
              <w:t>2</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sz w:val="22"/>
                <w:szCs w:val="22"/>
                <w:lang w:val="ka-GE"/>
              </w:rPr>
              <w:t>პირველადი ჯანდაცვის დარგის სპეციალისტები</w:t>
            </w:r>
          </w:p>
        </w:tc>
        <w:tc>
          <w:tcPr>
            <w:tcW w:w="1541" w:type="dxa"/>
          </w:tcPr>
          <w:p w:rsidR="000344F7" w:rsidRPr="00F3040E" w:rsidRDefault="000344F7" w:rsidP="001E4101">
            <w:pPr>
              <w:jc w:val="center"/>
              <w:rPr>
                <w:rFonts w:ascii="Sylfaen" w:eastAsia="Sylfaen" w:hAnsi="Sylfaen"/>
                <w:sz w:val="22"/>
                <w:szCs w:val="22"/>
                <w:lang w:val="ka-GE"/>
              </w:rPr>
            </w:pPr>
            <w:r w:rsidRPr="00F3040E">
              <w:rPr>
                <w:rFonts w:ascii="Sylfaen" w:eastAsia="Sylfaen" w:hAnsi="Sylfaen"/>
                <w:sz w:val="22"/>
                <w:szCs w:val="22"/>
                <w:lang w:val="ka-GE"/>
              </w:rPr>
              <w:t>5 ინტერვიუ</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sz w:val="22"/>
                <w:szCs w:val="22"/>
                <w:lang w:val="ka-GE"/>
              </w:rPr>
              <w:t>ფსიქიატრები</w:t>
            </w:r>
          </w:p>
        </w:tc>
        <w:tc>
          <w:tcPr>
            <w:tcW w:w="1541" w:type="dxa"/>
          </w:tcPr>
          <w:p w:rsidR="000344F7" w:rsidRPr="00F3040E" w:rsidRDefault="000344F7" w:rsidP="00DB65A1">
            <w:pPr>
              <w:jc w:val="center"/>
              <w:rPr>
                <w:rFonts w:ascii="Sylfaen" w:eastAsia="Sylfaen" w:hAnsi="Sylfaen"/>
                <w:sz w:val="22"/>
                <w:szCs w:val="22"/>
                <w:lang w:val="ka-GE"/>
              </w:rPr>
            </w:pPr>
            <w:r w:rsidRPr="00F3040E">
              <w:rPr>
                <w:rFonts w:ascii="Sylfaen" w:eastAsia="Sylfaen" w:hAnsi="Sylfaen"/>
                <w:sz w:val="22"/>
                <w:szCs w:val="22"/>
                <w:lang w:val="ka-GE"/>
              </w:rPr>
              <w:t>1 ფოკუს ჯგუფი, 3 ინტერვიუ</w:t>
            </w:r>
          </w:p>
        </w:tc>
      </w:tr>
      <w:tr w:rsidR="000344F7" w:rsidRPr="00F3040E" w:rsidTr="00DB65A1">
        <w:tc>
          <w:tcPr>
            <w:tcW w:w="4723" w:type="dxa"/>
          </w:tcPr>
          <w:p w:rsidR="000344F7" w:rsidRPr="00F3040E" w:rsidRDefault="000344F7" w:rsidP="006070A8">
            <w:pPr>
              <w:jc w:val="both"/>
              <w:rPr>
                <w:rFonts w:ascii="Sylfaen" w:eastAsia="Sylfaen" w:hAnsi="Sylfaen"/>
                <w:sz w:val="22"/>
                <w:szCs w:val="22"/>
                <w:lang w:val="ka-GE"/>
              </w:rPr>
            </w:pPr>
            <w:r w:rsidRPr="00F3040E">
              <w:rPr>
                <w:rFonts w:ascii="Sylfaen" w:eastAsia="Sylfaen" w:hAnsi="Sylfaen"/>
                <w:sz w:val="22"/>
                <w:szCs w:val="22"/>
                <w:lang w:val="ka-GE"/>
              </w:rPr>
              <w:t xml:space="preserve">ექსპერტები / საადვოკაციო ჯგუფი </w:t>
            </w:r>
          </w:p>
        </w:tc>
        <w:tc>
          <w:tcPr>
            <w:tcW w:w="1541" w:type="dxa"/>
          </w:tcPr>
          <w:p w:rsidR="000344F7" w:rsidRPr="00F3040E" w:rsidRDefault="000344F7" w:rsidP="00DB65A1">
            <w:pPr>
              <w:jc w:val="center"/>
              <w:rPr>
                <w:rFonts w:ascii="Sylfaen" w:eastAsia="Sylfaen" w:hAnsi="Sylfaen"/>
                <w:sz w:val="22"/>
                <w:szCs w:val="22"/>
                <w:lang w:val="ka-GE"/>
              </w:rPr>
            </w:pPr>
            <w:r w:rsidRPr="00F3040E">
              <w:rPr>
                <w:rFonts w:ascii="Sylfaen" w:eastAsia="Sylfaen" w:hAnsi="Sylfaen"/>
                <w:sz w:val="22"/>
                <w:szCs w:val="22"/>
                <w:lang w:val="ka-GE"/>
              </w:rPr>
              <w:t>1 ფოკუს ჯგუფი, 1  ინტერვიუ</w:t>
            </w:r>
          </w:p>
        </w:tc>
      </w:tr>
      <w:tr w:rsidR="000344F7" w:rsidRPr="00F3040E" w:rsidTr="00DB65A1">
        <w:tc>
          <w:tcPr>
            <w:tcW w:w="4723" w:type="dxa"/>
          </w:tcPr>
          <w:p w:rsidR="000344F7" w:rsidRPr="00F3040E" w:rsidRDefault="000344F7" w:rsidP="00FF561F">
            <w:pPr>
              <w:jc w:val="both"/>
              <w:rPr>
                <w:rFonts w:ascii="Sylfaen" w:eastAsia="Sylfaen" w:hAnsi="Sylfaen"/>
                <w:sz w:val="22"/>
                <w:szCs w:val="22"/>
                <w:lang w:val="ka-GE"/>
              </w:rPr>
            </w:pPr>
            <w:r w:rsidRPr="00F3040E">
              <w:rPr>
                <w:rFonts w:ascii="Sylfaen" w:eastAsia="Sylfaen" w:hAnsi="Sylfaen"/>
                <w:sz w:val="22"/>
                <w:szCs w:val="22"/>
                <w:lang w:val="ka-GE"/>
              </w:rPr>
              <w:t>სოციალური მუშაკები</w:t>
            </w:r>
          </w:p>
        </w:tc>
        <w:tc>
          <w:tcPr>
            <w:tcW w:w="1541" w:type="dxa"/>
          </w:tcPr>
          <w:p w:rsidR="000344F7" w:rsidRPr="00F3040E" w:rsidRDefault="000344F7" w:rsidP="001E4101">
            <w:pPr>
              <w:jc w:val="center"/>
              <w:rPr>
                <w:rFonts w:ascii="Sylfaen" w:eastAsia="Sylfaen" w:hAnsi="Sylfaen"/>
                <w:sz w:val="22"/>
                <w:szCs w:val="22"/>
                <w:lang w:val="ka-GE"/>
              </w:rPr>
            </w:pPr>
            <w:r w:rsidRPr="00F3040E">
              <w:rPr>
                <w:rFonts w:ascii="Sylfaen" w:eastAsia="Sylfaen" w:hAnsi="Sylfaen"/>
                <w:sz w:val="22"/>
                <w:szCs w:val="22"/>
                <w:lang w:val="ka-GE"/>
              </w:rPr>
              <w:t>1 ფოკუს ჯგუფი</w:t>
            </w:r>
          </w:p>
        </w:tc>
      </w:tr>
    </w:tbl>
    <w:p w:rsidR="00866CBD" w:rsidRPr="00F3040E" w:rsidRDefault="00866CBD" w:rsidP="00FF561F">
      <w:pPr>
        <w:jc w:val="both"/>
        <w:rPr>
          <w:rFonts w:ascii="Sylfaen" w:eastAsia="Sylfaen" w:hAnsi="Sylfaen"/>
          <w:sz w:val="22"/>
          <w:szCs w:val="22"/>
          <w:lang w:val="ka-GE"/>
        </w:rPr>
      </w:pPr>
    </w:p>
    <w:p w:rsidR="00487E5E" w:rsidRPr="00F3040E" w:rsidRDefault="00487E5E" w:rsidP="00FF561F">
      <w:pPr>
        <w:spacing w:before="20" w:line="220" w:lineRule="exact"/>
        <w:jc w:val="both"/>
        <w:rPr>
          <w:sz w:val="22"/>
          <w:szCs w:val="22"/>
        </w:rPr>
      </w:pPr>
    </w:p>
    <w:p w:rsidR="00EA6064" w:rsidRPr="00F3040E" w:rsidRDefault="00491566" w:rsidP="00FF561F">
      <w:pPr>
        <w:pStyle w:val="Heading2"/>
        <w:jc w:val="both"/>
        <w:rPr>
          <w:lang w:val="ka-GE"/>
        </w:rPr>
      </w:pPr>
      <w:r w:rsidRPr="00F3040E">
        <w:rPr>
          <w:rFonts w:ascii="Sylfaen" w:hAnsi="Sylfaen" w:cs="Sylfaen"/>
          <w:lang w:val="ka-GE"/>
        </w:rPr>
        <w:t>კვლევის</w:t>
      </w:r>
      <w:r w:rsidRPr="00F3040E">
        <w:rPr>
          <w:lang w:val="ka-GE"/>
        </w:rPr>
        <w:t xml:space="preserve"> </w:t>
      </w:r>
      <w:r w:rsidRPr="00F3040E">
        <w:rPr>
          <w:rFonts w:ascii="Sylfaen" w:hAnsi="Sylfaen" w:cs="Sylfaen"/>
          <w:lang w:val="ka-GE"/>
        </w:rPr>
        <w:t>მიმდინარეობის</w:t>
      </w:r>
      <w:r w:rsidRPr="00F3040E">
        <w:rPr>
          <w:lang w:val="ka-GE"/>
        </w:rPr>
        <w:t xml:space="preserve"> </w:t>
      </w:r>
      <w:r w:rsidRPr="00F3040E">
        <w:rPr>
          <w:rFonts w:ascii="Sylfaen" w:hAnsi="Sylfaen" w:cs="Sylfaen"/>
          <w:lang w:val="ka-GE"/>
        </w:rPr>
        <w:t>აღწერა</w:t>
      </w:r>
    </w:p>
    <w:p w:rsidR="00EA6064" w:rsidRPr="00F3040E" w:rsidRDefault="00EA6064" w:rsidP="00FF561F">
      <w:pPr>
        <w:jc w:val="both"/>
        <w:rPr>
          <w:rFonts w:ascii="Sylfaen" w:hAnsi="Sylfaen"/>
          <w:lang w:val="ka-GE"/>
        </w:rPr>
      </w:pPr>
    </w:p>
    <w:p w:rsidR="00147816" w:rsidRPr="00F3040E" w:rsidRDefault="00147816" w:rsidP="00FF561F">
      <w:pPr>
        <w:pStyle w:val="ListParagraph"/>
        <w:numPr>
          <w:ilvl w:val="0"/>
          <w:numId w:val="10"/>
        </w:numPr>
        <w:jc w:val="both"/>
        <w:rPr>
          <w:rFonts w:ascii="Sylfaen" w:hAnsi="Sylfaen"/>
          <w:b/>
          <w:sz w:val="24"/>
          <w:szCs w:val="24"/>
          <w:lang w:val="ka-GE"/>
        </w:rPr>
      </w:pPr>
      <w:r w:rsidRPr="00F3040E">
        <w:rPr>
          <w:rFonts w:ascii="Sylfaen" w:hAnsi="Sylfaen"/>
          <w:b/>
          <w:sz w:val="24"/>
          <w:szCs w:val="24"/>
          <w:lang w:val="ka-GE"/>
        </w:rPr>
        <w:t>კვლევის საკითხთან დაკავშირებული მასალების / დოკუმენტების გაცნობა</w:t>
      </w:r>
    </w:p>
    <w:p w:rsidR="00147816" w:rsidRPr="00F3040E" w:rsidRDefault="00147816" w:rsidP="00FF561F">
      <w:pPr>
        <w:pStyle w:val="ListParagraph"/>
        <w:jc w:val="both"/>
        <w:rPr>
          <w:rFonts w:ascii="Sylfaen" w:hAnsi="Sylfaen"/>
          <w:sz w:val="24"/>
          <w:szCs w:val="24"/>
          <w:lang w:val="ka-GE"/>
        </w:rPr>
      </w:pPr>
      <w:r w:rsidRPr="00F3040E">
        <w:rPr>
          <w:rFonts w:ascii="Sylfaen" w:hAnsi="Sylfaen"/>
          <w:sz w:val="24"/>
          <w:szCs w:val="24"/>
          <w:lang w:val="ka-GE"/>
        </w:rPr>
        <w:t>კვლევის ჯგუფი გაეცნო შემდეგ დოკუმენტებს:</w:t>
      </w:r>
    </w:p>
    <w:p w:rsidR="00147816" w:rsidRPr="00F3040E" w:rsidRDefault="005D305A" w:rsidP="00FF561F">
      <w:pPr>
        <w:pStyle w:val="ListParagraph"/>
        <w:numPr>
          <w:ilvl w:val="0"/>
          <w:numId w:val="11"/>
        </w:numPr>
        <w:jc w:val="both"/>
        <w:rPr>
          <w:rFonts w:ascii="Sylfaen" w:hAnsi="Sylfaen"/>
          <w:sz w:val="24"/>
          <w:szCs w:val="24"/>
          <w:lang w:val="ka-GE"/>
        </w:rPr>
      </w:pPr>
      <w:r w:rsidRPr="00F3040E">
        <w:rPr>
          <w:rFonts w:ascii="Sylfaen" w:hAnsi="Sylfaen"/>
          <w:sz w:val="24"/>
          <w:szCs w:val="24"/>
          <w:lang w:val="ka-GE"/>
        </w:rPr>
        <w:t>საქართველოს მთავრობის დადგენილება „ფსიქიკური ჯანმრთელობის განვითარების სტრატეგიული დოკუმენტის და 2015-2020 წლის სამოქმედო გეგმის“ დამტკიცების შესახებ</w:t>
      </w:r>
      <w:r w:rsidR="001E4101" w:rsidRPr="00F3040E">
        <w:rPr>
          <w:rFonts w:ascii="Sylfaen" w:hAnsi="Sylfaen"/>
          <w:sz w:val="24"/>
          <w:szCs w:val="24"/>
          <w:lang w:val="ka-GE"/>
        </w:rPr>
        <w:t>;</w:t>
      </w:r>
    </w:p>
    <w:p w:rsidR="005D305A" w:rsidRPr="00F3040E" w:rsidRDefault="00B6038F" w:rsidP="00FF561F">
      <w:pPr>
        <w:pStyle w:val="ListParagraph"/>
        <w:numPr>
          <w:ilvl w:val="0"/>
          <w:numId w:val="11"/>
        </w:numPr>
        <w:jc w:val="both"/>
        <w:rPr>
          <w:rFonts w:ascii="Sylfaen" w:hAnsi="Sylfaen"/>
          <w:sz w:val="24"/>
          <w:szCs w:val="24"/>
          <w:lang w:val="ka-GE"/>
        </w:rPr>
      </w:pPr>
      <w:r w:rsidRPr="00F3040E">
        <w:rPr>
          <w:rFonts w:ascii="Sylfaen" w:hAnsi="Sylfaen"/>
          <w:sz w:val="24"/>
          <w:szCs w:val="24"/>
          <w:lang w:val="ka-GE"/>
        </w:rPr>
        <w:t>„საქართველოს ფსიქიკური ჯანმრთელობის განვითარების სამოქმედო გეგმა 2014-2020“</w:t>
      </w:r>
      <w:r w:rsidR="001E4101" w:rsidRPr="00F3040E">
        <w:rPr>
          <w:rFonts w:ascii="Sylfaen" w:hAnsi="Sylfaen"/>
          <w:sz w:val="24"/>
          <w:szCs w:val="24"/>
          <w:lang w:val="ka-GE"/>
        </w:rPr>
        <w:t>.</w:t>
      </w:r>
    </w:p>
    <w:p w:rsidR="001E4101" w:rsidRPr="00F3040E" w:rsidRDefault="001E4101" w:rsidP="001E4101">
      <w:pPr>
        <w:pStyle w:val="ListParagraph"/>
        <w:ind w:left="1800"/>
        <w:jc w:val="both"/>
        <w:rPr>
          <w:rFonts w:ascii="Sylfaen" w:hAnsi="Sylfaen"/>
          <w:sz w:val="24"/>
          <w:szCs w:val="24"/>
          <w:lang w:val="ka-GE"/>
        </w:rPr>
      </w:pPr>
    </w:p>
    <w:p w:rsidR="002D5634" w:rsidRPr="00F3040E" w:rsidRDefault="002D5634" w:rsidP="00FF561F">
      <w:pPr>
        <w:pStyle w:val="ListParagraph"/>
        <w:numPr>
          <w:ilvl w:val="0"/>
          <w:numId w:val="10"/>
        </w:numPr>
        <w:jc w:val="both"/>
        <w:rPr>
          <w:rFonts w:ascii="Sylfaen" w:hAnsi="Sylfaen"/>
          <w:b/>
          <w:sz w:val="24"/>
          <w:szCs w:val="24"/>
          <w:lang w:val="ka-GE"/>
        </w:rPr>
      </w:pPr>
      <w:r w:rsidRPr="00F3040E">
        <w:rPr>
          <w:rFonts w:ascii="Sylfaen" w:hAnsi="Sylfaen"/>
          <w:b/>
          <w:sz w:val="24"/>
          <w:szCs w:val="24"/>
          <w:lang w:val="ka-GE"/>
        </w:rPr>
        <w:t xml:space="preserve">ფოკუს ჯგუფების </w:t>
      </w:r>
      <w:r w:rsidR="00E72B3B" w:rsidRPr="00F3040E">
        <w:rPr>
          <w:rFonts w:ascii="Sylfaen" w:hAnsi="Sylfaen"/>
          <w:b/>
          <w:sz w:val="24"/>
          <w:szCs w:val="24"/>
          <w:lang w:val="ka-GE"/>
        </w:rPr>
        <w:t xml:space="preserve">ინსტრუმენტების, </w:t>
      </w:r>
      <w:r w:rsidRPr="00F3040E">
        <w:rPr>
          <w:rFonts w:ascii="Sylfaen" w:hAnsi="Sylfaen"/>
          <w:b/>
          <w:sz w:val="24"/>
          <w:szCs w:val="24"/>
          <w:lang w:val="ka-GE"/>
        </w:rPr>
        <w:t>გაიდების შემუშავება</w:t>
      </w:r>
    </w:p>
    <w:p w:rsidR="00EA6064" w:rsidRPr="00F3040E" w:rsidRDefault="00EA6064" w:rsidP="00FF561F">
      <w:pPr>
        <w:jc w:val="both"/>
        <w:rPr>
          <w:rFonts w:ascii="Sylfaen" w:hAnsi="Sylfaen"/>
          <w:lang w:val="ka-GE"/>
        </w:rPr>
      </w:pPr>
    </w:p>
    <w:p w:rsidR="008D70C6" w:rsidRPr="00F3040E" w:rsidRDefault="002D5634" w:rsidP="00FF561F">
      <w:pPr>
        <w:ind w:left="720"/>
        <w:jc w:val="both"/>
        <w:rPr>
          <w:rFonts w:ascii="Sylfaen" w:hAnsi="Sylfaen"/>
          <w:sz w:val="24"/>
          <w:szCs w:val="24"/>
          <w:lang w:val="ka-GE"/>
        </w:rPr>
      </w:pPr>
      <w:r w:rsidRPr="00F3040E">
        <w:rPr>
          <w:rFonts w:ascii="Sylfaen" w:hAnsi="Sylfaen"/>
          <w:sz w:val="24"/>
          <w:szCs w:val="24"/>
          <w:lang w:val="ka-GE"/>
        </w:rPr>
        <w:t xml:space="preserve">მოსამზადებელ ეტაპზე </w:t>
      </w:r>
      <w:r w:rsidR="00147816" w:rsidRPr="00F3040E">
        <w:rPr>
          <w:rFonts w:ascii="Sylfaen" w:hAnsi="Sylfaen"/>
          <w:sz w:val="24"/>
          <w:szCs w:val="24"/>
          <w:lang w:val="ka-GE"/>
        </w:rPr>
        <w:t>შემუშავდა ფოკუს ჯგუფის სახელმძღვანელოები. სულ შემუშავდა</w:t>
      </w:r>
      <w:r w:rsidR="008D70C6" w:rsidRPr="00F3040E">
        <w:rPr>
          <w:rFonts w:ascii="Sylfaen" w:hAnsi="Sylfaen"/>
          <w:sz w:val="24"/>
          <w:szCs w:val="24"/>
          <w:lang w:val="ka-GE"/>
        </w:rPr>
        <w:t xml:space="preserve"> 4 სახის სახელმძღვანელო. (იხ. დანართები). ფოკუს ჯგუფის სახელმძღვანელოების სამუშაო ვერსიები გადაეგზავნა დკსჯეც-ს წარმომადგენლებს განხილვისთვის და კ</w:t>
      </w:r>
      <w:r w:rsidR="001E4101" w:rsidRPr="00F3040E">
        <w:rPr>
          <w:rFonts w:ascii="Sylfaen" w:hAnsi="Sylfaen"/>
          <w:sz w:val="24"/>
          <w:szCs w:val="24"/>
          <w:lang w:val="ka-GE"/>
        </w:rPr>
        <w:t>ომენტარებისთვის. მიღებული შენიშ</w:t>
      </w:r>
      <w:r w:rsidR="008D70C6" w:rsidRPr="00F3040E">
        <w:rPr>
          <w:rFonts w:ascii="Sylfaen" w:hAnsi="Sylfaen"/>
          <w:sz w:val="24"/>
          <w:szCs w:val="24"/>
          <w:lang w:val="ka-GE"/>
        </w:rPr>
        <w:t>ვ</w:t>
      </w:r>
      <w:r w:rsidR="001E4101" w:rsidRPr="00F3040E">
        <w:rPr>
          <w:rFonts w:ascii="Sylfaen" w:hAnsi="Sylfaen"/>
          <w:sz w:val="24"/>
          <w:szCs w:val="24"/>
          <w:lang w:val="ka-GE"/>
        </w:rPr>
        <w:t>ნ</w:t>
      </w:r>
      <w:r w:rsidR="008D70C6" w:rsidRPr="00F3040E">
        <w:rPr>
          <w:rFonts w:ascii="Sylfaen" w:hAnsi="Sylfaen"/>
          <w:sz w:val="24"/>
          <w:szCs w:val="24"/>
          <w:lang w:val="ka-GE"/>
        </w:rPr>
        <w:t xml:space="preserve">ები გაზიარებული იქნა სამუშაო ჯგუფის </w:t>
      </w:r>
      <w:r w:rsidR="00E72B3B" w:rsidRPr="00F3040E">
        <w:rPr>
          <w:rFonts w:ascii="Sylfaen" w:hAnsi="Sylfaen"/>
          <w:sz w:val="24"/>
          <w:szCs w:val="24"/>
          <w:lang w:val="ka-GE"/>
        </w:rPr>
        <w:t>მიერ.</w:t>
      </w:r>
      <w:r w:rsidR="008D70C6" w:rsidRPr="00F3040E">
        <w:rPr>
          <w:rFonts w:ascii="Sylfaen" w:hAnsi="Sylfaen"/>
          <w:sz w:val="24"/>
          <w:szCs w:val="24"/>
          <w:lang w:val="ka-GE"/>
        </w:rPr>
        <w:t xml:space="preserve"> </w:t>
      </w:r>
    </w:p>
    <w:p w:rsidR="008D70C6" w:rsidRPr="00F3040E" w:rsidRDefault="008D70C6" w:rsidP="00FF561F">
      <w:pPr>
        <w:ind w:left="720"/>
        <w:jc w:val="both"/>
        <w:rPr>
          <w:rFonts w:ascii="Sylfaen" w:hAnsi="Sylfaen"/>
          <w:sz w:val="24"/>
          <w:szCs w:val="24"/>
          <w:lang w:val="ka-GE"/>
        </w:rPr>
      </w:pPr>
    </w:p>
    <w:p w:rsidR="00EA6064" w:rsidRPr="00F3040E" w:rsidRDefault="008D70C6" w:rsidP="00FF561F">
      <w:pPr>
        <w:pStyle w:val="ListParagraph"/>
        <w:numPr>
          <w:ilvl w:val="0"/>
          <w:numId w:val="10"/>
        </w:numPr>
        <w:jc w:val="both"/>
        <w:rPr>
          <w:rFonts w:ascii="Sylfaen" w:hAnsi="Sylfaen"/>
          <w:b/>
          <w:sz w:val="24"/>
          <w:szCs w:val="24"/>
          <w:lang w:val="ka-GE"/>
        </w:rPr>
      </w:pPr>
      <w:r w:rsidRPr="00F3040E">
        <w:rPr>
          <w:rFonts w:ascii="Sylfaen" w:hAnsi="Sylfaen"/>
          <w:b/>
          <w:sz w:val="24"/>
          <w:szCs w:val="24"/>
          <w:lang w:val="ka-GE"/>
        </w:rPr>
        <w:t>ფოკუს ჯგუფების მონაწილეთა რეკრუტინგი</w:t>
      </w:r>
      <w:r w:rsidR="00147816" w:rsidRPr="00F3040E">
        <w:rPr>
          <w:rFonts w:ascii="Sylfaen" w:hAnsi="Sylfaen"/>
          <w:b/>
          <w:sz w:val="24"/>
          <w:szCs w:val="24"/>
          <w:lang w:val="ka-GE"/>
        </w:rPr>
        <w:t xml:space="preserve"> </w:t>
      </w:r>
    </w:p>
    <w:p w:rsidR="008D70C6" w:rsidRPr="00F3040E" w:rsidRDefault="008D70C6" w:rsidP="00FF561F">
      <w:pPr>
        <w:pStyle w:val="ListParagraph"/>
        <w:jc w:val="both"/>
        <w:rPr>
          <w:rFonts w:ascii="Sylfaen" w:hAnsi="Sylfaen"/>
          <w:b/>
          <w:sz w:val="24"/>
          <w:szCs w:val="24"/>
          <w:lang w:val="ka-GE"/>
        </w:rPr>
      </w:pPr>
    </w:p>
    <w:p w:rsidR="008D70C6" w:rsidRPr="00F3040E" w:rsidRDefault="008D70C6" w:rsidP="00FF561F">
      <w:pPr>
        <w:pStyle w:val="ListParagraph"/>
        <w:jc w:val="both"/>
        <w:rPr>
          <w:rFonts w:ascii="Sylfaen" w:hAnsi="Sylfaen"/>
          <w:sz w:val="24"/>
          <w:szCs w:val="24"/>
          <w:lang w:val="ka-GE"/>
        </w:rPr>
      </w:pPr>
      <w:r w:rsidRPr="00F3040E">
        <w:rPr>
          <w:rFonts w:ascii="Sylfaen" w:hAnsi="Sylfaen"/>
          <w:sz w:val="24"/>
          <w:szCs w:val="24"/>
          <w:lang w:val="ka-GE"/>
        </w:rPr>
        <w:t xml:space="preserve">ჯგუფური დისკუსიაზე </w:t>
      </w:r>
      <w:r w:rsidR="00C17413" w:rsidRPr="00F3040E">
        <w:rPr>
          <w:rFonts w:ascii="Sylfaen" w:hAnsi="Sylfaen"/>
          <w:sz w:val="24"/>
          <w:szCs w:val="24"/>
          <w:lang w:val="ka-GE"/>
        </w:rPr>
        <w:t xml:space="preserve">სპეციფიური ჯგუფების (ექსპერტები, ექიმები). </w:t>
      </w:r>
      <w:r w:rsidRPr="00F3040E">
        <w:rPr>
          <w:rFonts w:ascii="Sylfaen" w:hAnsi="Sylfaen"/>
          <w:sz w:val="24"/>
          <w:szCs w:val="24"/>
          <w:lang w:val="ka-GE"/>
        </w:rPr>
        <w:t xml:space="preserve">მოწვევისთვის </w:t>
      </w:r>
      <w:r w:rsidR="001E4101" w:rsidRPr="00F3040E">
        <w:rPr>
          <w:rFonts w:ascii="Sylfaen" w:hAnsi="Sylfaen"/>
          <w:sz w:val="24"/>
          <w:szCs w:val="24"/>
          <w:lang w:val="ka-GE"/>
        </w:rPr>
        <w:t>მო</w:t>
      </w:r>
      <w:r w:rsidR="00C17413" w:rsidRPr="00F3040E">
        <w:rPr>
          <w:rFonts w:ascii="Sylfaen" w:hAnsi="Sylfaen"/>
          <w:sz w:val="24"/>
          <w:szCs w:val="24"/>
          <w:lang w:val="ka-GE"/>
        </w:rPr>
        <w:t>მზ</w:t>
      </w:r>
      <w:r w:rsidRPr="00F3040E">
        <w:rPr>
          <w:rFonts w:ascii="Sylfaen" w:hAnsi="Sylfaen"/>
          <w:sz w:val="24"/>
          <w:szCs w:val="24"/>
          <w:lang w:val="ka-GE"/>
        </w:rPr>
        <w:t>ადდა ოფიციალური წერილი „</w:t>
      </w:r>
      <w:r w:rsidR="00C17413" w:rsidRPr="00F3040E">
        <w:rPr>
          <w:rFonts w:ascii="Sylfaen" w:hAnsi="Sylfaen"/>
          <w:sz w:val="24"/>
          <w:szCs w:val="24"/>
          <w:lang w:val="ka-GE"/>
        </w:rPr>
        <w:t>დაავადებათა კონტროლის და საზოგადოებრივი ჯანდაცვის ეროვნული ცენტრის</w:t>
      </w:r>
      <w:r w:rsidR="00E72B3B" w:rsidRPr="00F3040E">
        <w:rPr>
          <w:rFonts w:ascii="Sylfaen" w:hAnsi="Sylfaen"/>
          <w:sz w:val="24"/>
          <w:szCs w:val="24"/>
          <w:lang w:val="ka-GE"/>
        </w:rPr>
        <w:t>“ მიერ</w:t>
      </w:r>
      <w:r w:rsidR="00C17413" w:rsidRPr="00F3040E">
        <w:rPr>
          <w:rFonts w:ascii="Sylfaen" w:hAnsi="Sylfaen"/>
          <w:sz w:val="24"/>
          <w:szCs w:val="24"/>
          <w:lang w:val="ka-GE"/>
        </w:rPr>
        <w:t xml:space="preserve">, თხოვნით შესაბამის ჯანდაცვის დაწესებულებებს აღმოეჩინათ დახმარება კვლევითი გუნდისთვის. ფსიქიკური აშლილობის და ფსიქოსოციალური შეზღუდულობის მქონე პირთა ოჯახის წევრების მოწვევისთვის თხოვნით მივმართეთ შესაბამის დღის ცენტრებსა და ფსიქიატრიულ სტაციონარს. </w:t>
      </w:r>
    </w:p>
    <w:p w:rsidR="00F7093B" w:rsidRPr="00F3040E" w:rsidRDefault="00F7093B" w:rsidP="00FF561F">
      <w:pPr>
        <w:pStyle w:val="ListParagraph"/>
        <w:jc w:val="both"/>
        <w:rPr>
          <w:rFonts w:ascii="Sylfaen" w:hAnsi="Sylfaen"/>
          <w:sz w:val="24"/>
          <w:szCs w:val="24"/>
          <w:lang w:val="ka-GE"/>
        </w:rPr>
      </w:pPr>
    </w:p>
    <w:p w:rsidR="00F7093B" w:rsidRPr="00F3040E" w:rsidRDefault="00F7093B" w:rsidP="00FF561F">
      <w:pPr>
        <w:pStyle w:val="ListParagraph"/>
        <w:numPr>
          <w:ilvl w:val="0"/>
          <w:numId w:val="10"/>
        </w:numPr>
        <w:jc w:val="both"/>
        <w:rPr>
          <w:rFonts w:ascii="Sylfaen" w:hAnsi="Sylfaen"/>
          <w:b/>
          <w:sz w:val="24"/>
          <w:szCs w:val="24"/>
          <w:lang w:val="ka-GE"/>
        </w:rPr>
      </w:pPr>
      <w:r w:rsidRPr="00F3040E">
        <w:rPr>
          <w:rFonts w:ascii="Sylfaen" w:hAnsi="Sylfaen"/>
          <w:b/>
          <w:sz w:val="24"/>
          <w:szCs w:val="24"/>
          <w:lang w:val="ka-GE"/>
        </w:rPr>
        <w:t>ფოკუს ჯგუფების და ინტერვიუების ჩატარება</w:t>
      </w:r>
    </w:p>
    <w:p w:rsidR="00F7093B" w:rsidRPr="00F3040E" w:rsidRDefault="00F7093B" w:rsidP="00FF561F">
      <w:pPr>
        <w:pStyle w:val="ListParagraph"/>
        <w:jc w:val="both"/>
        <w:rPr>
          <w:rFonts w:ascii="Sylfaen" w:hAnsi="Sylfaen"/>
          <w:b/>
          <w:sz w:val="24"/>
          <w:szCs w:val="24"/>
          <w:lang w:val="ka-GE"/>
        </w:rPr>
      </w:pPr>
    </w:p>
    <w:p w:rsidR="00F7093B" w:rsidRPr="00F3040E" w:rsidRDefault="0095699B" w:rsidP="00FF561F">
      <w:pPr>
        <w:pStyle w:val="ListParagraph"/>
        <w:jc w:val="both"/>
        <w:rPr>
          <w:rFonts w:ascii="Sylfaen" w:hAnsi="Sylfaen"/>
          <w:sz w:val="24"/>
          <w:szCs w:val="24"/>
          <w:lang w:val="ka-GE"/>
        </w:rPr>
      </w:pPr>
      <w:r w:rsidRPr="00F3040E">
        <w:rPr>
          <w:rFonts w:ascii="Sylfaen" w:hAnsi="Sylfaen"/>
          <w:sz w:val="24"/>
          <w:szCs w:val="24"/>
          <w:lang w:val="ka-GE"/>
        </w:rPr>
        <w:t>კვლევის ფარგლებში</w:t>
      </w:r>
      <w:r w:rsidR="00F7093B" w:rsidRPr="00F3040E">
        <w:rPr>
          <w:rFonts w:ascii="Sylfaen" w:hAnsi="Sylfaen"/>
          <w:sz w:val="24"/>
          <w:szCs w:val="24"/>
          <w:lang w:val="ka-GE"/>
        </w:rPr>
        <w:t xml:space="preserve"> ჩატარ</w:t>
      </w:r>
      <w:r w:rsidRPr="00F3040E">
        <w:rPr>
          <w:rFonts w:ascii="Sylfaen" w:hAnsi="Sylfaen"/>
          <w:sz w:val="24"/>
          <w:szCs w:val="24"/>
          <w:lang w:val="ka-GE"/>
        </w:rPr>
        <w:t>და</w:t>
      </w:r>
      <w:r w:rsidR="00F7093B" w:rsidRPr="00F3040E">
        <w:rPr>
          <w:rFonts w:ascii="Sylfaen" w:hAnsi="Sylfaen"/>
          <w:sz w:val="24"/>
          <w:szCs w:val="24"/>
          <w:lang w:val="ka-GE"/>
        </w:rPr>
        <w:t xml:space="preserve"> </w:t>
      </w:r>
      <w:r w:rsidR="00DC5845" w:rsidRPr="00F3040E">
        <w:rPr>
          <w:rFonts w:ascii="Sylfaen" w:hAnsi="Sylfaen"/>
          <w:sz w:val="24"/>
          <w:szCs w:val="24"/>
          <w:lang w:val="ka-GE"/>
        </w:rPr>
        <w:t>12</w:t>
      </w:r>
      <w:r w:rsidR="00F7093B" w:rsidRPr="00F3040E">
        <w:rPr>
          <w:rFonts w:ascii="Sylfaen" w:hAnsi="Sylfaen"/>
          <w:sz w:val="24"/>
          <w:szCs w:val="24"/>
          <w:lang w:val="ka-GE"/>
        </w:rPr>
        <w:t xml:space="preserve"> ფოკუს ჯგუფი და </w:t>
      </w:r>
      <w:r w:rsidR="00DC5845" w:rsidRPr="00F3040E">
        <w:rPr>
          <w:rFonts w:ascii="Sylfaen" w:hAnsi="Sylfaen"/>
          <w:sz w:val="24"/>
          <w:szCs w:val="24"/>
          <w:lang w:val="ka-GE"/>
        </w:rPr>
        <w:t>9</w:t>
      </w:r>
      <w:r w:rsidR="00F7093B" w:rsidRPr="00F3040E">
        <w:rPr>
          <w:rFonts w:ascii="Sylfaen" w:hAnsi="Sylfaen"/>
          <w:sz w:val="24"/>
          <w:szCs w:val="24"/>
          <w:lang w:val="ka-GE"/>
        </w:rPr>
        <w:t xml:space="preserve"> ინტერვიუ. </w:t>
      </w:r>
      <w:r w:rsidR="007957C5" w:rsidRPr="00F3040E">
        <w:rPr>
          <w:rFonts w:ascii="Sylfaen" w:hAnsi="Sylfaen"/>
          <w:sz w:val="24"/>
          <w:szCs w:val="24"/>
          <w:lang w:val="ka-GE"/>
        </w:rPr>
        <w:t xml:space="preserve">შეხვედრების მიმდინარეობა იწერებოდა აუდიო მატარებელზე. </w:t>
      </w:r>
    </w:p>
    <w:p w:rsidR="00E70EA2" w:rsidRPr="00F3040E" w:rsidRDefault="00E70EA2" w:rsidP="00FF561F">
      <w:pPr>
        <w:pStyle w:val="ListParagraph"/>
        <w:jc w:val="both"/>
        <w:rPr>
          <w:rFonts w:ascii="Sylfaen" w:hAnsi="Sylfaen"/>
          <w:sz w:val="24"/>
          <w:szCs w:val="24"/>
          <w:lang w:val="ka-GE"/>
        </w:rPr>
      </w:pPr>
    </w:p>
    <w:p w:rsidR="00F7093B" w:rsidRPr="00F3040E" w:rsidRDefault="00E70EA2" w:rsidP="00FF561F">
      <w:pPr>
        <w:pStyle w:val="ListParagraph"/>
        <w:numPr>
          <w:ilvl w:val="0"/>
          <w:numId w:val="10"/>
        </w:numPr>
        <w:jc w:val="both"/>
        <w:rPr>
          <w:rFonts w:ascii="Sylfaen" w:hAnsi="Sylfaen"/>
          <w:b/>
          <w:sz w:val="24"/>
          <w:szCs w:val="24"/>
          <w:lang w:val="ka-GE"/>
        </w:rPr>
      </w:pPr>
      <w:r w:rsidRPr="00F3040E">
        <w:rPr>
          <w:rFonts w:ascii="Sylfaen" w:hAnsi="Sylfaen"/>
          <w:b/>
          <w:sz w:val="24"/>
          <w:szCs w:val="24"/>
          <w:lang w:val="ka-GE"/>
        </w:rPr>
        <w:t>ინფორმაციის დამუშავება და ანალიზი</w:t>
      </w:r>
    </w:p>
    <w:p w:rsidR="00E70EA2" w:rsidRPr="00F3040E" w:rsidRDefault="007957C5" w:rsidP="00FF561F">
      <w:pPr>
        <w:pStyle w:val="ListParagraph"/>
        <w:jc w:val="both"/>
        <w:rPr>
          <w:rFonts w:ascii="Sylfaen" w:hAnsi="Sylfaen"/>
          <w:sz w:val="24"/>
          <w:szCs w:val="24"/>
          <w:lang w:val="ka-GE"/>
        </w:rPr>
      </w:pPr>
      <w:r w:rsidRPr="00F3040E">
        <w:rPr>
          <w:rFonts w:ascii="Sylfaen" w:hAnsi="Sylfaen"/>
          <w:sz w:val="24"/>
          <w:szCs w:val="24"/>
          <w:lang w:val="ka-GE"/>
        </w:rPr>
        <w:t xml:space="preserve">ფოკუს ჯგუფების და ინტერვიუების ჩატარების პარალელურად ხდებოდა ჩანაწერების გაშიფვრა და ე.წ. ტრანსკრიპტების მომზადება. </w:t>
      </w:r>
    </w:p>
    <w:p w:rsidR="007957C5" w:rsidRPr="00F3040E" w:rsidRDefault="007957C5" w:rsidP="00FF561F">
      <w:pPr>
        <w:pStyle w:val="ListParagraph"/>
        <w:jc w:val="both"/>
        <w:rPr>
          <w:rFonts w:ascii="Sylfaen" w:hAnsi="Sylfaen"/>
          <w:sz w:val="24"/>
          <w:szCs w:val="24"/>
          <w:lang w:val="ka-GE"/>
        </w:rPr>
      </w:pPr>
    </w:p>
    <w:p w:rsidR="007957C5" w:rsidRPr="00F3040E" w:rsidRDefault="007957C5" w:rsidP="00FF561F">
      <w:pPr>
        <w:pStyle w:val="ListParagraph"/>
        <w:numPr>
          <w:ilvl w:val="0"/>
          <w:numId w:val="10"/>
        </w:numPr>
        <w:jc w:val="both"/>
        <w:rPr>
          <w:rFonts w:ascii="Sylfaen" w:hAnsi="Sylfaen"/>
          <w:sz w:val="24"/>
          <w:szCs w:val="24"/>
          <w:lang w:val="ka-GE"/>
        </w:rPr>
      </w:pPr>
      <w:r w:rsidRPr="00F3040E">
        <w:rPr>
          <w:rFonts w:ascii="Sylfaen" w:hAnsi="Sylfaen"/>
          <w:b/>
          <w:sz w:val="24"/>
          <w:szCs w:val="24"/>
          <w:lang w:val="ka-GE"/>
        </w:rPr>
        <w:t>კვლევის ანგარიშის სამუშაო ვერსიის მომზადება</w:t>
      </w:r>
    </w:p>
    <w:p w:rsidR="007957C5" w:rsidRPr="00F3040E" w:rsidRDefault="007957C5" w:rsidP="00FF561F">
      <w:pPr>
        <w:pStyle w:val="ListParagraph"/>
        <w:jc w:val="both"/>
        <w:rPr>
          <w:rFonts w:ascii="Sylfaen" w:hAnsi="Sylfaen"/>
          <w:sz w:val="24"/>
          <w:szCs w:val="24"/>
          <w:lang w:val="ka-GE"/>
        </w:rPr>
      </w:pPr>
    </w:p>
    <w:p w:rsidR="00072251" w:rsidRPr="00F3040E" w:rsidRDefault="007957C5" w:rsidP="00FF561F">
      <w:pPr>
        <w:pStyle w:val="ListParagraph"/>
        <w:jc w:val="both"/>
        <w:rPr>
          <w:rFonts w:ascii="Sylfaen" w:hAnsi="Sylfaen"/>
          <w:sz w:val="24"/>
          <w:szCs w:val="24"/>
          <w:lang w:val="ka-GE"/>
        </w:rPr>
      </w:pPr>
      <w:r w:rsidRPr="00F3040E">
        <w:rPr>
          <w:rFonts w:ascii="Sylfaen" w:hAnsi="Sylfaen"/>
          <w:sz w:val="24"/>
          <w:szCs w:val="24"/>
          <w:lang w:val="ka-GE"/>
        </w:rPr>
        <w:t xml:space="preserve">მიღებულ ინფორმაციაზე დაყრდნობით მომზადდა კვლევის ანგარიშის სამუშაო ვერსია. </w:t>
      </w:r>
    </w:p>
    <w:p w:rsidR="00072251" w:rsidRPr="00F3040E" w:rsidRDefault="00072251" w:rsidP="00FF561F">
      <w:pPr>
        <w:jc w:val="both"/>
        <w:rPr>
          <w:lang w:val="ka-GE"/>
        </w:rPr>
      </w:pPr>
      <w:r w:rsidRPr="00F3040E">
        <w:rPr>
          <w:lang w:val="ka-GE"/>
        </w:rPr>
        <w:br w:type="page"/>
      </w:r>
    </w:p>
    <w:p w:rsidR="00E72B3B" w:rsidRPr="00F3040E" w:rsidRDefault="00E72B3B" w:rsidP="00FF561F">
      <w:pPr>
        <w:pStyle w:val="Heading1"/>
        <w:jc w:val="both"/>
        <w:rPr>
          <w:rFonts w:ascii="Sylfaen" w:hAnsi="Sylfaen" w:cs="Sylfaen"/>
          <w:lang w:val="ka-GE"/>
        </w:rPr>
      </w:pPr>
      <w:r w:rsidRPr="00F3040E">
        <w:rPr>
          <w:rFonts w:ascii="Sylfaen" w:hAnsi="Sylfaen" w:cs="Sylfaen"/>
          <w:lang w:val="ka-GE"/>
        </w:rPr>
        <w:t>ძირითადი დასკვნები</w:t>
      </w:r>
    </w:p>
    <w:p w:rsidR="00335569" w:rsidRPr="00F3040E" w:rsidRDefault="00335569" w:rsidP="00335569">
      <w:pPr>
        <w:rPr>
          <w:rFonts w:ascii="Sylfaen" w:hAnsi="Sylfaen"/>
          <w:lang w:val="ka-GE"/>
        </w:rPr>
      </w:pPr>
    </w:p>
    <w:p w:rsidR="00E72B3B" w:rsidRPr="00F3040E" w:rsidRDefault="00E72B3B" w:rsidP="00FF561F">
      <w:pPr>
        <w:jc w:val="both"/>
        <w:rPr>
          <w:rFonts w:ascii="Sylfaen" w:hAnsi="Sylfaen"/>
          <w:sz w:val="24"/>
          <w:szCs w:val="24"/>
          <w:lang w:val="ka-GE"/>
        </w:rPr>
      </w:pPr>
      <w:r w:rsidRPr="00F3040E">
        <w:rPr>
          <w:rFonts w:ascii="Sylfaen" w:hAnsi="Sylfaen"/>
          <w:sz w:val="24"/>
          <w:szCs w:val="24"/>
          <w:lang w:val="ka-GE"/>
        </w:rPr>
        <w:t>საზოგადოება, რომელთაც პირადი შეხება არა აქვთ მენტალური/ფსიქიკური პრობლემების მქონე ადამიანებთან,  არაინფორმირებულია აღნიშნული თემის შესახებ</w:t>
      </w:r>
      <w:r w:rsidR="006A264D" w:rsidRPr="00F3040E">
        <w:rPr>
          <w:rFonts w:ascii="Sylfaen" w:hAnsi="Sylfaen"/>
          <w:sz w:val="24"/>
          <w:szCs w:val="24"/>
          <w:lang w:val="ka-GE"/>
        </w:rPr>
        <w:t>:</w:t>
      </w:r>
      <w:r w:rsidRPr="00F3040E">
        <w:rPr>
          <w:rFonts w:ascii="Sylfaen" w:hAnsi="Sylfaen"/>
          <w:sz w:val="24"/>
          <w:szCs w:val="24"/>
          <w:lang w:val="ka-GE"/>
        </w:rPr>
        <w:t xml:space="preserve"> ნაკლებად იცნობს სამედიცინო პრობლემას, </w:t>
      </w:r>
      <w:r w:rsidR="006A264D" w:rsidRPr="00F3040E">
        <w:rPr>
          <w:rFonts w:ascii="Sylfaen" w:hAnsi="Sylfaen"/>
          <w:sz w:val="24"/>
          <w:szCs w:val="24"/>
          <w:lang w:val="ka-GE"/>
        </w:rPr>
        <w:t>მწირი</w:t>
      </w:r>
      <w:r w:rsidRPr="00F3040E">
        <w:rPr>
          <w:rFonts w:ascii="Sylfaen" w:hAnsi="Sylfaen"/>
          <w:sz w:val="24"/>
          <w:szCs w:val="24"/>
          <w:lang w:val="ka-GE"/>
        </w:rPr>
        <w:t xml:space="preserve"> </w:t>
      </w:r>
      <w:r w:rsidR="006A264D" w:rsidRPr="00F3040E">
        <w:rPr>
          <w:rFonts w:ascii="Sylfaen" w:hAnsi="Sylfaen"/>
          <w:sz w:val="24"/>
          <w:szCs w:val="24"/>
          <w:lang w:val="ka-GE"/>
        </w:rPr>
        <w:t xml:space="preserve">ინფორმაცია </w:t>
      </w:r>
      <w:r w:rsidRPr="00F3040E">
        <w:rPr>
          <w:rFonts w:ascii="Sylfaen" w:hAnsi="Sylfaen"/>
          <w:sz w:val="24"/>
          <w:szCs w:val="24"/>
          <w:lang w:val="ka-GE"/>
        </w:rPr>
        <w:t>აქვს მენტალური/ფსიქიკური პრობლემების</w:t>
      </w:r>
      <w:r w:rsidR="006A264D" w:rsidRPr="00F3040E">
        <w:rPr>
          <w:rFonts w:ascii="Sylfaen" w:hAnsi="Sylfaen"/>
          <w:sz w:val="24"/>
          <w:szCs w:val="24"/>
          <w:lang w:val="ka-GE"/>
        </w:rPr>
        <w:t xml:space="preserve"> მქონე</w:t>
      </w:r>
      <w:r w:rsidRPr="00F3040E">
        <w:rPr>
          <w:rFonts w:ascii="Sylfaen" w:hAnsi="Sylfaen"/>
          <w:sz w:val="24"/>
          <w:szCs w:val="24"/>
          <w:lang w:val="ka-GE"/>
        </w:rPr>
        <w:t xml:space="preserve"> </w:t>
      </w:r>
      <w:r w:rsidR="006A264D" w:rsidRPr="00F3040E">
        <w:rPr>
          <w:rFonts w:ascii="Sylfaen" w:hAnsi="Sylfaen"/>
          <w:sz w:val="24"/>
          <w:szCs w:val="24"/>
          <w:lang w:val="ka-GE"/>
        </w:rPr>
        <w:t>ადამიანების</w:t>
      </w:r>
      <w:r w:rsidRPr="00F3040E">
        <w:rPr>
          <w:rFonts w:ascii="Sylfaen" w:hAnsi="Sylfaen"/>
          <w:sz w:val="24"/>
          <w:szCs w:val="24"/>
          <w:lang w:val="ka-GE"/>
        </w:rPr>
        <w:t>,</w:t>
      </w:r>
      <w:r w:rsidR="00FF561F" w:rsidRPr="00F3040E">
        <w:rPr>
          <w:rFonts w:ascii="Sylfaen" w:hAnsi="Sylfaen"/>
          <w:sz w:val="24"/>
          <w:szCs w:val="24"/>
          <w:lang w:val="ka-GE"/>
        </w:rPr>
        <w:t xml:space="preserve"> დაავადებების სიმპტომების შესახებ, </w:t>
      </w:r>
      <w:r w:rsidRPr="00F3040E">
        <w:rPr>
          <w:rFonts w:ascii="Sylfaen" w:hAnsi="Sylfaen"/>
          <w:sz w:val="24"/>
          <w:szCs w:val="24"/>
          <w:lang w:val="ka-GE"/>
        </w:rPr>
        <w:t xml:space="preserve"> </w:t>
      </w:r>
      <w:r w:rsidR="00FF561F" w:rsidRPr="00F3040E">
        <w:rPr>
          <w:rFonts w:ascii="Sylfaen" w:hAnsi="Sylfaen"/>
          <w:sz w:val="24"/>
          <w:szCs w:val="24"/>
          <w:lang w:val="ka-GE"/>
        </w:rPr>
        <w:t>არ იცის როგორ შეიძლება პრობლემ</w:t>
      </w:r>
      <w:r w:rsidR="0090610A" w:rsidRPr="00F3040E">
        <w:rPr>
          <w:rFonts w:ascii="Sylfaen" w:hAnsi="Sylfaen"/>
          <w:sz w:val="24"/>
          <w:szCs w:val="24"/>
          <w:lang w:val="ka-GE"/>
        </w:rPr>
        <w:t>ის ამოცნობა</w:t>
      </w:r>
      <w:r w:rsidR="00FF561F" w:rsidRPr="00F3040E">
        <w:rPr>
          <w:rFonts w:ascii="Sylfaen" w:hAnsi="Sylfaen"/>
          <w:sz w:val="24"/>
          <w:szCs w:val="24"/>
          <w:lang w:val="ka-GE"/>
        </w:rPr>
        <w:t xml:space="preserve"> ოჯახის წევრსა თუ ახლობელ ადამიანში. საზოგადოები უმეტესობამ არ იცის შესაძლებელია თუ არა მენტალური პრობლემების პრევენცია და მართვა  </w:t>
      </w:r>
      <w:r w:rsidRPr="00F3040E">
        <w:rPr>
          <w:rFonts w:ascii="Sylfaen" w:hAnsi="Sylfaen"/>
          <w:sz w:val="24"/>
          <w:szCs w:val="24"/>
          <w:lang w:val="ka-GE"/>
        </w:rPr>
        <w:t xml:space="preserve"> </w:t>
      </w:r>
    </w:p>
    <w:p w:rsidR="00AB7716" w:rsidRPr="00F3040E" w:rsidRDefault="00AB7716" w:rsidP="00FF561F">
      <w:pPr>
        <w:pStyle w:val="Heading1"/>
        <w:jc w:val="both"/>
        <w:rPr>
          <w:lang w:val="ka-GE"/>
        </w:rPr>
      </w:pPr>
      <w:r w:rsidRPr="00F3040E">
        <w:rPr>
          <w:rFonts w:ascii="Sylfaen" w:hAnsi="Sylfaen" w:cs="Sylfaen"/>
          <w:lang w:val="ka-GE"/>
        </w:rPr>
        <w:t>კვლევის</w:t>
      </w:r>
      <w:r w:rsidRPr="00F3040E">
        <w:rPr>
          <w:lang w:val="ka-GE"/>
        </w:rPr>
        <w:t xml:space="preserve"> </w:t>
      </w:r>
      <w:r w:rsidRPr="00F3040E">
        <w:rPr>
          <w:rFonts w:ascii="Sylfaen" w:hAnsi="Sylfaen" w:cs="Sylfaen"/>
          <w:lang w:val="ka-GE"/>
        </w:rPr>
        <w:t>შედეგები</w:t>
      </w:r>
    </w:p>
    <w:p w:rsidR="007957C5" w:rsidRPr="00F3040E" w:rsidRDefault="00E84EE5" w:rsidP="00FF561F">
      <w:pPr>
        <w:pStyle w:val="Heading2"/>
        <w:ind w:left="720" w:firstLine="0"/>
        <w:jc w:val="both"/>
        <w:rPr>
          <w:lang w:val="ka-GE"/>
        </w:rPr>
      </w:pPr>
      <w:r w:rsidRPr="00F3040E">
        <w:rPr>
          <w:rFonts w:ascii="Sylfaen" w:hAnsi="Sylfaen" w:cs="Sylfaen"/>
          <w:lang w:val="ka-GE"/>
        </w:rPr>
        <w:t>მენტალური</w:t>
      </w:r>
      <w:r w:rsidRPr="00F3040E">
        <w:rPr>
          <w:lang w:val="ka-GE"/>
        </w:rPr>
        <w:t xml:space="preserve"> </w:t>
      </w:r>
      <w:r w:rsidR="005940D1" w:rsidRPr="00F3040E">
        <w:rPr>
          <w:rFonts w:ascii="Sylfaen" w:hAnsi="Sylfaen" w:cs="Sylfaen"/>
          <w:lang w:val="ka-GE"/>
        </w:rPr>
        <w:t>ჯანმრთელობის</w:t>
      </w:r>
      <w:r w:rsidR="00BA78C0" w:rsidRPr="00F3040E">
        <w:rPr>
          <w:rFonts w:ascii="Sylfaen" w:hAnsi="Sylfaen" w:cs="Sylfaen"/>
          <w:lang w:val="ka-GE"/>
        </w:rPr>
        <w:t xml:space="preserve"> პრობლემების </w:t>
      </w:r>
      <w:r w:rsidR="00522001" w:rsidRPr="00F3040E">
        <w:rPr>
          <w:rFonts w:ascii="Sylfaen" w:hAnsi="Sylfaen" w:cs="Sylfaen"/>
          <w:lang w:val="ka-GE"/>
        </w:rPr>
        <w:t>შესახებ</w:t>
      </w:r>
      <w:r w:rsidR="00522001" w:rsidRPr="00F3040E">
        <w:rPr>
          <w:lang w:val="ka-GE"/>
        </w:rPr>
        <w:t xml:space="preserve"> </w:t>
      </w:r>
      <w:r w:rsidR="00522001" w:rsidRPr="00F3040E">
        <w:rPr>
          <w:rFonts w:ascii="Sylfaen" w:hAnsi="Sylfaen" w:cs="Sylfaen"/>
          <w:lang w:val="ka-GE"/>
        </w:rPr>
        <w:t>ცოდნა</w:t>
      </w:r>
      <w:r w:rsidR="00522001" w:rsidRPr="00F3040E">
        <w:rPr>
          <w:lang w:val="ka-GE"/>
        </w:rPr>
        <w:t xml:space="preserve"> </w:t>
      </w:r>
      <w:r w:rsidRPr="00F3040E">
        <w:rPr>
          <w:lang w:val="ka-GE"/>
        </w:rPr>
        <w:t xml:space="preserve"> </w:t>
      </w:r>
      <w:r w:rsidR="00C565D8" w:rsidRPr="00F3040E">
        <w:rPr>
          <w:rFonts w:ascii="Sylfaen" w:hAnsi="Sylfaen"/>
          <w:lang w:val="ka-GE"/>
        </w:rPr>
        <w:t xml:space="preserve">(მათ შორის ინტელექტუალური და ფსიქიკური ჯანმრთელობა) </w:t>
      </w:r>
      <w:r w:rsidRPr="00F3040E">
        <w:rPr>
          <w:rFonts w:ascii="Sylfaen" w:hAnsi="Sylfaen" w:cs="Sylfaen"/>
          <w:lang w:val="ka-GE"/>
        </w:rPr>
        <w:t>და</w:t>
      </w:r>
      <w:r w:rsidRPr="00F3040E">
        <w:rPr>
          <w:lang w:val="ka-GE"/>
        </w:rPr>
        <w:t xml:space="preserve"> </w:t>
      </w:r>
      <w:r w:rsidRPr="00F3040E">
        <w:rPr>
          <w:rFonts w:ascii="Sylfaen" w:hAnsi="Sylfaen" w:cs="Sylfaen"/>
          <w:lang w:val="ka-GE"/>
        </w:rPr>
        <w:t>მასთან</w:t>
      </w:r>
      <w:r w:rsidRPr="00F3040E">
        <w:rPr>
          <w:lang w:val="ka-GE"/>
        </w:rPr>
        <w:t xml:space="preserve"> </w:t>
      </w:r>
      <w:r w:rsidRPr="00F3040E">
        <w:rPr>
          <w:rFonts w:ascii="Sylfaen" w:hAnsi="Sylfaen" w:cs="Sylfaen"/>
          <w:lang w:val="ka-GE"/>
        </w:rPr>
        <w:t>დაკავშირებული</w:t>
      </w:r>
      <w:r w:rsidRPr="00F3040E">
        <w:rPr>
          <w:lang w:val="ka-GE"/>
        </w:rPr>
        <w:t xml:space="preserve"> </w:t>
      </w:r>
      <w:r w:rsidRPr="00F3040E">
        <w:rPr>
          <w:rFonts w:ascii="Sylfaen" w:hAnsi="Sylfaen" w:cs="Sylfaen"/>
          <w:lang w:val="ka-GE"/>
        </w:rPr>
        <w:t>სტიგმა</w:t>
      </w:r>
      <w:r w:rsidRPr="00F3040E">
        <w:rPr>
          <w:lang w:val="ka-GE"/>
        </w:rPr>
        <w:t xml:space="preserve"> </w:t>
      </w:r>
      <w:r w:rsidRPr="00F3040E">
        <w:rPr>
          <w:rFonts w:ascii="Sylfaen" w:hAnsi="Sylfaen" w:cs="Sylfaen"/>
          <w:lang w:val="ka-GE"/>
        </w:rPr>
        <w:t>დისკრიმინაცი</w:t>
      </w:r>
      <w:r w:rsidR="00522001" w:rsidRPr="00F3040E">
        <w:rPr>
          <w:rFonts w:ascii="Sylfaen" w:hAnsi="Sylfaen" w:cs="Sylfaen"/>
          <w:lang w:val="ka-GE"/>
        </w:rPr>
        <w:t xml:space="preserve">ა </w:t>
      </w:r>
    </w:p>
    <w:p w:rsidR="00E84EE5" w:rsidRPr="00F3040E" w:rsidRDefault="00E84EE5" w:rsidP="00FF561F">
      <w:pPr>
        <w:pStyle w:val="ListParagraph"/>
        <w:jc w:val="both"/>
        <w:rPr>
          <w:rFonts w:ascii="Sylfaen" w:hAnsi="Sylfaen"/>
          <w:b/>
          <w:sz w:val="24"/>
          <w:szCs w:val="24"/>
          <w:lang w:val="ka-GE"/>
        </w:rPr>
      </w:pPr>
    </w:p>
    <w:p w:rsidR="003D1174" w:rsidRPr="00F3040E" w:rsidRDefault="00553085" w:rsidP="00FF561F">
      <w:pPr>
        <w:pStyle w:val="Heading3"/>
        <w:jc w:val="both"/>
        <w:rPr>
          <w:rFonts w:ascii="Sylfaen" w:hAnsi="Sylfaen" w:cs="Sylfaen"/>
          <w:sz w:val="24"/>
          <w:szCs w:val="24"/>
          <w:lang w:val="ka-GE"/>
        </w:rPr>
      </w:pPr>
      <w:r w:rsidRPr="00F3040E">
        <w:rPr>
          <w:rFonts w:ascii="Sylfaen" w:hAnsi="Sylfaen" w:cs="Sylfaen"/>
          <w:sz w:val="24"/>
          <w:szCs w:val="24"/>
          <w:lang w:val="ka-GE"/>
        </w:rPr>
        <w:t xml:space="preserve">საზოგადოების </w:t>
      </w:r>
      <w:r w:rsidR="00C15E18" w:rsidRPr="00F3040E">
        <w:rPr>
          <w:rFonts w:ascii="Sylfaen" w:hAnsi="Sylfaen" w:cs="Sylfaen"/>
          <w:sz w:val="24"/>
          <w:szCs w:val="24"/>
          <w:lang w:val="ka-GE"/>
        </w:rPr>
        <w:t xml:space="preserve">ინფორმირებულობის დონე </w:t>
      </w:r>
      <w:r w:rsidR="003D1174" w:rsidRPr="00F3040E">
        <w:rPr>
          <w:rFonts w:ascii="Sylfaen" w:hAnsi="Sylfaen" w:cs="Sylfaen"/>
          <w:sz w:val="24"/>
          <w:szCs w:val="24"/>
          <w:lang w:val="ka-GE"/>
        </w:rPr>
        <w:t xml:space="preserve"> </w:t>
      </w:r>
      <w:r w:rsidR="005940D1" w:rsidRPr="00F3040E">
        <w:rPr>
          <w:rFonts w:ascii="Sylfaen" w:hAnsi="Sylfaen" w:cs="Sylfaen"/>
          <w:sz w:val="24"/>
          <w:szCs w:val="24"/>
          <w:lang w:val="ka-GE"/>
        </w:rPr>
        <w:t>მენტალური ჯანმრთელობის შესახებ</w:t>
      </w:r>
      <w:r w:rsidRPr="00F3040E">
        <w:rPr>
          <w:rFonts w:ascii="Sylfaen" w:hAnsi="Sylfaen" w:cs="Sylfaen"/>
          <w:sz w:val="24"/>
          <w:szCs w:val="24"/>
          <w:lang w:val="ka-GE"/>
        </w:rPr>
        <w:t xml:space="preserve"> </w:t>
      </w:r>
      <w:r w:rsidRPr="00F3040E">
        <w:rPr>
          <w:rFonts w:ascii="Sylfaen" w:hAnsi="Sylfaen" w:cs="Sylfaen"/>
          <w:sz w:val="24"/>
          <w:szCs w:val="24"/>
          <w:lang w:val="ka-GE"/>
        </w:rPr>
        <w:tab/>
      </w:r>
    </w:p>
    <w:p w:rsidR="004D4E98" w:rsidRPr="00F3040E" w:rsidRDefault="001064B3" w:rsidP="004D4E98">
      <w:pPr>
        <w:jc w:val="both"/>
        <w:rPr>
          <w:rFonts w:ascii="Sylfaen" w:hAnsi="Sylfaen"/>
          <w:sz w:val="24"/>
          <w:szCs w:val="24"/>
          <w:lang w:val="ka-GE"/>
        </w:rPr>
      </w:pPr>
      <w:r w:rsidRPr="00F3040E">
        <w:rPr>
          <w:rFonts w:ascii="Sylfaen" w:hAnsi="Sylfaen"/>
          <w:sz w:val="24"/>
          <w:szCs w:val="24"/>
          <w:lang w:val="ka-GE"/>
        </w:rPr>
        <w:t xml:space="preserve">საზოგადოების ინფრმირებულობის დონე მენტალური ჯანმრთელობის შესახებ </w:t>
      </w:r>
      <w:r w:rsidR="0076242C" w:rsidRPr="00F3040E">
        <w:rPr>
          <w:rFonts w:ascii="Sylfaen" w:hAnsi="Sylfaen"/>
          <w:sz w:val="24"/>
          <w:szCs w:val="24"/>
          <w:lang w:val="ka-GE"/>
        </w:rPr>
        <w:t xml:space="preserve"> დაბალია. </w:t>
      </w:r>
      <w:r w:rsidR="004D4E98" w:rsidRPr="00F3040E">
        <w:rPr>
          <w:rFonts w:ascii="Sylfaen" w:hAnsi="Sylfaen" w:cs="Sylfaen"/>
          <w:sz w:val="24"/>
          <w:szCs w:val="24"/>
          <w:lang w:val="ka-GE"/>
        </w:rPr>
        <w:t>საზოგადოება</w:t>
      </w:r>
      <w:r w:rsidR="001E4101" w:rsidRPr="00F3040E">
        <w:rPr>
          <w:rFonts w:ascii="Sylfaen" w:hAnsi="Sylfaen" w:cs="Sylfaen"/>
          <w:sz w:val="24"/>
          <w:szCs w:val="24"/>
          <w:lang w:val="ka-GE"/>
        </w:rPr>
        <w:t xml:space="preserve"> არაინფორმირებულია</w:t>
      </w:r>
      <w:r w:rsidR="004D4E98" w:rsidRPr="00F3040E">
        <w:rPr>
          <w:rFonts w:ascii="Sylfaen" w:hAnsi="Sylfaen" w:cs="Sylfaen"/>
          <w:sz w:val="24"/>
          <w:szCs w:val="24"/>
          <w:lang w:val="ka-GE"/>
        </w:rPr>
        <w:t xml:space="preserve">: </w:t>
      </w:r>
      <w:r w:rsidR="0076242C" w:rsidRPr="00F3040E">
        <w:rPr>
          <w:rFonts w:ascii="Sylfaen" w:hAnsi="Sylfaen"/>
          <w:sz w:val="24"/>
          <w:szCs w:val="24"/>
          <w:lang w:val="ka-GE"/>
        </w:rPr>
        <w:t xml:space="preserve"> </w:t>
      </w:r>
    </w:p>
    <w:p w:rsidR="00304313" w:rsidRPr="00F3040E" w:rsidRDefault="00304313" w:rsidP="004D4E98">
      <w:pPr>
        <w:jc w:val="both"/>
        <w:rPr>
          <w:rFonts w:ascii="Sylfaen" w:hAnsi="Sylfaen"/>
          <w:sz w:val="24"/>
          <w:szCs w:val="24"/>
          <w:lang w:val="ka-GE"/>
        </w:rPr>
      </w:pPr>
    </w:p>
    <w:p w:rsidR="004D4E98" w:rsidRPr="00F3040E" w:rsidRDefault="0076242C" w:rsidP="004D4E98">
      <w:pPr>
        <w:pStyle w:val="ListParagraph"/>
        <w:numPr>
          <w:ilvl w:val="0"/>
          <w:numId w:val="27"/>
        </w:numPr>
        <w:jc w:val="both"/>
        <w:rPr>
          <w:rFonts w:ascii="Sylfaen" w:hAnsi="Sylfaen"/>
          <w:sz w:val="24"/>
          <w:szCs w:val="24"/>
          <w:lang w:val="ka-GE"/>
        </w:rPr>
      </w:pPr>
      <w:r w:rsidRPr="00F3040E">
        <w:rPr>
          <w:rFonts w:ascii="Sylfaen" w:hAnsi="Sylfaen" w:cs="Sylfaen"/>
          <w:sz w:val="24"/>
          <w:szCs w:val="24"/>
          <w:lang w:val="ka-GE"/>
        </w:rPr>
        <w:t>მენ</w:t>
      </w:r>
      <w:r w:rsidR="004D4E98" w:rsidRPr="00F3040E">
        <w:rPr>
          <w:rFonts w:ascii="Sylfaen" w:hAnsi="Sylfaen"/>
          <w:sz w:val="24"/>
          <w:szCs w:val="24"/>
          <w:lang w:val="ka-GE"/>
        </w:rPr>
        <w:t>ტალური ჯანმრთელობის პრობლემების შესახებ;</w:t>
      </w:r>
      <w:r w:rsidR="00A84F20" w:rsidRPr="00F3040E">
        <w:rPr>
          <w:rFonts w:ascii="Sylfaen" w:hAnsi="Sylfaen"/>
          <w:sz w:val="24"/>
          <w:szCs w:val="24"/>
          <w:lang w:val="ka-GE"/>
        </w:rPr>
        <w:t xml:space="preserve"> </w:t>
      </w:r>
    </w:p>
    <w:p w:rsidR="004D4E98" w:rsidRPr="00F3040E" w:rsidRDefault="00A84F20" w:rsidP="004D4E98">
      <w:pPr>
        <w:pStyle w:val="ListParagraph"/>
        <w:numPr>
          <w:ilvl w:val="0"/>
          <w:numId w:val="26"/>
        </w:numPr>
        <w:jc w:val="both"/>
        <w:rPr>
          <w:rFonts w:ascii="Sylfaen" w:hAnsi="Sylfaen"/>
          <w:sz w:val="24"/>
          <w:szCs w:val="24"/>
          <w:lang w:val="ka-GE"/>
        </w:rPr>
      </w:pPr>
      <w:r w:rsidRPr="00F3040E">
        <w:rPr>
          <w:rFonts w:ascii="Sylfaen" w:hAnsi="Sylfaen"/>
          <w:sz w:val="24"/>
          <w:szCs w:val="24"/>
          <w:lang w:val="ka-GE"/>
        </w:rPr>
        <w:t xml:space="preserve">დაავადებების </w:t>
      </w:r>
      <w:r w:rsidR="0076242C" w:rsidRPr="00F3040E">
        <w:rPr>
          <w:rFonts w:ascii="Sylfaen" w:hAnsi="Sylfaen"/>
          <w:sz w:val="24"/>
          <w:szCs w:val="24"/>
          <w:lang w:val="ka-GE"/>
        </w:rPr>
        <w:t xml:space="preserve">სიმპტომების </w:t>
      </w:r>
      <w:r w:rsidR="004D4E98" w:rsidRPr="00F3040E">
        <w:rPr>
          <w:rFonts w:ascii="Sylfaen" w:hAnsi="Sylfaen"/>
          <w:sz w:val="24"/>
          <w:szCs w:val="24"/>
          <w:lang w:val="ka-GE"/>
        </w:rPr>
        <w:t>შესახებ;</w:t>
      </w:r>
      <w:r w:rsidRPr="00F3040E">
        <w:rPr>
          <w:rFonts w:ascii="Sylfaen" w:hAnsi="Sylfaen"/>
          <w:sz w:val="24"/>
          <w:szCs w:val="24"/>
          <w:lang w:val="ka-GE"/>
        </w:rPr>
        <w:t xml:space="preserve"> </w:t>
      </w:r>
    </w:p>
    <w:p w:rsidR="004D4E98" w:rsidRPr="00F3040E" w:rsidRDefault="004D4E98" w:rsidP="004D4E98">
      <w:pPr>
        <w:pStyle w:val="ListParagraph"/>
        <w:numPr>
          <w:ilvl w:val="0"/>
          <w:numId w:val="26"/>
        </w:numPr>
        <w:jc w:val="both"/>
        <w:rPr>
          <w:rFonts w:ascii="Sylfaen" w:hAnsi="Sylfaen"/>
          <w:sz w:val="24"/>
          <w:szCs w:val="24"/>
          <w:lang w:val="ka-GE"/>
        </w:rPr>
      </w:pPr>
      <w:r w:rsidRPr="00F3040E">
        <w:rPr>
          <w:rFonts w:ascii="Sylfaen" w:hAnsi="Sylfaen"/>
          <w:sz w:val="24"/>
          <w:szCs w:val="24"/>
          <w:lang w:val="ka-GE"/>
        </w:rPr>
        <w:t>დაავადების/პრობლემის მათი პრევენციის</w:t>
      </w:r>
      <w:r w:rsidR="001543B3" w:rsidRPr="00F3040E">
        <w:rPr>
          <w:rFonts w:ascii="Sylfaen" w:hAnsi="Sylfaen"/>
          <w:sz w:val="24"/>
          <w:szCs w:val="24"/>
          <w:lang w:val="ka-GE"/>
        </w:rPr>
        <w:t xml:space="preserve"> გზების</w:t>
      </w:r>
      <w:r w:rsidRPr="00F3040E">
        <w:rPr>
          <w:rFonts w:ascii="Sylfaen" w:hAnsi="Sylfaen"/>
          <w:sz w:val="24"/>
          <w:szCs w:val="24"/>
          <w:lang w:val="ka-GE"/>
        </w:rPr>
        <w:t xml:space="preserve"> შესახებ;</w:t>
      </w:r>
      <w:r w:rsidR="00A84F20" w:rsidRPr="00F3040E">
        <w:rPr>
          <w:rFonts w:ascii="Sylfaen" w:hAnsi="Sylfaen"/>
          <w:sz w:val="24"/>
          <w:szCs w:val="24"/>
          <w:lang w:val="ka-GE"/>
        </w:rPr>
        <w:t xml:space="preserve"> </w:t>
      </w:r>
    </w:p>
    <w:p w:rsidR="00A84F20" w:rsidRPr="00F3040E" w:rsidRDefault="004D4E98" w:rsidP="004D4E98">
      <w:pPr>
        <w:pStyle w:val="ListParagraph"/>
        <w:numPr>
          <w:ilvl w:val="0"/>
          <w:numId w:val="26"/>
        </w:numPr>
        <w:jc w:val="both"/>
        <w:rPr>
          <w:rFonts w:ascii="Sylfaen" w:hAnsi="Sylfaen"/>
          <w:sz w:val="24"/>
          <w:szCs w:val="24"/>
          <w:lang w:val="ka-GE"/>
        </w:rPr>
      </w:pPr>
      <w:r w:rsidRPr="00F3040E">
        <w:rPr>
          <w:rFonts w:ascii="Sylfaen" w:hAnsi="Sylfaen"/>
          <w:sz w:val="24"/>
          <w:szCs w:val="24"/>
          <w:lang w:val="ka-GE"/>
        </w:rPr>
        <w:t>დაავა</w:t>
      </w:r>
      <w:r w:rsidR="001E4101" w:rsidRPr="00F3040E">
        <w:rPr>
          <w:rFonts w:ascii="Sylfaen" w:hAnsi="Sylfaen"/>
          <w:sz w:val="24"/>
          <w:szCs w:val="24"/>
          <w:lang w:val="ka-GE"/>
        </w:rPr>
        <w:t>დების/პრობლემის მართვის შესახებ;</w:t>
      </w:r>
      <w:r w:rsidR="00A84F20" w:rsidRPr="00F3040E">
        <w:rPr>
          <w:rFonts w:ascii="Sylfaen" w:hAnsi="Sylfaen"/>
          <w:sz w:val="24"/>
          <w:szCs w:val="24"/>
          <w:lang w:val="ka-GE"/>
        </w:rPr>
        <w:t xml:space="preserve"> </w:t>
      </w:r>
    </w:p>
    <w:p w:rsidR="00BC21FE" w:rsidRPr="00F3040E" w:rsidRDefault="00BC21FE" w:rsidP="004D4E98">
      <w:pPr>
        <w:pStyle w:val="ListParagraph"/>
        <w:numPr>
          <w:ilvl w:val="0"/>
          <w:numId w:val="26"/>
        </w:numPr>
        <w:jc w:val="both"/>
        <w:rPr>
          <w:rFonts w:ascii="Sylfaen" w:hAnsi="Sylfaen"/>
          <w:sz w:val="24"/>
          <w:szCs w:val="24"/>
          <w:lang w:val="ka-GE"/>
        </w:rPr>
      </w:pPr>
      <w:r w:rsidRPr="00F3040E">
        <w:rPr>
          <w:rFonts w:ascii="Sylfaen" w:hAnsi="Sylfaen"/>
          <w:sz w:val="24"/>
          <w:szCs w:val="24"/>
          <w:lang w:val="ka-GE"/>
        </w:rPr>
        <w:t>მენტალური/ფსიქიკური პრობლემების მქონე ადამიანების შესახებ</w:t>
      </w:r>
      <w:r w:rsidR="001E4101" w:rsidRPr="00F3040E">
        <w:rPr>
          <w:rFonts w:ascii="Sylfaen" w:hAnsi="Sylfaen"/>
          <w:sz w:val="24"/>
          <w:szCs w:val="24"/>
          <w:lang w:val="ka-GE"/>
        </w:rPr>
        <w:t>.</w:t>
      </w:r>
    </w:p>
    <w:p w:rsidR="00BC21FE" w:rsidRPr="00F3040E" w:rsidRDefault="00BC21FE" w:rsidP="00FF561F">
      <w:pPr>
        <w:jc w:val="both"/>
        <w:rPr>
          <w:rFonts w:ascii="Sylfaen" w:hAnsi="Sylfaen"/>
          <w:sz w:val="24"/>
          <w:szCs w:val="24"/>
          <w:lang w:val="ka-GE"/>
        </w:rPr>
      </w:pPr>
    </w:p>
    <w:p w:rsidR="00E84EE5" w:rsidRPr="00F3040E" w:rsidRDefault="00FF561F" w:rsidP="00FF561F">
      <w:pPr>
        <w:jc w:val="both"/>
        <w:rPr>
          <w:rFonts w:ascii="Sylfaen" w:hAnsi="Sylfaen"/>
          <w:sz w:val="24"/>
          <w:szCs w:val="24"/>
          <w:lang w:val="ka-GE"/>
        </w:rPr>
      </w:pPr>
      <w:r w:rsidRPr="00F3040E">
        <w:rPr>
          <w:rFonts w:ascii="Sylfaen" w:hAnsi="Sylfaen"/>
          <w:sz w:val="24"/>
          <w:szCs w:val="24"/>
          <w:lang w:val="ka-GE"/>
        </w:rPr>
        <w:t>ფოკუს-ჯგუფ</w:t>
      </w:r>
      <w:r w:rsidR="00EA5D87" w:rsidRPr="00F3040E">
        <w:rPr>
          <w:rFonts w:ascii="Sylfaen" w:hAnsi="Sylfaen"/>
          <w:sz w:val="24"/>
          <w:szCs w:val="24"/>
          <w:lang w:val="ka-GE"/>
        </w:rPr>
        <w:t>ებ</w:t>
      </w:r>
      <w:r w:rsidRPr="00F3040E">
        <w:rPr>
          <w:rFonts w:ascii="Sylfaen" w:hAnsi="Sylfaen"/>
          <w:sz w:val="24"/>
          <w:szCs w:val="24"/>
          <w:lang w:val="ka-GE"/>
        </w:rPr>
        <w:t xml:space="preserve">ის წევრების </w:t>
      </w:r>
      <w:r w:rsidR="001543B3" w:rsidRPr="00F3040E">
        <w:rPr>
          <w:rFonts w:ascii="Sylfaen" w:hAnsi="Sylfaen"/>
          <w:sz w:val="24"/>
          <w:szCs w:val="24"/>
          <w:lang w:val="ka-GE"/>
        </w:rPr>
        <w:t xml:space="preserve">დიდმა </w:t>
      </w:r>
      <w:r w:rsidRPr="00F3040E">
        <w:rPr>
          <w:rFonts w:ascii="Sylfaen" w:hAnsi="Sylfaen"/>
          <w:sz w:val="24"/>
          <w:szCs w:val="24"/>
          <w:lang w:val="ka-GE"/>
        </w:rPr>
        <w:t>ნაწილმა</w:t>
      </w:r>
      <w:r w:rsidR="001E4101" w:rsidRPr="00F3040E">
        <w:rPr>
          <w:rFonts w:ascii="Sylfaen" w:hAnsi="Sylfaen"/>
          <w:sz w:val="24"/>
          <w:szCs w:val="24"/>
          <w:lang w:val="ka-GE"/>
        </w:rPr>
        <w:t xml:space="preserve"> არ </w:t>
      </w:r>
      <w:r w:rsidR="001543B3" w:rsidRPr="00F3040E">
        <w:rPr>
          <w:rFonts w:ascii="Sylfaen" w:hAnsi="Sylfaen"/>
          <w:sz w:val="24"/>
          <w:szCs w:val="24"/>
          <w:lang w:val="ka-GE"/>
        </w:rPr>
        <w:t>იცის</w:t>
      </w:r>
      <w:r w:rsidRPr="00F3040E">
        <w:rPr>
          <w:rFonts w:ascii="Sylfaen" w:hAnsi="Sylfaen"/>
          <w:sz w:val="24"/>
          <w:szCs w:val="24"/>
          <w:lang w:val="ka-GE"/>
        </w:rPr>
        <w:t xml:space="preserve"> არც ერთი მენტალური/ფსიქიკური </w:t>
      </w:r>
      <w:r w:rsidR="001543B3" w:rsidRPr="00F3040E">
        <w:rPr>
          <w:rFonts w:ascii="Sylfaen" w:hAnsi="Sylfaen"/>
          <w:sz w:val="24"/>
          <w:szCs w:val="24"/>
          <w:lang w:val="ka-GE"/>
        </w:rPr>
        <w:t>შეფერხების/</w:t>
      </w:r>
      <w:r w:rsidRPr="00F3040E">
        <w:rPr>
          <w:rFonts w:ascii="Sylfaen" w:hAnsi="Sylfaen"/>
          <w:sz w:val="24"/>
          <w:szCs w:val="24"/>
          <w:lang w:val="ka-GE"/>
        </w:rPr>
        <w:t>დაავადების სახელი</w:t>
      </w:r>
      <w:r w:rsidR="00703610" w:rsidRPr="00F3040E">
        <w:rPr>
          <w:rFonts w:ascii="Sylfaen" w:hAnsi="Sylfaen"/>
          <w:sz w:val="24"/>
          <w:szCs w:val="24"/>
          <w:lang w:val="ka-GE"/>
        </w:rPr>
        <w:t>.</w:t>
      </w:r>
      <w:r w:rsidR="001E4101" w:rsidRPr="00F3040E">
        <w:rPr>
          <w:rFonts w:ascii="Sylfaen" w:hAnsi="Sylfaen"/>
          <w:sz w:val="24"/>
          <w:szCs w:val="24"/>
          <w:lang w:val="ka-GE"/>
        </w:rPr>
        <w:t xml:space="preserve"> </w:t>
      </w:r>
      <w:r w:rsidR="004D4E98" w:rsidRPr="00F3040E">
        <w:rPr>
          <w:rFonts w:ascii="Sylfaen" w:hAnsi="Sylfaen"/>
          <w:sz w:val="24"/>
          <w:szCs w:val="24"/>
          <w:lang w:val="ka-GE"/>
        </w:rPr>
        <w:t>საზოგადოების უმრავლესობა</w:t>
      </w:r>
      <w:r w:rsidR="002B4098" w:rsidRPr="00F3040E">
        <w:rPr>
          <w:rFonts w:ascii="Sylfaen" w:hAnsi="Sylfaen"/>
          <w:sz w:val="24"/>
          <w:szCs w:val="24"/>
          <w:lang w:val="ka-GE"/>
        </w:rPr>
        <w:t xml:space="preserve"> ყველა ტიპის ფსიქიკურ აშლილობას</w:t>
      </w:r>
      <w:r w:rsidR="001543B3" w:rsidRPr="00F3040E">
        <w:rPr>
          <w:rFonts w:ascii="Sylfaen" w:hAnsi="Sylfaen"/>
          <w:sz w:val="24"/>
          <w:szCs w:val="24"/>
          <w:lang w:val="ka-GE"/>
        </w:rPr>
        <w:t xml:space="preserve"> შიზოფრენიას უწოდებს, მენტალურ შეფერხებას</w:t>
      </w:r>
      <w:r w:rsidR="001E4101" w:rsidRPr="00F3040E">
        <w:rPr>
          <w:rFonts w:ascii="Sylfaen" w:hAnsi="Sylfaen"/>
          <w:sz w:val="24"/>
          <w:szCs w:val="24"/>
          <w:lang w:val="ka-GE"/>
        </w:rPr>
        <w:t xml:space="preserve"> კი დაუნიზმს. </w:t>
      </w:r>
      <w:r w:rsidR="004D4E98" w:rsidRPr="00F3040E">
        <w:rPr>
          <w:rFonts w:ascii="Sylfaen" w:hAnsi="Sylfaen"/>
          <w:sz w:val="24"/>
          <w:szCs w:val="24"/>
          <w:lang w:val="ka-GE"/>
        </w:rPr>
        <w:t xml:space="preserve">მათ შორის ვინც მეტად იყო ინფორმირებული პრობლემის შესახებ, </w:t>
      </w:r>
      <w:r w:rsidR="001543B3" w:rsidRPr="00F3040E">
        <w:rPr>
          <w:rFonts w:ascii="Sylfaen" w:hAnsi="Sylfaen"/>
          <w:sz w:val="24"/>
          <w:szCs w:val="24"/>
          <w:lang w:val="ka-GE"/>
        </w:rPr>
        <w:t>ძირითადად</w:t>
      </w:r>
      <w:r w:rsidR="004D4E98" w:rsidRPr="00F3040E">
        <w:rPr>
          <w:rFonts w:ascii="Sylfaen" w:hAnsi="Sylfaen"/>
          <w:sz w:val="24"/>
          <w:szCs w:val="24"/>
          <w:lang w:val="ka-GE"/>
        </w:rPr>
        <w:t xml:space="preserve"> </w:t>
      </w:r>
      <w:r w:rsidR="00EA5D87" w:rsidRPr="00F3040E">
        <w:rPr>
          <w:rFonts w:ascii="Sylfaen" w:hAnsi="Sylfaen"/>
          <w:sz w:val="24"/>
          <w:szCs w:val="24"/>
          <w:lang w:val="ka-GE"/>
        </w:rPr>
        <w:t>შემდეგი</w:t>
      </w:r>
      <w:r w:rsidR="004D4E98" w:rsidRPr="00F3040E">
        <w:rPr>
          <w:rFonts w:ascii="Sylfaen" w:hAnsi="Sylfaen"/>
          <w:sz w:val="24"/>
          <w:szCs w:val="24"/>
          <w:lang w:val="ka-GE"/>
        </w:rPr>
        <w:t xml:space="preserve"> ფსიქიკურ</w:t>
      </w:r>
      <w:r w:rsidR="001543B3" w:rsidRPr="00F3040E">
        <w:rPr>
          <w:rFonts w:ascii="Sylfaen" w:hAnsi="Sylfaen"/>
          <w:sz w:val="24"/>
          <w:szCs w:val="24"/>
          <w:lang w:val="ka-GE"/>
        </w:rPr>
        <w:t>ი აშლილობ</w:t>
      </w:r>
      <w:r w:rsidR="00EA5D87" w:rsidRPr="00F3040E">
        <w:rPr>
          <w:rFonts w:ascii="Sylfaen" w:hAnsi="Sylfaen"/>
          <w:sz w:val="24"/>
          <w:szCs w:val="24"/>
          <w:lang w:val="ka-GE"/>
        </w:rPr>
        <w:t>ები</w:t>
      </w:r>
      <w:r w:rsidR="001543B3" w:rsidRPr="00F3040E">
        <w:rPr>
          <w:rFonts w:ascii="Sylfaen" w:hAnsi="Sylfaen"/>
          <w:sz w:val="24"/>
          <w:szCs w:val="24"/>
          <w:lang w:val="ka-GE"/>
        </w:rPr>
        <w:t xml:space="preserve">  დაასახელეს:</w:t>
      </w:r>
      <w:r w:rsidR="004D4E98" w:rsidRPr="00F3040E">
        <w:rPr>
          <w:rFonts w:ascii="Sylfaen" w:hAnsi="Sylfaen"/>
          <w:sz w:val="24"/>
          <w:szCs w:val="24"/>
          <w:lang w:val="ka-GE"/>
        </w:rPr>
        <w:t xml:space="preserve"> </w:t>
      </w:r>
      <w:r w:rsidR="005940D1" w:rsidRPr="00F3040E">
        <w:rPr>
          <w:rFonts w:ascii="Sylfaen" w:hAnsi="Sylfaen"/>
          <w:sz w:val="24"/>
          <w:szCs w:val="24"/>
          <w:lang w:val="ka-GE"/>
        </w:rPr>
        <w:t>შიზო</w:t>
      </w:r>
      <w:r w:rsidR="00946256" w:rsidRPr="00F3040E">
        <w:rPr>
          <w:rFonts w:ascii="Sylfaen" w:hAnsi="Sylfaen"/>
          <w:sz w:val="24"/>
          <w:szCs w:val="24"/>
          <w:lang w:val="ka-GE"/>
        </w:rPr>
        <w:t>ფრენია</w:t>
      </w:r>
      <w:r w:rsidR="005940D1" w:rsidRPr="00F3040E">
        <w:rPr>
          <w:rFonts w:ascii="Sylfaen" w:hAnsi="Sylfaen"/>
          <w:sz w:val="24"/>
          <w:szCs w:val="24"/>
          <w:lang w:val="ka-GE"/>
        </w:rPr>
        <w:t>, ნე</w:t>
      </w:r>
      <w:r w:rsidR="005A6BD0" w:rsidRPr="00F3040E">
        <w:rPr>
          <w:rFonts w:ascii="Sylfaen" w:hAnsi="Sylfaen"/>
          <w:sz w:val="24"/>
          <w:szCs w:val="24"/>
          <w:lang w:val="ka-GE"/>
        </w:rPr>
        <w:t>ვ</w:t>
      </w:r>
      <w:r w:rsidR="005940D1" w:rsidRPr="00F3040E">
        <w:rPr>
          <w:rFonts w:ascii="Sylfaen" w:hAnsi="Sylfaen"/>
          <w:sz w:val="24"/>
          <w:szCs w:val="24"/>
          <w:lang w:val="ka-GE"/>
        </w:rPr>
        <w:t>რ</w:t>
      </w:r>
      <w:r w:rsidR="005A6BD0" w:rsidRPr="00F3040E">
        <w:rPr>
          <w:rFonts w:ascii="Sylfaen" w:hAnsi="Sylfaen"/>
          <w:sz w:val="24"/>
          <w:szCs w:val="24"/>
          <w:lang w:val="ka-GE"/>
        </w:rPr>
        <w:t>ოზი, ფსიქოზი</w:t>
      </w:r>
      <w:r w:rsidR="00946256" w:rsidRPr="00F3040E">
        <w:rPr>
          <w:rFonts w:ascii="Sylfaen" w:hAnsi="Sylfaen"/>
          <w:sz w:val="24"/>
          <w:szCs w:val="24"/>
          <w:lang w:val="ka-GE"/>
        </w:rPr>
        <w:t xml:space="preserve">, კლეპტომანია </w:t>
      </w:r>
      <w:r w:rsidR="00BA78C0" w:rsidRPr="00F3040E">
        <w:rPr>
          <w:rFonts w:ascii="Sylfaen" w:hAnsi="Sylfaen"/>
          <w:sz w:val="24"/>
          <w:szCs w:val="24"/>
          <w:lang w:val="ka-GE"/>
        </w:rPr>
        <w:t xml:space="preserve"> </w:t>
      </w:r>
      <w:r w:rsidR="00946256" w:rsidRPr="00F3040E">
        <w:rPr>
          <w:rFonts w:ascii="Sylfaen" w:hAnsi="Sylfaen"/>
          <w:sz w:val="24"/>
          <w:szCs w:val="24"/>
          <w:lang w:val="ka-GE"/>
        </w:rPr>
        <w:t>და დეპრესია</w:t>
      </w:r>
      <w:r w:rsidR="004D4E98" w:rsidRPr="00F3040E">
        <w:rPr>
          <w:rFonts w:ascii="Sylfaen" w:hAnsi="Sylfaen"/>
          <w:sz w:val="24"/>
          <w:szCs w:val="24"/>
          <w:lang w:val="ka-GE"/>
        </w:rPr>
        <w:t>.</w:t>
      </w:r>
      <w:r w:rsidR="00304313" w:rsidRPr="00F3040E">
        <w:rPr>
          <w:rFonts w:ascii="Sylfaen" w:hAnsi="Sylfaen"/>
          <w:sz w:val="24"/>
          <w:szCs w:val="24"/>
          <w:lang w:val="ka-GE"/>
        </w:rPr>
        <w:t xml:space="preserve"> ფოკუს-ჯგუფის მონაწილეების შეფასებით პრობლემის შესახებ  ბოლო დროს ცოტა უფრო მეტადაა საზოგადოება ინფორმირებული, მაგრამ ეს ინფორმირებულობა უფრო „თვითინფორმირებაა“, ცდილობენ გაიკითხონ, ინტერნეტში წაიკითხონ და ა.შ. მაგრამ ეს ინფორმაცია არ არის საკმარისი.</w:t>
      </w:r>
    </w:p>
    <w:p w:rsidR="00946256" w:rsidRPr="00F3040E" w:rsidRDefault="00946256" w:rsidP="00FF561F">
      <w:pPr>
        <w:jc w:val="both"/>
        <w:rPr>
          <w:rFonts w:ascii="Sylfaen" w:hAnsi="Sylfaen"/>
          <w:sz w:val="24"/>
          <w:szCs w:val="24"/>
          <w:lang w:val="ka-GE"/>
        </w:rPr>
      </w:pPr>
    </w:p>
    <w:p w:rsidR="00CB453D" w:rsidRPr="00F3040E" w:rsidRDefault="00946256" w:rsidP="00FF561F">
      <w:pPr>
        <w:jc w:val="both"/>
        <w:rPr>
          <w:rFonts w:ascii="Sylfaen" w:hAnsi="Sylfaen"/>
          <w:sz w:val="24"/>
          <w:szCs w:val="24"/>
          <w:lang w:val="ka-GE"/>
        </w:rPr>
      </w:pPr>
      <w:r w:rsidRPr="00F3040E">
        <w:rPr>
          <w:rFonts w:ascii="Sylfaen" w:hAnsi="Sylfaen"/>
          <w:sz w:val="24"/>
          <w:szCs w:val="24"/>
          <w:lang w:val="ka-GE"/>
        </w:rPr>
        <w:t>დისკუსიების მონაწილეებს გაუჭირდათ გახსენება საიდან იღებენ ინფორმაციას</w:t>
      </w:r>
      <w:r w:rsidR="00A84F20" w:rsidRPr="00F3040E">
        <w:rPr>
          <w:rFonts w:ascii="Sylfaen" w:hAnsi="Sylfaen"/>
          <w:sz w:val="24"/>
          <w:szCs w:val="24"/>
          <w:lang w:val="ka-GE"/>
        </w:rPr>
        <w:t xml:space="preserve"> </w:t>
      </w:r>
      <w:r w:rsidR="00C02983" w:rsidRPr="00F3040E">
        <w:rPr>
          <w:rFonts w:ascii="Sylfaen" w:hAnsi="Sylfaen"/>
          <w:sz w:val="24"/>
          <w:szCs w:val="24"/>
          <w:lang w:val="ka-GE"/>
        </w:rPr>
        <w:t>მენტალური ჯანმრთელობის პრობლემების</w:t>
      </w:r>
      <w:r w:rsidR="00C53064" w:rsidRPr="00F3040E">
        <w:rPr>
          <w:rFonts w:ascii="Sylfaen" w:hAnsi="Sylfaen"/>
          <w:sz w:val="24"/>
          <w:szCs w:val="24"/>
          <w:lang w:val="ka-GE"/>
        </w:rPr>
        <w:t xml:space="preserve"> შესახებ,</w:t>
      </w:r>
      <w:r w:rsidR="00CB453D" w:rsidRPr="00F3040E">
        <w:rPr>
          <w:rFonts w:ascii="Sylfaen" w:hAnsi="Sylfaen"/>
          <w:sz w:val="24"/>
          <w:szCs w:val="24"/>
          <w:lang w:val="ka-GE"/>
        </w:rPr>
        <w:t xml:space="preserve"> </w:t>
      </w:r>
      <w:r w:rsidR="00C53064" w:rsidRPr="00F3040E">
        <w:rPr>
          <w:rFonts w:ascii="Sylfaen" w:hAnsi="Sylfaen"/>
          <w:sz w:val="24"/>
          <w:szCs w:val="24"/>
          <w:lang w:val="ka-GE"/>
        </w:rPr>
        <w:t xml:space="preserve">ქართულ მედია სივრცეში იშვიათია მენტალურ ჯანმრთელობაზე გადაცემები, სიუჟეტები. </w:t>
      </w:r>
      <w:r w:rsidR="00CB453D" w:rsidRPr="00F3040E">
        <w:rPr>
          <w:rFonts w:ascii="Sylfaen" w:hAnsi="Sylfaen"/>
          <w:sz w:val="24"/>
          <w:szCs w:val="24"/>
          <w:lang w:val="ka-GE"/>
        </w:rPr>
        <w:t xml:space="preserve">საკითხზე ფოკუსირების შემდეგ გამოიკვეთა მოსაზრება, რომ </w:t>
      </w:r>
      <w:r w:rsidR="00C53064" w:rsidRPr="00F3040E">
        <w:rPr>
          <w:rFonts w:ascii="Sylfaen" w:hAnsi="Sylfaen"/>
          <w:sz w:val="24"/>
          <w:szCs w:val="24"/>
          <w:lang w:val="ka-GE"/>
        </w:rPr>
        <w:t xml:space="preserve">მოსახლეობა </w:t>
      </w:r>
      <w:r w:rsidR="00CB453D" w:rsidRPr="00F3040E">
        <w:rPr>
          <w:rFonts w:ascii="Sylfaen" w:hAnsi="Sylfaen"/>
          <w:sz w:val="24"/>
          <w:szCs w:val="24"/>
          <w:lang w:val="ka-GE"/>
        </w:rPr>
        <w:t>ინფორმაციას უფრო მეტად ზეპირსიტყვიერად ნაცნობებისგან</w:t>
      </w:r>
      <w:r w:rsidR="00C53064" w:rsidRPr="00F3040E">
        <w:rPr>
          <w:rFonts w:ascii="Sylfaen" w:hAnsi="Sylfaen"/>
          <w:sz w:val="24"/>
          <w:szCs w:val="24"/>
          <w:lang w:val="ka-GE"/>
        </w:rPr>
        <w:t>,</w:t>
      </w:r>
      <w:r w:rsidR="00CB453D" w:rsidRPr="00F3040E">
        <w:rPr>
          <w:rFonts w:ascii="Sylfaen" w:hAnsi="Sylfaen"/>
          <w:sz w:val="24"/>
          <w:szCs w:val="24"/>
          <w:lang w:val="ka-GE"/>
        </w:rPr>
        <w:t xml:space="preserve"> </w:t>
      </w:r>
      <w:r w:rsidRPr="00F3040E">
        <w:rPr>
          <w:rFonts w:ascii="Sylfaen" w:hAnsi="Sylfaen"/>
          <w:sz w:val="24"/>
          <w:szCs w:val="24"/>
          <w:lang w:val="ka-GE"/>
        </w:rPr>
        <w:t xml:space="preserve"> </w:t>
      </w:r>
      <w:r w:rsidR="00A84F20" w:rsidRPr="00F3040E">
        <w:rPr>
          <w:rFonts w:ascii="Sylfaen" w:hAnsi="Sylfaen"/>
          <w:sz w:val="24"/>
          <w:szCs w:val="24"/>
          <w:lang w:val="ka-GE"/>
        </w:rPr>
        <w:t>ფილმები</w:t>
      </w:r>
      <w:r w:rsidR="00CB453D" w:rsidRPr="00F3040E">
        <w:rPr>
          <w:rFonts w:ascii="Sylfaen" w:hAnsi="Sylfaen"/>
          <w:sz w:val="24"/>
          <w:szCs w:val="24"/>
          <w:lang w:val="ka-GE"/>
        </w:rPr>
        <w:t>დან</w:t>
      </w:r>
      <w:r w:rsidR="00A84F20" w:rsidRPr="00F3040E">
        <w:rPr>
          <w:rFonts w:ascii="Sylfaen" w:hAnsi="Sylfaen"/>
          <w:sz w:val="24"/>
          <w:szCs w:val="24"/>
          <w:lang w:val="ka-GE"/>
        </w:rPr>
        <w:t>, სერიალები</w:t>
      </w:r>
      <w:r w:rsidR="00CB453D" w:rsidRPr="00F3040E">
        <w:rPr>
          <w:rFonts w:ascii="Sylfaen" w:hAnsi="Sylfaen"/>
          <w:sz w:val="24"/>
          <w:szCs w:val="24"/>
          <w:lang w:val="ka-GE"/>
        </w:rPr>
        <w:t>დან</w:t>
      </w:r>
      <w:r w:rsidR="00C53064" w:rsidRPr="00F3040E">
        <w:rPr>
          <w:rFonts w:ascii="Sylfaen" w:hAnsi="Sylfaen"/>
          <w:sz w:val="24"/>
          <w:szCs w:val="24"/>
          <w:lang w:val="ka-GE"/>
        </w:rPr>
        <w:t xml:space="preserve"> ან</w:t>
      </w:r>
      <w:r w:rsidR="00A84F20" w:rsidRPr="00F3040E">
        <w:rPr>
          <w:rFonts w:ascii="Sylfaen" w:hAnsi="Sylfaen"/>
          <w:sz w:val="24"/>
          <w:szCs w:val="24"/>
          <w:lang w:val="ka-GE"/>
        </w:rPr>
        <w:t xml:space="preserve"> უცხოური გადაცემები</w:t>
      </w:r>
      <w:r w:rsidR="00CB453D" w:rsidRPr="00F3040E">
        <w:rPr>
          <w:rFonts w:ascii="Sylfaen" w:hAnsi="Sylfaen"/>
          <w:sz w:val="24"/>
          <w:szCs w:val="24"/>
          <w:lang w:val="ka-GE"/>
        </w:rPr>
        <w:t>დან იღებენ</w:t>
      </w:r>
      <w:r w:rsidR="00A84F20" w:rsidRPr="00F3040E">
        <w:rPr>
          <w:rFonts w:ascii="Sylfaen" w:hAnsi="Sylfaen"/>
          <w:sz w:val="24"/>
          <w:szCs w:val="24"/>
          <w:lang w:val="ka-GE"/>
        </w:rPr>
        <w:t>.</w:t>
      </w:r>
      <w:r w:rsidR="00304313" w:rsidRPr="00F3040E">
        <w:rPr>
          <w:rFonts w:ascii="Sylfaen" w:hAnsi="Sylfaen"/>
          <w:sz w:val="24"/>
          <w:szCs w:val="24"/>
          <w:lang w:val="ka-GE"/>
        </w:rPr>
        <w:t xml:space="preserve"> </w:t>
      </w:r>
      <w:r w:rsidR="00C53064" w:rsidRPr="00F3040E">
        <w:rPr>
          <w:rFonts w:ascii="Sylfaen" w:hAnsi="Sylfaen"/>
          <w:sz w:val="24"/>
          <w:szCs w:val="24"/>
          <w:lang w:val="ka-GE"/>
        </w:rPr>
        <w:t>საზოგადოება ნაკლებად ეძებს ინფორმაციას  აღნიშნული თემის შესახებ და მხოლოდ</w:t>
      </w:r>
      <w:r w:rsidR="00CB453D" w:rsidRPr="00F3040E">
        <w:rPr>
          <w:rFonts w:ascii="Sylfaen" w:hAnsi="Sylfaen"/>
          <w:sz w:val="24"/>
          <w:szCs w:val="24"/>
          <w:lang w:val="ka-GE"/>
        </w:rPr>
        <w:t xml:space="preserve">  </w:t>
      </w:r>
      <w:r w:rsidR="007F4202" w:rsidRPr="00F3040E">
        <w:rPr>
          <w:rFonts w:ascii="Sylfaen" w:hAnsi="Sylfaen"/>
          <w:sz w:val="24"/>
          <w:szCs w:val="24"/>
          <w:lang w:val="ka-GE"/>
        </w:rPr>
        <w:t>დაავადების სახელის</w:t>
      </w:r>
      <w:r w:rsidR="00A84F20" w:rsidRPr="00F3040E">
        <w:rPr>
          <w:rFonts w:ascii="Sylfaen" w:hAnsi="Sylfaen"/>
          <w:sz w:val="24"/>
          <w:szCs w:val="24"/>
          <w:lang w:val="ka-GE"/>
        </w:rPr>
        <w:t xml:space="preserve">  </w:t>
      </w:r>
      <w:r w:rsidR="007F4202" w:rsidRPr="00F3040E">
        <w:rPr>
          <w:rFonts w:ascii="Sylfaen" w:hAnsi="Sylfaen"/>
          <w:sz w:val="24"/>
          <w:szCs w:val="24"/>
          <w:lang w:val="ka-GE"/>
        </w:rPr>
        <w:t xml:space="preserve">გაგების </w:t>
      </w:r>
      <w:r w:rsidR="00A84F20" w:rsidRPr="00F3040E">
        <w:rPr>
          <w:rFonts w:ascii="Sylfaen" w:hAnsi="Sylfaen"/>
          <w:sz w:val="24"/>
          <w:szCs w:val="24"/>
          <w:lang w:val="ka-GE"/>
        </w:rPr>
        <w:t xml:space="preserve">შემდეგ </w:t>
      </w:r>
      <w:r w:rsidR="00C53064" w:rsidRPr="00F3040E">
        <w:rPr>
          <w:rFonts w:ascii="Sylfaen" w:hAnsi="Sylfaen"/>
          <w:sz w:val="24"/>
          <w:szCs w:val="24"/>
          <w:lang w:val="ka-GE"/>
        </w:rPr>
        <w:t xml:space="preserve">თუ </w:t>
      </w:r>
      <w:r w:rsidR="00EA5D87" w:rsidRPr="00F3040E">
        <w:rPr>
          <w:rFonts w:ascii="Sylfaen" w:hAnsi="Sylfaen"/>
          <w:sz w:val="24"/>
          <w:szCs w:val="24"/>
          <w:lang w:val="ka-GE"/>
        </w:rPr>
        <w:t>ინტერესდებიან</w:t>
      </w:r>
      <w:r w:rsidR="00A84F20" w:rsidRPr="00F3040E">
        <w:rPr>
          <w:rFonts w:ascii="Sylfaen" w:hAnsi="Sylfaen"/>
          <w:sz w:val="24"/>
          <w:szCs w:val="24"/>
          <w:lang w:val="ka-GE"/>
        </w:rPr>
        <w:t xml:space="preserve"> და </w:t>
      </w:r>
      <w:r w:rsidR="00EA5D87" w:rsidRPr="00F3040E">
        <w:rPr>
          <w:rFonts w:ascii="Sylfaen" w:hAnsi="Sylfaen"/>
          <w:sz w:val="24"/>
          <w:szCs w:val="24"/>
          <w:lang w:val="ka-GE"/>
        </w:rPr>
        <w:t>ეძებენ</w:t>
      </w:r>
      <w:r w:rsidR="00A84F20" w:rsidRPr="00F3040E">
        <w:rPr>
          <w:rFonts w:ascii="Sylfaen" w:hAnsi="Sylfaen"/>
          <w:sz w:val="24"/>
          <w:szCs w:val="24"/>
          <w:lang w:val="ka-GE"/>
        </w:rPr>
        <w:t xml:space="preserve"> ინფორმაცია</w:t>
      </w:r>
      <w:r w:rsidR="00EA5D87" w:rsidRPr="00F3040E">
        <w:rPr>
          <w:rFonts w:ascii="Sylfaen" w:hAnsi="Sylfaen"/>
          <w:sz w:val="24"/>
          <w:szCs w:val="24"/>
          <w:lang w:val="ka-GE"/>
        </w:rPr>
        <w:t>ს</w:t>
      </w:r>
      <w:r w:rsidR="00A84F20" w:rsidRPr="00F3040E">
        <w:rPr>
          <w:rFonts w:ascii="Sylfaen" w:hAnsi="Sylfaen"/>
          <w:sz w:val="24"/>
          <w:szCs w:val="24"/>
          <w:lang w:val="ka-GE"/>
        </w:rPr>
        <w:t xml:space="preserve"> ინტერნეტში.   </w:t>
      </w:r>
    </w:p>
    <w:p w:rsidR="00CB453D" w:rsidRPr="00F3040E" w:rsidRDefault="00CB453D" w:rsidP="00FF561F">
      <w:pPr>
        <w:jc w:val="both"/>
        <w:rPr>
          <w:rFonts w:ascii="Sylfaen" w:hAnsi="Sylfaen"/>
          <w:sz w:val="24"/>
          <w:szCs w:val="24"/>
          <w:lang w:val="ka-GE"/>
        </w:rPr>
      </w:pPr>
    </w:p>
    <w:p w:rsidR="00C02983" w:rsidRPr="00F3040E" w:rsidRDefault="00CB453D" w:rsidP="00FF561F">
      <w:pPr>
        <w:jc w:val="both"/>
        <w:rPr>
          <w:rFonts w:ascii="Sylfaen" w:hAnsi="Sylfaen"/>
          <w:sz w:val="24"/>
          <w:szCs w:val="24"/>
          <w:lang w:val="ka-GE"/>
        </w:rPr>
      </w:pPr>
      <w:r w:rsidRPr="00F3040E">
        <w:rPr>
          <w:rFonts w:ascii="Sylfaen" w:hAnsi="Sylfaen"/>
          <w:sz w:val="24"/>
          <w:szCs w:val="24"/>
          <w:lang w:val="ka-GE"/>
        </w:rPr>
        <w:t xml:space="preserve">დისკუსიის </w:t>
      </w:r>
      <w:r w:rsidR="00C53064" w:rsidRPr="00F3040E">
        <w:rPr>
          <w:rFonts w:ascii="Sylfaen" w:hAnsi="Sylfaen"/>
          <w:sz w:val="24"/>
          <w:szCs w:val="24"/>
          <w:lang w:val="ka-GE"/>
        </w:rPr>
        <w:t>მონაწილეები დადებითად აფასებენ იმ ფაქტს, რომ</w:t>
      </w:r>
      <w:r w:rsidR="00C02983" w:rsidRPr="00F3040E">
        <w:rPr>
          <w:rFonts w:ascii="Sylfaen" w:hAnsi="Sylfaen"/>
          <w:sz w:val="24"/>
          <w:szCs w:val="24"/>
          <w:lang w:val="ka-GE"/>
        </w:rPr>
        <w:t xml:space="preserve"> ბოლო დროს ქართულ ტელე</w:t>
      </w:r>
      <w:r w:rsidR="00EA5D87" w:rsidRPr="00F3040E">
        <w:rPr>
          <w:rFonts w:ascii="Sylfaen" w:hAnsi="Sylfaen"/>
          <w:sz w:val="24"/>
          <w:szCs w:val="24"/>
          <w:lang w:val="ka-GE"/>
        </w:rPr>
        <w:t>სინრცეში</w:t>
      </w:r>
      <w:r w:rsidR="00C02983" w:rsidRPr="00F3040E">
        <w:rPr>
          <w:rFonts w:ascii="Sylfaen" w:hAnsi="Sylfaen"/>
          <w:sz w:val="24"/>
          <w:szCs w:val="24"/>
          <w:lang w:val="ka-GE"/>
        </w:rPr>
        <w:t xml:space="preserve"> მენტალური ჯანმრთელობის პრ</w:t>
      </w:r>
      <w:r w:rsidR="00C53064" w:rsidRPr="00F3040E">
        <w:rPr>
          <w:rFonts w:ascii="Sylfaen" w:hAnsi="Sylfaen"/>
          <w:sz w:val="24"/>
          <w:szCs w:val="24"/>
          <w:lang w:val="ka-GE"/>
        </w:rPr>
        <w:t xml:space="preserve">ობლემების მქონე პირები გამოჩნდნენ. მაგალითისთვის მოჰყავთ </w:t>
      </w:r>
      <w:r w:rsidR="00C02983" w:rsidRPr="00F3040E">
        <w:rPr>
          <w:rFonts w:ascii="Sylfaen" w:hAnsi="Sylfaen"/>
          <w:sz w:val="24"/>
          <w:szCs w:val="24"/>
          <w:lang w:val="ka-GE"/>
        </w:rPr>
        <w:t>ტვ შოუ „</w:t>
      </w:r>
      <w:r w:rsidR="00C02983" w:rsidRPr="00F3040E">
        <w:rPr>
          <w:rFonts w:ascii="Sylfaen" w:hAnsi="Sylfaen"/>
          <w:sz w:val="24"/>
          <w:szCs w:val="24"/>
        </w:rPr>
        <w:t xml:space="preserve">X </w:t>
      </w:r>
      <w:r w:rsidR="00C02983" w:rsidRPr="00F3040E">
        <w:rPr>
          <w:rFonts w:ascii="Sylfaen" w:hAnsi="Sylfaen"/>
          <w:sz w:val="24"/>
          <w:szCs w:val="24"/>
          <w:lang w:val="ka-GE"/>
        </w:rPr>
        <w:t xml:space="preserve">ფაქტორის“  ერთ-ერთი წამყვანი გიგო, პოპულარული სერიალის „ჩემი ცოლის დაქალების“ პერსონაჟი </w:t>
      </w:r>
      <w:r w:rsidR="007F4202" w:rsidRPr="00F3040E">
        <w:rPr>
          <w:rFonts w:ascii="Sylfaen" w:hAnsi="Sylfaen"/>
          <w:sz w:val="24"/>
          <w:szCs w:val="24"/>
          <w:lang w:val="ka-GE"/>
        </w:rPr>
        <w:t>ირაკლი</w:t>
      </w:r>
      <w:r w:rsidRPr="00F3040E">
        <w:rPr>
          <w:rFonts w:ascii="Sylfaen" w:hAnsi="Sylfaen"/>
          <w:sz w:val="24"/>
          <w:szCs w:val="24"/>
          <w:lang w:val="ka-GE"/>
        </w:rPr>
        <w:t xml:space="preserve">. </w:t>
      </w:r>
    </w:p>
    <w:p w:rsidR="00C02983" w:rsidRPr="00F3040E" w:rsidRDefault="00C02983" w:rsidP="00FF561F">
      <w:pPr>
        <w:jc w:val="both"/>
        <w:rPr>
          <w:rFonts w:ascii="Sylfaen" w:hAnsi="Sylfaen"/>
          <w:sz w:val="24"/>
          <w:szCs w:val="24"/>
          <w:lang w:val="ka-GE"/>
        </w:rPr>
      </w:pPr>
    </w:p>
    <w:p w:rsidR="00C53064" w:rsidRPr="00F3040E" w:rsidRDefault="00C53064" w:rsidP="00FF561F">
      <w:pPr>
        <w:jc w:val="both"/>
        <w:rPr>
          <w:rFonts w:ascii="Sylfaen" w:hAnsi="Sylfaen"/>
          <w:sz w:val="24"/>
          <w:szCs w:val="24"/>
          <w:lang w:val="ka-GE"/>
        </w:rPr>
      </w:pPr>
      <w:r w:rsidRPr="00F3040E">
        <w:rPr>
          <w:rFonts w:ascii="Sylfaen" w:hAnsi="Sylfaen"/>
          <w:sz w:val="24"/>
          <w:szCs w:val="24"/>
          <w:lang w:val="ka-GE"/>
        </w:rPr>
        <w:t xml:space="preserve">ფოკუს-ჯგუფებმა აჩვენა, რომ </w:t>
      </w:r>
      <w:r w:rsidR="00CB453D" w:rsidRPr="00F3040E">
        <w:rPr>
          <w:rFonts w:ascii="Sylfaen" w:hAnsi="Sylfaen"/>
          <w:sz w:val="24"/>
          <w:szCs w:val="24"/>
          <w:lang w:val="ka-GE"/>
        </w:rPr>
        <w:t>ახალგაზრდები მეტა</w:t>
      </w:r>
      <w:r w:rsidR="008C12B0" w:rsidRPr="00F3040E">
        <w:rPr>
          <w:rFonts w:ascii="Sylfaen" w:hAnsi="Sylfaen"/>
          <w:sz w:val="24"/>
          <w:szCs w:val="24"/>
          <w:lang w:val="ka-GE"/>
        </w:rPr>
        <w:t>დ</w:t>
      </w:r>
      <w:r w:rsidR="00CB453D" w:rsidRPr="00F3040E">
        <w:rPr>
          <w:rFonts w:ascii="Sylfaen" w:hAnsi="Sylfaen"/>
          <w:sz w:val="24"/>
          <w:szCs w:val="24"/>
          <w:lang w:val="ka-GE"/>
        </w:rPr>
        <w:t xml:space="preserve"> არიან ინფორმირებული მენტალური ჯანმრთლობის </w:t>
      </w:r>
      <w:r w:rsidR="00C17C83" w:rsidRPr="00F3040E">
        <w:rPr>
          <w:rFonts w:ascii="Sylfaen" w:hAnsi="Sylfaen"/>
          <w:sz w:val="24"/>
          <w:szCs w:val="24"/>
          <w:lang w:val="ka-GE"/>
        </w:rPr>
        <w:t>შ</w:t>
      </w:r>
      <w:r w:rsidR="00CB453D" w:rsidRPr="00F3040E">
        <w:rPr>
          <w:rFonts w:ascii="Sylfaen" w:hAnsi="Sylfaen"/>
          <w:sz w:val="24"/>
          <w:szCs w:val="24"/>
          <w:lang w:val="ka-GE"/>
        </w:rPr>
        <w:t>ეფერხების მქონე ადამიანების შესახებ,</w:t>
      </w:r>
      <w:r w:rsidR="00EA5D87" w:rsidRPr="00F3040E">
        <w:rPr>
          <w:rFonts w:ascii="Sylfaen" w:hAnsi="Sylfaen"/>
          <w:sz w:val="24"/>
          <w:szCs w:val="24"/>
          <w:lang w:val="ka-GE"/>
        </w:rPr>
        <w:t xml:space="preserve"> ვიდრე ასაკოვანი ადამია</w:t>
      </w:r>
      <w:r w:rsidR="001E4101" w:rsidRPr="00F3040E">
        <w:rPr>
          <w:rFonts w:ascii="Sylfaen" w:hAnsi="Sylfaen"/>
          <w:sz w:val="24"/>
          <w:szCs w:val="24"/>
          <w:lang w:val="ka-GE"/>
        </w:rPr>
        <w:t xml:space="preserve">ნები. </w:t>
      </w:r>
      <w:r w:rsidR="00C17C83" w:rsidRPr="00F3040E">
        <w:rPr>
          <w:rFonts w:ascii="Sylfaen" w:hAnsi="Sylfaen"/>
          <w:sz w:val="24"/>
          <w:szCs w:val="24"/>
          <w:lang w:val="ka-GE"/>
        </w:rPr>
        <w:t>მენტალური</w:t>
      </w:r>
      <w:r w:rsidR="00C02983" w:rsidRPr="00F3040E">
        <w:rPr>
          <w:rFonts w:ascii="Sylfaen" w:hAnsi="Sylfaen"/>
          <w:sz w:val="24"/>
          <w:szCs w:val="24"/>
          <w:lang w:val="ka-GE"/>
        </w:rPr>
        <w:t xml:space="preserve"> განვითარების შეფერხების მქონე ადამიანების შესახებ</w:t>
      </w:r>
      <w:r w:rsidRPr="00F3040E">
        <w:rPr>
          <w:rFonts w:ascii="Sylfaen" w:hAnsi="Sylfaen"/>
          <w:sz w:val="24"/>
          <w:szCs w:val="24"/>
          <w:lang w:val="ka-GE"/>
        </w:rPr>
        <w:t xml:space="preserve"> ინფორმაცია ახალგაზრდების ჯგუფებში მონაწილეთა ნაწილს</w:t>
      </w:r>
      <w:r w:rsidR="00C02983" w:rsidRPr="00F3040E">
        <w:rPr>
          <w:rFonts w:ascii="Sylfaen" w:hAnsi="Sylfaen"/>
          <w:sz w:val="24"/>
          <w:szCs w:val="24"/>
          <w:lang w:val="ka-GE"/>
        </w:rPr>
        <w:t xml:space="preserve"> სკოლიდან</w:t>
      </w:r>
      <w:r w:rsidR="00C17C83" w:rsidRPr="00F3040E">
        <w:rPr>
          <w:rFonts w:ascii="Sylfaen" w:hAnsi="Sylfaen"/>
          <w:sz w:val="24"/>
          <w:szCs w:val="24"/>
          <w:lang w:val="ka-GE"/>
        </w:rPr>
        <w:t xml:space="preserve"> აქვთ</w:t>
      </w:r>
      <w:r w:rsidR="00C02983" w:rsidRPr="00F3040E">
        <w:rPr>
          <w:rFonts w:ascii="Sylfaen" w:hAnsi="Sylfaen"/>
          <w:sz w:val="24"/>
          <w:szCs w:val="24"/>
          <w:lang w:val="ka-GE"/>
        </w:rPr>
        <w:t>. ზოგს კლასელი ჰყავდა, ზოგს</w:t>
      </w:r>
      <w:r w:rsidR="00EA5D87" w:rsidRPr="00F3040E">
        <w:rPr>
          <w:rFonts w:ascii="Sylfaen" w:hAnsi="Sylfaen"/>
          <w:sz w:val="24"/>
          <w:szCs w:val="24"/>
          <w:lang w:val="ka-GE"/>
        </w:rPr>
        <w:t xml:space="preserve"> კი</w:t>
      </w:r>
      <w:r w:rsidR="00C02983" w:rsidRPr="00F3040E">
        <w:rPr>
          <w:rFonts w:ascii="Sylfaen" w:hAnsi="Sylfaen"/>
          <w:sz w:val="24"/>
          <w:szCs w:val="24"/>
          <w:lang w:val="ka-GE"/>
        </w:rPr>
        <w:t xml:space="preserve"> სკოლელი შშმ პირი</w:t>
      </w:r>
      <w:r w:rsidR="00C17C83" w:rsidRPr="00F3040E">
        <w:rPr>
          <w:rFonts w:ascii="Sylfaen" w:hAnsi="Sylfaen"/>
          <w:sz w:val="24"/>
          <w:szCs w:val="24"/>
          <w:lang w:val="ka-GE"/>
        </w:rPr>
        <w:t xml:space="preserve"> და ა.შ.</w:t>
      </w:r>
      <w:r w:rsidRPr="00F3040E">
        <w:rPr>
          <w:rFonts w:ascii="Sylfaen" w:hAnsi="Sylfaen"/>
          <w:sz w:val="24"/>
          <w:szCs w:val="24"/>
          <w:lang w:val="ka-GE"/>
        </w:rPr>
        <w:t xml:space="preserve"> შესაბამისად ახალგაზრდები მეტად ავლენენ დადებით დამოკიდებულებას ამ პირების მიმართ, ვიდრე ასაკოვანი ადამიანები.</w:t>
      </w:r>
      <w:r w:rsidR="007F4202" w:rsidRPr="00F3040E">
        <w:rPr>
          <w:rFonts w:ascii="Sylfaen" w:hAnsi="Sylfaen"/>
          <w:sz w:val="24"/>
          <w:szCs w:val="24"/>
          <w:lang w:val="ka-GE"/>
        </w:rPr>
        <w:t xml:space="preserve"> </w:t>
      </w:r>
    </w:p>
    <w:p w:rsidR="00C53064" w:rsidRPr="00F3040E" w:rsidRDefault="00C53064" w:rsidP="00FF561F">
      <w:pPr>
        <w:jc w:val="both"/>
        <w:rPr>
          <w:rFonts w:ascii="Sylfaen" w:hAnsi="Sylfaen"/>
          <w:sz w:val="24"/>
          <w:szCs w:val="24"/>
          <w:lang w:val="ka-GE"/>
        </w:rPr>
      </w:pPr>
    </w:p>
    <w:p w:rsidR="009D4BAB" w:rsidRPr="00F3040E" w:rsidRDefault="00304313" w:rsidP="00FF561F">
      <w:pPr>
        <w:jc w:val="both"/>
        <w:rPr>
          <w:rFonts w:ascii="Sylfaen" w:hAnsi="Sylfaen"/>
          <w:sz w:val="24"/>
          <w:szCs w:val="24"/>
          <w:lang w:val="ka-GE"/>
        </w:rPr>
      </w:pPr>
      <w:r w:rsidRPr="00F3040E">
        <w:rPr>
          <w:rFonts w:ascii="Sylfaen" w:hAnsi="Sylfaen"/>
          <w:sz w:val="24"/>
          <w:szCs w:val="24"/>
          <w:lang w:val="ka-GE"/>
        </w:rPr>
        <w:t>საზოგადოების წარმომადგენლებს</w:t>
      </w:r>
      <w:r w:rsidR="00C53064" w:rsidRPr="00F3040E">
        <w:rPr>
          <w:rFonts w:ascii="Sylfaen" w:hAnsi="Sylfaen"/>
          <w:sz w:val="24"/>
          <w:szCs w:val="24"/>
          <w:lang w:val="ka-GE"/>
        </w:rPr>
        <w:t xml:space="preserve"> როგორც ახალგაზრდებს, ასევე ასაკოვან ადამიანებს,</w:t>
      </w:r>
      <w:r w:rsidRPr="00F3040E">
        <w:rPr>
          <w:rFonts w:ascii="Sylfaen" w:hAnsi="Sylfaen"/>
          <w:sz w:val="24"/>
          <w:szCs w:val="24"/>
          <w:lang w:val="ka-GE"/>
        </w:rPr>
        <w:t xml:space="preserve"> </w:t>
      </w:r>
      <w:r w:rsidR="007F4202" w:rsidRPr="00F3040E">
        <w:rPr>
          <w:rFonts w:ascii="Sylfaen" w:hAnsi="Sylfaen"/>
          <w:sz w:val="24"/>
          <w:szCs w:val="24"/>
          <w:lang w:val="ka-GE"/>
        </w:rPr>
        <w:t xml:space="preserve"> </w:t>
      </w:r>
      <w:r w:rsidR="008C12B0" w:rsidRPr="00F3040E">
        <w:rPr>
          <w:rFonts w:ascii="Sylfaen" w:hAnsi="Sylfaen"/>
          <w:sz w:val="24"/>
          <w:szCs w:val="24"/>
          <w:lang w:val="ka-GE"/>
        </w:rPr>
        <w:t xml:space="preserve">ფსიქიკური </w:t>
      </w:r>
      <w:r w:rsidRPr="00F3040E">
        <w:rPr>
          <w:rFonts w:ascii="Sylfaen" w:hAnsi="Sylfaen"/>
          <w:sz w:val="24"/>
          <w:szCs w:val="24"/>
          <w:lang w:val="ka-GE"/>
        </w:rPr>
        <w:t>პრობლემების</w:t>
      </w:r>
      <w:r w:rsidR="008C12B0" w:rsidRPr="00F3040E">
        <w:rPr>
          <w:rFonts w:ascii="Sylfaen" w:hAnsi="Sylfaen"/>
          <w:sz w:val="24"/>
          <w:szCs w:val="24"/>
          <w:lang w:val="ka-GE"/>
        </w:rPr>
        <w:t xml:space="preserve"> მქონე </w:t>
      </w:r>
      <w:r w:rsidR="00C53064" w:rsidRPr="00F3040E">
        <w:rPr>
          <w:rFonts w:ascii="Sylfaen" w:hAnsi="Sylfaen"/>
          <w:sz w:val="24"/>
          <w:szCs w:val="24"/>
          <w:lang w:val="ka-GE"/>
        </w:rPr>
        <w:t>პირებზე</w:t>
      </w:r>
      <w:r w:rsidR="007F4202" w:rsidRPr="00F3040E">
        <w:rPr>
          <w:rFonts w:ascii="Sylfaen" w:hAnsi="Sylfaen"/>
          <w:sz w:val="24"/>
          <w:szCs w:val="24"/>
          <w:lang w:val="ka-GE"/>
        </w:rPr>
        <w:t>,</w:t>
      </w:r>
      <w:r w:rsidRPr="00F3040E">
        <w:rPr>
          <w:rFonts w:ascii="Sylfaen" w:hAnsi="Sylfaen"/>
          <w:sz w:val="24"/>
          <w:szCs w:val="24"/>
          <w:lang w:val="ka-GE"/>
        </w:rPr>
        <w:t xml:space="preserve"> უმეტესად</w:t>
      </w:r>
      <w:r w:rsidR="008C12B0" w:rsidRPr="00F3040E">
        <w:rPr>
          <w:rFonts w:ascii="Sylfaen" w:hAnsi="Sylfaen"/>
          <w:sz w:val="24"/>
          <w:szCs w:val="24"/>
          <w:lang w:val="ka-GE"/>
        </w:rPr>
        <w:t xml:space="preserve"> ფსიქიკური დაავადების მძიმე ფორმების მქონე </w:t>
      </w:r>
      <w:r w:rsidR="001E4101" w:rsidRPr="00F3040E">
        <w:rPr>
          <w:rFonts w:ascii="Sylfaen" w:hAnsi="Sylfaen"/>
          <w:sz w:val="24"/>
          <w:szCs w:val="24"/>
          <w:lang w:val="ka-GE"/>
        </w:rPr>
        <w:t>ა</w:t>
      </w:r>
      <w:r w:rsidRPr="00F3040E">
        <w:rPr>
          <w:rFonts w:ascii="Sylfaen" w:hAnsi="Sylfaen"/>
          <w:sz w:val="24"/>
          <w:szCs w:val="24"/>
          <w:lang w:val="ka-GE"/>
        </w:rPr>
        <w:t>გ</w:t>
      </w:r>
      <w:r w:rsidR="001E4101" w:rsidRPr="00F3040E">
        <w:rPr>
          <w:rFonts w:ascii="Sylfaen" w:hAnsi="Sylfaen"/>
          <w:sz w:val="24"/>
          <w:szCs w:val="24"/>
          <w:lang w:val="ka-GE"/>
        </w:rPr>
        <w:t>რ</w:t>
      </w:r>
      <w:r w:rsidRPr="00F3040E">
        <w:rPr>
          <w:rFonts w:ascii="Sylfaen" w:hAnsi="Sylfaen"/>
          <w:sz w:val="24"/>
          <w:szCs w:val="24"/>
          <w:lang w:val="ka-GE"/>
        </w:rPr>
        <w:t xml:space="preserve">ესიული </w:t>
      </w:r>
      <w:r w:rsidR="008C12B0" w:rsidRPr="00F3040E">
        <w:rPr>
          <w:rFonts w:ascii="Sylfaen" w:hAnsi="Sylfaen"/>
          <w:sz w:val="24"/>
          <w:szCs w:val="24"/>
          <w:lang w:val="ka-GE"/>
        </w:rPr>
        <w:t>პირების ასოციაცია აქვთ</w:t>
      </w:r>
      <w:r w:rsidR="00EA5D87" w:rsidRPr="00F3040E">
        <w:rPr>
          <w:rFonts w:ascii="Sylfaen" w:hAnsi="Sylfaen"/>
          <w:sz w:val="24"/>
          <w:szCs w:val="24"/>
          <w:lang w:val="ka-GE"/>
        </w:rPr>
        <w:t>,</w:t>
      </w:r>
      <w:r w:rsidRPr="00F3040E">
        <w:rPr>
          <w:rFonts w:ascii="Sylfaen" w:hAnsi="Sylfaen"/>
          <w:sz w:val="24"/>
          <w:szCs w:val="24"/>
          <w:lang w:val="ka-GE"/>
        </w:rPr>
        <w:t xml:space="preserve"> ეშინიათ მათი. </w:t>
      </w:r>
      <w:r w:rsidR="008C12B0" w:rsidRPr="00F3040E">
        <w:rPr>
          <w:rFonts w:ascii="Sylfaen" w:hAnsi="Sylfaen"/>
          <w:sz w:val="24"/>
          <w:szCs w:val="24"/>
          <w:lang w:val="ka-GE"/>
        </w:rPr>
        <w:t xml:space="preserve"> </w:t>
      </w:r>
    </w:p>
    <w:p w:rsidR="007F4202" w:rsidRPr="00F3040E" w:rsidRDefault="007F4202" w:rsidP="007F4202">
      <w:pPr>
        <w:jc w:val="both"/>
        <w:rPr>
          <w:rFonts w:ascii="Sylfaen" w:hAnsi="Sylfaen"/>
          <w:sz w:val="24"/>
          <w:szCs w:val="24"/>
          <w:lang w:val="ka-GE"/>
        </w:rPr>
      </w:pPr>
    </w:p>
    <w:p w:rsidR="008C12B0" w:rsidRPr="00F3040E" w:rsidRDefault="00C17C83" w:rsidP="008C12B0">
      <w:pPr>
        <w:jc w:val="both"/>
        <w:rPr>
          <w:rFonts w:ascii="Sylfaen" w:hAnsi="Sylfaen"/>
          <w:sz w:val="24"/>
          <w:szCs w:val="24"/>
          <w:lang w:val="ka-GE"/>
        </w:rPr>
      </w:pPr>
      <w:r w:rsidRPr="00F3040E">
        <w:rPr>
          <w:rFonts w:ascii="Sylfaen" w:hAnsi="Sylfaen"/>
          <w:sz w:val="24"/>
          <w:szCs w:val="24"/>
          <w:lang w:val="ka-GE"/>
        </w:rPr>
        <w:t xml:space="preserve">შეჯამებისთვის უნდა ითქვას, რომ მენტალური/ფსიქიკური </w:t>
      </w:r>
      <w:r w:rsidR="00304313" w:rsidRPr="00F3040E">
        <w:rPr>
          <w:rFonts w:ascii="Sylfaen" w:hAnsi="Sylfaen"/>
          <w:sz w:val="24"/>
          <w:szCs w:val="24"/>
          <w:lang w:val="ka-GE"/>
        </w:rPr>
        <w:t>პრობლემების შესახებ საზოგადოების დიდ ნაწილს</w:t>
      </w:r>
      <w:r w:rsidRPr="00F3040E">
        <w:rPr>
          <w:rFonts w:ascii="Sylfaen" w:hAnsi="Sylfaen"/>
          <w:sz w:val="24"/>
          <w:szCs w:val="24"/>
          <w:lang w:val="ka-GE"/>
        </w:rPr>
        <w:t xml:space="preserve"> ინფორმაცია არა აქვს, რაც აქვს არასაკმარისია და ინფორმაციის წყარო უმეტესად ნაცნობ-მეგობრები, უცხო</w:t>
      </w:r>
      <w:r w:rsidR="00304313" w:rsidRPr="00F3040E">
        <w:rPr>
          <w:rFonts w:ascii="Sylfaen" w:hAnsi="Sylfaen"/>
          <w:sz w:val="24"/>
          <w:szCs w:val="24"/>
          <w:lang w:val="ka-GE"/>
        </w:rPr>
        <w:t>უ</w:t>
      </w:r>
      <w:r w:rsidRPr="00F3040E">
        <w:rPr>
          <w:rFonts w:ascii="Sylfaen" w:hAnsi="Sylfaen"/>
          <w:sz w:val="24"/>
          <w:szCs w:val="24"/>
          <w:lang w:val="ka-GE"/>
        </w:rPr>
        <w:t>რი ფილმები ან თავად მენტალური</w:t>
      </w:r>
      <w:r w:rsidR="00C53064" w:rsidRPr="00F3040E">
        <w:rPr>
          <w:rFonts w:ascii="Sylfaen" w:hAnsi="Sylfaen"/>
          <w:sz w:val="24"/>
          <w:szCs w:val="24"/>
          <w:lang w:val="ka-GE"/>
        </w:rPr>
        <w:t>/ფსიქიკური</w:t>
      </w:r>
      <w:r w:rsidRPr="00F3040E">
        <w:rPr>
          <w:rFonts w:ascii="Sylfaen" w:hAnsi="Sylfaen"/>
          <w:sz w:val="24"/>
          <w:szCs w:val="24"/>
          <w:lang w:val="ka-GE"/>
        </w:rPr>
        <w:t xml:space="preserve"> პრობლემების მქონე ის ადამიანები არიან, რომელსაც </w:t>
      </w:r>
      <w:r w:rsidR="007F4202" w:rsidRPr="00F3040E">
        <w:rPr>
          <w:rFonts w:ascii="Sylfaen" w:hAnsi="Sylfaen"/>
          <w:sz w:val="24"/>
          <w:szCs w:val="24"/>
          <w:lang w:val="ka-GE"/>
        </w:rPr>
        <w:t xml:space="preserve">შორიდან </w:t>
      </w:r>
      <w:r w:rsidRPr="00F3040E">
        <w:rPr>
          <w:rFonts w:ascii="Sylfaen" w:hAnsi="Sylfaen"/>
          <w:sz w:val="24"/>
          <w:szCs w:val="24"/>
          <w:lang w:val="ka-GE"/>
        </w:rPr>
        <w:t>იცნობენ.</w:t>
      </w:r>
      <w:r w:rsidR="00A175F2" w:rsidRPr="00F3040E">
        <w:rPr>
          <w:rFonts w:ascii="Sylfaen" w:hAnsi="Sylfaen"/>
          <w:sz w:val="24"/>
          <w:szCs w:val="24"/>
          <w:lang w:val="ka-GE"/>
        </w:rPr>
        <w:t xml:space="preserve"> </w:t>
      </w:r>
      <w:r w:rsidR="008C12B0" w:rsidRPr="00F3040E">
        <w:rPr>
          <w:rFonts w:ascii="Sylfaen" w:hAnsi="Sylfaen"/>
          <w:sz w:val="24"/>
          <w:szCs w:val="24"/>
          <w:lang w:val="ka-GE"/>
        </w:rPr>
        <w:t xml:space="preserve"> </w:t>
      </w:r>
    </w:p>
    <w:p w:rsidR="00C17C83" w:rsidRPr="00F3040E" w:rsidRDefault="00C17C83" w:rsidP="00FF561F">
      <w:pPr>
        <w:jc w:val="both"/>
        <w:rPr>
          <w:rFonts w:ascii="Sylfaen" w:hAnsi="Sylfaen"/>
          <w:sz w:val="24"/>
          <w:szCs w:val="24"/>
          <w:lang w:val="ka-GE"/>
        </w:rPr>
      </w:pPr>
    </w:p>
    <w:p w:rsidR="00C02983" w:rsidRPr="00F3040E" w:rsidRDefault="00304313" w:rsidP="00FF561F">
      <w:pPr>
        <w:jc w:val="both"/>
        <w:rPr>
          <w:rFonts w:ascii="Sylfaen" w:hAnsi="Sylfaen"/>
          <w:sz w:val="24"/>
          <w:szCs w:val="24"/>
          <w:lang w:val="ka-GE"/>
        </w:rPr>
      </w:pPr>
      <w:r w:rsidRPr="00F3040E">
        <w:rPr>
          <w:rFonts w:ascii="Sylfaen" w:hAnsi="Sylfaen"/>
          <w:sz w:val="24"/>
          <w:szCs w:val="24"/>
          <w:lang w:val="ka-GE"/>
        </w:rPr>
        <w:t xml:space="preserve">აღსანიშნავია, რომ </w:t>
      </w:r>
      <w:r w:rsidR="00C02983" w:rsidRPr="00F3040E">
        <w:rPr>
          <w:rFonts w:ascii="Sylfaen" w:hAnsi="Sylfaen"/>
          <w:sz w:val="24"/>
          <w:szCs w:val="24"/>
          <w:lang w:val="ka-GE"/>
        </w:rPr>
        <w:t>ფოკუს ჯგუფების ის მონაწილეები</w:t>
      </w:r>
      <w:r w:rsidR="00532A2D" w:rsidRPr="00F3040E">
        <w:rPr>
          <w:rFonts w:ascii="Sylfaen" w:hAnsi="Sylfaen"/>
          <w:sz w:val="24"/>
          <w:szCs w:val="24"/>
          <w:lang w:val="ka-GE"/>
        </w:rPr>
        <w:t>,</w:t>
      </w:r>
      <w:r w:rsidR="00C02983" w:rsidRPr="00F3040E">
        <w:rPr>
          <w:rFonts w:ascii="Sylfaen" w:hAnsi="Sylfaen"/>
          <w:sz w:val="24"/>
          <w:szCs w:val="24"/>
          <w:lang w:val="ka-GE"/>
        </w:rPr>
        <w:t xml:space="preserve"> რომლებსაც რაიმე სახის ნაცნობობა აკავშირებდა მენტალური პრობლემების მქონე პირებთან</w:t>
      </w:r>
      <w:r w:rsidR="00A175F2" w:rsidRPr="00F3040E">
        <w:rPr>
          <w:rFonts w:ascii="Sylfaen" w:hAnsi="Sylfaen"/>
          <w:sz w:val="24"/>
          <w:szCs w:val="24"/>
          <w:lang w:val="ka-GE"/>
        </w:rPr>
        <w:t xml:space="preserve">, ბევრად დადებით დამოკიდებულებას ავლენენ მათ მიმართ და მეტად არიან ინფორმირებულნი, ვიდრე ისინი, ვისაც მხოლოდ შორიდან ჰქონია შეხება მათთან. </w:t>
      </w:r>
      <w:r w:rsidR="00C02983" w:rsidRPr="00F3040E">
        <w:rPr>
          <w:rFonts w:ascii="Sylfaen" w:hAnsi="Sylfaen"/>
          <w:sz w:val="24"/>
          <w:szCs w:val="24"/>
          <w:lang w:val="ka-GE"/>
        </w:rPr>
        <w:t xml:space="preserve"> </w:t>
      </w:r>
    </w:p>
    <w:p w:rsidR="00C02983" w:rsidRPr="00F3040E" w:rsidRDefault="00C02983" w:rsidP="00FF561F">
      <w:pPr>
        <w:jc w:val="both"/>
        <w:rPr>
          <w:rFonts w:ascii="Sylfaen" w:hAnsi="Sylfaen"/>
          <w:sz w:val="24"/>
          <w:szCs w:val="24"/>
          <w:lang w:val="ka-GE"/>
        </w:rPr>
      </w:pPr>
    </w:p>
    <w:p w:rsidR="001E4101" w:rsidRPr="00F3040E" w:rsidRDefault="00C02983" w:rsidP="007F4202">
      <w:pPr>
        <w:ind w:left="2268"/>
        <w:jc w:val="both"/>
        <w:rPr>
          <w:rFonts w:ascii="Sylfaen" w:hAnsi="Sylfaen"/>
          <w:i/>
          <w:sz w:val="24"/>
          <w:szCs w:val="24"/>
          <w:lang w:val="ka-GE"/>
        </w:rPr>
      </w:pPr>
      <w:r w:rsidRPr="00F3040E">
        <w:rPr>
          <w:rFonts w:ascii="Sylfaen" w:hAnsi="Sylfaen"/>
          <w:i/>
          <w:sz w:val="24"/>
          <w:szCs w:val="24"/>
          <w:lang w:val="ka-GE"/>
        </w:rPr>
        <w:t>„სანამ უშუალოდ შევხვდებოდი ამ ადამიანებს სულ სხვანაირად ვფიქრობდი, შემდეგ შემეცვალა აზრი. ძალიან სხვანაირად უნდა შეხედო, მიდგომა უნდა ისწავლო. მე მყავს სანაცნობოში მენტალური პრობლემების მქონე ადამიანი, ისეთი მიდგომა შევარჩიე</w:t>
      </w:r>
      <w:r w:rsidR="001E4101" w:rsidRPr="00F3040E">
        <w:rPr>
          <w:rFonts w:ascii="Sylfaen" w:hAnsi="Sylfaen"/>
          <w:i/>
          <w:sz w:val="24"/>
          <w:szCs w:val="24"/>
          <w:lang w:val="ka-GE"/>
        </w:rPr>
        <w:t>,</w:t>
      </w:r>
      <w:r w:rsidRPr="00F3040E">
        <w:rPr>
          <w:rFonts w:ascii="Sylfaen" w:hAnsi="Sylfaen"/>
          <w:i/>
          <w:sz w:val="24"/>
          <w:szCs w:val="24"/>
          <w:lang w:val="ka-GE"/>
        </w:rPr>
        <w:t xml:space="preserve"> რომ საერთოდ მავიწყდება, რომ რაიმე პრობლემები აქვს. უშუალოდ როცა ხვდები ადამიანს, გაცილებით ლოიალური ხდები მაშინ.“</w:t>
      </w:r>
    </w:p>
    <w:p w:rsidR="00532A2D" w:rsidRPr="00F3040E" w:rsidRDefault="00532A2D" w:rsidP="001E4101">
      <w:pPr>
        <w:ind w:left="2268"/>
        <w:jc w:val="right"/>
        <w:rPr>
          <w:rFonts w:ascii="Sylfaen" w:hAnsi="Sylfaen"/>
          <w:i/>
          <w:sz w:val="24"/>
          <w:szCs w:val="24"/>
          <w:lang w:val="ka-GE"/>
        </w:rPr>
      </w:pPr>
    </w:p>
    <w:p w:rsidR="007F4202" w:rsidRPr="00F3040E" w:rsidRDefault="007F4202" w:rsidP="001E4101">
      <w:pPr>
        <w:ind w:left="2268"/>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BA78C0" w:rsidRPr="00F3040E" w:rsidRDefault="004B7148" w:rsidP="00FF561F">
      <w:pPr>
        <w:pStyle w:val="Heading3"/>
        <w:jc w:val="both"/>
        <w:rPr>
          <w:rFonts w:ascii="Sylfaen" w:hAnsi="Sylfaen" w:cs="Sylfaen"/>
          <w:sz w:val="24"/>
          <w:szCs w:val="24"/>
          <w:lang w:val="ka-GE"/>
        </w:rPr>
      </w:pPr>
      <w:r w:rsidRPr="00F3040E">
        <w:rPr>
          <w:rFonts w:ascii="Sylfaen" w:hAnsi="Sylfaen" w:cs="Sylfaen"/>
          <w:sz w:val="24"/>
          <w:szCs w:val="24"/>
          <w:lang w:val="ka-GE"/>
        </w:rPr>
        <w:t>საზოგადოების</w:t>
      </w:r>
      <w:r w:rsidR="001D178C" w:rsidRPr="00F3040E">
        <w:rPr>
          <w:rFonts w:ascii="Sylfaen" w:hAnsi="Sylfaen" w:cs="Sylfaen"/>
          <w:sz w:val="24"/>
          <w:szCs w:val="24"/>
          <w:lang w:val="ka-GE"/>
        </w:rPr>
        <w:t xml:space="preserve"> </w:t>
      </w:r>
      <w:r w:rsidR="00EB2224" w:rsidRPr="00F3040E">
        <w:rPr>
          <w:rFonts w:ascii="Sylfaen" w:hAnsi="Sylfaen" w:cs="Sylfaen"/>
          <w:sz w:val="24"/>
          <w:szCs w:val="24"/>
          <w:lang w:val="ka-GE"/>
        </w:rPr>
        <w:t>ინფორმირებულობა შესაბამისი სამედიცინო სერვისების შესახებ</w:t>
      </w:r>
    </w:p>
    <w:p w:rsidR="0017329B" w:rsidRPr="00F3040E" w:rsidRDefault="0017329B" w:rsidP="00FF561F">
      <w:pPr>
        <w:jc w:val="both"/>
        <w:rPr>
          <w:rFonts w:ascii="Sylfaen" w:hAnsi="Sylfaen"/>
          <w:sz w:val="24"/>
          <w:szCs w:val="24"/>
          <w:lang w:val="ka-GE"/>
        </w:rPr>
      </w:pPr>
    </w:p>
    <w:p w:rsidR="007F4202" w:rsidRPr="00F3040E" w:rsidRDefault="005D13EE" w:rsidP="00FF561F">
      <w:pPr>
        <w:jc w:val="both"/>
        <w:rPr>
          <w:rFonts w:ascii="Sylfaen" w:hAnsi="Sylfaen"/>
          <w:sz w:val="24"/>
          <w:szCs w:val="24"/>
          <w:lang w:val="ka-GE"/>
        </w:rPr>
      </w:pPr>
      <w:r w:rsidRPr="00F3040E">
        <w:rPr>
          <w:rFonts w:ascii="Sylfaen" w:hAnsi="Sylfaen"/>
          <w:sz w:val="24"/>
          <w:szCs w:val="24"/>
          <w:lang w:val="ka-GE"/>
        </w:rPr>
        <w:t xml:space="preserve">საზოგადოების ინფორმირებულობა საკმაოდ დაბალია </w:t>
      </w:r>
      <w:r w:rsidR="004B7148" w:rsidRPr="00F3040E">
        <w:rPr>
          <w:rFonts w:ascii="Sylfaen" w:hAnsi="Sylfaen"/>
          <w:sz w:val="24"/>
          <w:szCs w:val="24"/>
          <w:lang w:val="ka-GE"/>
        </w:rPr>
        <w:t>არამარტო დაავ</w:t>
      </w:r>
      <w:r w:rsidR="00141151" w:rsidRPr="00F3040E">
        <w:rPr>
          <w:rFonts w:ascii="Sylfaen" w:hAnsi="Sylfaen"/>
          <w:sz w:val="24"/>
          <w:szCs w:val="24"/>
          <w:lang w:val="ka-GE"/>
        </w:rPr>
        <w:t>ადებების და მისი სიმპტომების შესახებ</w:t>
      </w:r>
      <w:r w:rsidR="00532A2D" w:rsidRPr="00F3040E">
        <w:rPr>
          <w:rFonts w:ascii="Sylfaen" w:hAnsi="Sylfaen"/>
          <w:sz w:val="24"/>
          <w:szCs w:val="24"/>
          <w:lang w:val="ka-GE"/>
        </w:rPr>
        <w:t>,</w:t>
      </w:r>
      <w:r w:rsidR="00141151" w:rsidRPr="00F3040E">
        <w:rPr>
          <w:rFonts w:ascii="Sylfaen" w:hAnsi="Sylfaen"/>
          <w:sz w:val="24"/>
          <w:szCs w:val="24"/>
          <w:lang w:val="ka-GE"/>
        </w:rPr>
        <w:t xml:space="preserve"> არამედ </w:t>
      </w:r>
      <w:r w:rsidR="003C48CB" w:rsidRPr="00F3040E">
        <w:rPr>
          <w:rFonts w:ascii="Sylfaen" w:hAnsi="Sylfaen"/>
          <w:sz w:val="24"/>
          <w:szCs w:val="24"/>
          <w:lang w:val="ka-GE"/>
        </w:rPr>
        <w:t xml:space="preserve">ფსიქიატრიული სერვისების, </w:t>
      </w:r>
      <w:r w:rsidRPr="00F3040E">
        <w:rPr>
          <w:rFonts w:ascii="Sylfaen" w:hAnsi="Sylfaen"/>
          <w:sz w:val="24"/>
          <w:szCs w:val="24"/>
          <w:lang w:val="ka-GE"/>
        </w:rPr>
        <w:t xml:space="preserve">შესაძლო მკურნალობის, </w:t>
      </w:r>
      <w:r w:rsidR="001E4101" w:rsidRPr="00F3040E">
        <w:rPr>
          <w:rFonts w:ascii="Sylfaen" w:hAnsi="Sylfaen"/>
          <w:sz w:val="24"/>
          <w:szCs w:val="24"/>
          <w:lang w:val="ka-GE"/>
        </w:rPr>
        <w:t>მედიკამენტების</w:t>
      </w:r>
      <w:r w:rsidR="003C48CB" w:rsidRPr="00F3040E">
        <w:rPr>
          <w:rFonts w:ascii="Sylfaen" w:hAnsi="Sylfaen"/>
          <w:sz w:val="24"/>
          <w:szCs w:val="24"/>
          <w:lang w:val="ka-GE"/>
        </w:rPr>
        <w:t>, ექიმების შესახებ</w:t>
      </w:r>
      <w:r w:rsidR="00141151" w:rsidRPr="00F3040E">
        <w:rPr>
          <w:rFonts w:ascii="Sylfaen" w:hAnsi="Sylfaen"/>
          <w:sz w:val="24"/>
          <w:szCs w:val="24"/>
          <w:lang w:val="ka-GE"/>
        </w:rPr>
        <w:t>. ფოკუს ჯგუფის მონაწილეები აცხადებდნენ</w:t>
      </w:r>
      <w:r w:rsidR="00080E60" w:rsidRPr="00F3040E">
        <w:rPr>
          <w:rFonts w:ascii="Sylfaen" w:hAnsi="Sylfaen"/>
          <w:sz w:val="24"/>
          <w:szCs w:val="24"/>
          <w:lang w:val="ka-GE"/>
        </w:rPr>
        <w:t>,</w:t>
      </w:r>
      <w:r w:rsidR="00141151" w:rsidRPr="00F3040E">
        <w:rPr>
          <w:rFonts w:ascii="Sylfaen" w:hAnsi="Sylfaen"/>
          <w:sz w:val="24"/>
          <w:szCs w:val="24"/>
          <w:lang w:val="ka-GE"/>
        </w:rPr>
        <w:t xml:space="preserve"> რომ</w:t>
      </w:r>
      <w:r w:rsidR="00304313" w:rsidRPr="00F3040E">
        <w:rPr>
          <w:rFonts w:ascii="Sylfaen" w:hAnsi="Sylfaen"/>
          <w:sz w:val="24"/>
          <w:szCs w:val="24"/>
          <w:lang w:val="ka-GE"/>
        </w:rPr>
        <w:t xml:space="preserve">  თუ  </w:t>
      </w:r>
      <w:r w:rsidR="00141151" w:rsidRPr="00F3040E">
        <w:rPr>
          <w:rFonts w:ascii="Sylfaen" w:hAnsi="Sylfaen"/>
          <w:sz w:val="24"/>
          <w:szCs w:val="24"/>
          <w:lang w:val="ka-GE"/>
        </w:rPr>
        <w:t xml:space="preserve"> საჭიროება</w:t>
      </w:r>
      <w:r w:rsidR="007F4202" w:rsidRPr="00F3040E">
        <w:rPr>
          <w:rFonts w:ascii="Sylfaen" w:hAnsi="Sylfaen"/>
          <w:sz w:val="24"/>
          <w:szCs w:val="24"/>
          <w:lang w:val="ka-GE"/>
        </w:rPr>
        <w:t xml:space="preserve">  დაუდგებათ,</w:t>
      </w:r>
      <w:r w:rsidR="00141151" w:rsidRPr="00F3040E">
        <w:rPr>
          <w:rFonts w:ascii="Sylfaen" w:hAnsi="Sylfaen"/>
          <w:sz w:val="24"/>
          <w:szCs w:val="24"/>
          <w:lang w:val="ka-GE"/>
        </w:rPr>
        <w:t xml:space="preserve"> არ იციან </w:t>
      </w:r>
      <w:r w:rsidR="00722AF6" w:rsidRPr="00F3040E">
        <w:rPr>
          <w:rFonts w:ascii="Sylfaen" w:hAnsi="Sylfaen"/>
          <w:sz w:val="24"/>
          <w:szCs w:val="24"/>
          <w:lang w:val="ka-GE"/>
        </w:rPr>
        <w:t xml:space="preserve">რა  შემთხვევაში </w:t>
      </w:r>
      <w:r w:rsidR="007F4202" w:rsidRPr="00F3040E">
        <w:rPr>
          <w:rFonts w:ascii="Sylfaen" w:hAnsi="Sylfaen"/>
          <w:sz w:val="24"/>
          <w:szCs w:val="24"/>
          <w:lang w:val="ka-GE"/>
        </w:rPr>
        <w:t xml:space="preserve">რომელ </w:t>
      </w:r>
      <w:r w:rsidR="00722AF6" w:rsidRPr="00F3040E">
        <w:rPr>
          <w:rFonts w:ascii="Sylfaen" w:hAnsi="Sylfaen"/>
          <w:sz w:val="24"/>
          <w:szCs w:val="24"/>
          <w:lang w:val="ka-GE"/>
        </w:rPr>
        <w:t xml:space="preserve"> სპეციალისტს</w:t>
      </w:r>
      <w:r w:rsidR="00141151" w:rsidRPr="00F3040E">
        <w:rPr>
          <w:rFonts w:ascii="Sylfaen" w:hAnsi="Sylfaen"/>
          <w:sz w:val="24"/>
          <w:szCs w:val="24"/>
          <w:lang w:val="ka-GE"/>
        </w:rPr>
        <w:t xml:space="preserve">  მიმართონ. </w:t>
      </w:r>
    </w:p>
    <w:p w:rsidR="007F4202" w:rsidRPr="00F3040E" w:rsidRDefault="007F4202" w:rsidP="00FF561F">
      <w:pPr>
        <w:jc w:val="both"/>
        <w:rPr>
          <w:rFonts w:ascii="Sylfaen" w:hAnsi="Sylfaen"/>
          <w:sz w:val="24"/>
          <w:szCs w:val="24"/>
          <w:lang w:val="ka-GE"/>
        </w:rPr>
      </w:pPr>
    </w:p>
    <w:p w:rsidR="00A61B69" w:rsidRPr="00F3040E" w:rsidRDefault="0017329B" w:rsidP="00FF561F">
      <w:pPr>
        <w:jc w:val="both"/>
        <w:rPr>
          <w:rFonts w:ascii="Sylfaen" w:hAnsi="Sylfaen"/>
          <w:sz w:val="24"/>
          <w:szCs w:val="24"/>
          <w:lang w:val="ka-GE"/>
        </w:rPr>
      </w:pPr>
      <w:r w:rsidRPr="00F3040E">
        <w:rPr>
          <w:rFonts w:ascii="Sylfaen" w:hAnsi="Sylfaen"/>
          <w:sz w:val="24"/>
          <w:szCs w:val="24"/>
          <w:lang w:val="ka-GE"/>
        </w:rPr>
        <w:t>ფოკუს ჯგუფის მონაწილეებს გაუჭირდათ იმ კონკრეტული სიმპტომების დასახელება, რა შემთხვევაშიც უნდა</w:t>
      </w:r>
      <w:r w:rsidR="00C63A7C" w:rsidRPr="00F3040E">
        <w:rPr>
          <w:rFonts w:ascii="Sylfaen" w:hAnsi="Sylfaen"/>
          <w:sz w:val="24"/>
          <w:szCs w:val="24"/>
          <w:lang w:val="ka-GE"/>
        </w:rPr>
        <w:t xml:space="preserve"> შეიტანონ ეჭვი</w:t>
      </w:r>
      <w:r w:rsidR="00A65795" w:rsidRPr="00F3040E">
        <w:rPr>
          <w:rFonts w:ascii="Sylfaen" w:hAnsi="Sylfaen"/>
          <w:sz w:val="24"/>
          <w:szCs w:val="24"/>
          <w:lang w:val="ka-GE"/>
        </w:rPr>
        <w:t xml:space="preserve"> დაავადებაზე და</w:t>
      </w:r>
      <w:r w:rsidRPr="00F3040E">
        <w:rPr>
          <w:rFonts w:ascii="Sylfaen" w:hAnsi="Sylfaen"/>
          <w:sz w:val="24"/>
          <w:szCs w:val="24"/>
          <w:lang w:val="ka-GE"/>
        </w:rPr>
        <w:t xml:space="preserve"> მიმართონ ფსიქიატრს. </w:t>
      </w:r>
      <w:r w:rsidR="00A61B69" w:rsidRPr="00F3040E">
        <w:rPr>
          <w:rFonts w:ascii="Sylfaen" w:hAnsi="Sylfaen"/>
          <w:sz w:val="24"/>
          <w:szCs w:val="24"/>
          <w:lang w:val="ka-GE"/>
        </w:rPr>
        <w:t>ფოკუს-ჯგ</w:t>
      </w:r>
      <w:r w:rsidR="001E4101" w:rsidRPr="00F3040E">
        <w:rPr>
          <w:rFonts w:ascii="Sylfaen" w:hAnsi="Sylfaen"/>
          <w:sz w:val="24"/>
          <w:szCs w:val="24"/>
          <w:lang w:val="ka-GE"/>
        </w:rPr>
        <w:t>უ</w:t>
      </w:r>
      <w:r w:rsidR="00A61B69" w:rsidRPr="00F3040E">
        <w:rPr>
          <w:rFonts w:ascii="Sylfaen" w:hAnsi="Sylfaen"/>
          <w:sz w:val="24"/>
          <w:szCs w:val="24"/>
          <w:lang w:val="ka-GE"/>
        </w:rPr>
        <w:t>ფზე ვთხოვდით მონაწილეებს დაესა</w:t>
      </w:r>
      <w:r w:rsidR="001E4101" w:rsidRPr="00F3040E">
        <w:rPr>
          <w:rFonts w:ascii="Sylfaen" w:hAnsi="Sylfaen"/>
          <w:sz w:val="24"/>
          <w:szCs w:val="24"/>
          <w:lang w:val="ka-GE"/>
        </w:rPr>
        <w:t>ხელები</w:t>
      </w:r>
      <w:r w:rsidR="00A61B69" w:rsidRPr="00F3040E">
        <w:rPr>
          <w:rFonts w:ascii="Sylfaen" w:hAnsi="Sylfaen"/>
          <w:sz w:val="24"/>
          <w:szCs w:val="24"/>
          <w:lang w:val="ka-GE"/>
        </w:rPr>
        <w:t>ნ</w:t>
      </w:r>
      <w:r w:rsidR="001E4101" w:rsidRPr="00F3040E">
        <w:rPr>
          <w:rFonts w:ascii="Sylfaen" w:hAnsi="Sylfaen"/>
          <w:sz w:val="24"/>
          <w:szCs w:val="24"/>
          <w:lang w:val="ka-GE"/>
        </w:rPr>
        <w:t>ათ</w:t>
      </w:r>
      <w:r w:rsidR="00A61B69" w:rsidRPr="00F3040E">
        <w:rPr>
          <w:rFonts w:ascii="Sylfaen" w:hAnsi="Sylfaen"/>
          <w:sz w:val="24"/>
          <w:szCs w:val="24"/>
          <w:lang w:val="ka-GE"/>
        </w:rPr>
        <w:t xml:space="preserve"> ის სიმპტომები, რომელიც მათი აზრით ფსიქიკური აშლილობის დროს ვლინდება</w:t>
      </w:r>
      <w:r w:rsidR="00532A2D" w:rsidRPr="00F3040E">
        <w:rPr>
          <w:rFonts w:ascii="Sylfaen" w:hAnsi="Sylfaen"/>
          <w:sz w:val="24"/>
          <w:szCs w:val="24"/>
          <w:lang w:val="ka-GE"/>
        </w:rPr>
        <w:t>.</w:t>
      </w:r>
      <w:r w:rsidR="009D4BAB" w:rsidRPr="00F3040E">
        <w:rPr>
          <w:rFonts w:ascii="Sylfaen" w:hAnsi="Sylfaen"/>
          <w:sz w:val="24"/>
          <w:szCs w:val="24"/>
          <w:lang w:val="ka-GE"/>
        </w:rPr>
        <w:t xml:space="preserve"> </w:t>
      </w:r>
      <w:r w:rsidR="003C48CB" w:rsidRPr="00F3040E">
        <w:rPr>
          <w:rFonts w:ascii="Sylfaen" w:hAnsi="Sylfaen"/>
          <w:sz w:val="24"/>
          <w:szCs w:val="24"/>
          <w:lang w:val="ka-GE"/>
        </w:rPr>
        <w:t xml:space="preserve">სიმპტომებს შორის დასახელდა: </w:t>
      </w:r>
    </w:p>
    <w:p w:rsidR="000323D3" w:rsidRPr="00F3040E" w:rsidRDefault="000323D3" w:rsidP="00FF561F">
      <w:pPr>
        <w:jc w:val="both"/>
        <w:rPr>
          <w:rFonts w:ascii="Sylfaen" w:hAnsi="Sylfaen"/>
          <w:sz w:val="24"/>
          <w:szCs w:val="24"/>
          <w:lang w:val="ka-GE"/>
        </w:rPr>
      </w:pPr>
    </w:p>
    <w:p w:rsidR="00A61B69" w:rsidRPr="00F3040E" w:rsidRDefault="003C48CB" w:rsidP="00A61B69">
      <w:pPr>
        <w:pStyle w:val="ListParagraph"/>
        <w:numPr>
          <w:ilvl w:val="0"/>
          <w:numId w:val="30"/>
        </w:numPr>
        <w:jc w:val="both"/>
        <w:rPr>
          <w:rFonts w:ascii="Sylfaen" w:hAnsi="Sylfaen"/>
          <w:sz w:val="24"/>
          <w:szCs w:val="24"/>
          <w:lang w:val="ka-GE"/>
        </w:rPr>
      </w:pPr>
      <w:r w:rsidRPr="00F3040E">
        <w:rPr>
          <w:rFonts w:ascii="Sylfaen" w:hAnsi="Sylfaen" w:cs="Sylfaen"/>
          <w:sz w:val="24"/>
          <w:szCs w:val="24"/>
          <w:lang w:val="ka-GE"/>
        </w:rPr>
        <w:t>ჰალუცინაციები</w:t>
      </w:r>
      <w:r w:rsidR="00A61B69" w:rsidRPr="00F3040E">
        <w:rPr>
          <w:rFonts w:ascii="Sylfaen" w:hAnsi="Sylfaen"/>
          <w:sz w:val="24"/>
          <w:szCs w:val="24"/>
          <w:lang w:val="ka-GE"/>
        </w:rPr>
        <w:t>;</w:t>
      </w:r>
      <w:r w:rsidRPr="00F3040E">
        <w:rPr>
          <w:rFonts w:ascii="Sylfaen" w:hAnsi="Sylfaen"/>
          <w:sz w:val="24"/>
          <w:szCs w:val="24"/>
          <w:lang w:val="ka-GE"/>
        </w:rPr>
        <w:t xml:space="preserve"> </w:t>
      </w:r>
    </w:p>
    <w:p w:rsidR="00A61B69" w:rsidRPr="00F3040E" w:rsidRDefault="003C48CB" w:rsidP="00A61B69">
      <w:pPr>
        <w:pStyle w:val="ListParagraph"/>
        <w:numPr>
          <w:ilvl w:val="0"/>
          <w:numId w:val="30"/>
        </w:numPr>
        <w:jc w:val="both"/>
        <w:rPr>
          <w:rFonts w:ascii="Sylfaen" w:hAnsi="Sylfaen"/>
          <w:sz w:val="24"/>
          <w:szCs w:val="24"/>
          <w:lang w:val="ka-GE"/>
        </w:rPr>
      </w:pPr>
      <w:r w:rsidRPr="00F3040E">
        <w:rPr>
          <w:rFonts w:ascii="Sylfaen" w:hAnsi="Sylfaen" w:cs="Sylfaen"/>
          <w:sz w:val="24"/>
          <w:szCs w:val="24"/>
          <w:lang w:val="ka-GE"/>
        </w:rPr>
        <w:t>აკვიატებული</w:t>
      </w:r>
      <w:r w:rsidRPr="00F3040E">
        <w:rPr>
          <w:rFonts w:ascii="Sylfaen" w:hAnsi="Sylfaen"/>
          <w:sz w:val="24"/>
          <w:szCs w:val="24"/>
          <w:lang w:val="ka-GE"/>
        </w:rPr>
        <w:t xml:space="preserve"> </w:t>
      </w:r>
      <w:r w:rsidRPr="00F3040E">
        <w:rPr>
          <w:rFonts w:ascii="Sylfaen" w:hAnsi="Sylfaen" w:cs="Sylfaen"/>
          <w:sz w:val="24"/>
          <w:szCs w:val="24"/>
          <w:lang w:val="ka-GE"/>
        </w:rPr>
        <w:t>აზრები</w:t>
      </w:r>
      <w:r w:rsidR="00A61B69" w:rsidRPr="00F3040E">
        <w:rPr>
          <w:rFonts w:ascii="Sylfaen" w:hAnsi="Sylfaen"/>
          <w:sz w:val="24"/>
          <w:szCs w:val="24"/>
          <w:lang w:val="ka-GE"/>
        </w:rPr>
        <w:t>;</w:t>
      </w:r>
    </w:p>
    <w:p w:rsidR="00A61B69" w:rsidRPr="00F3040E" w:rsidRDefault="003C48CB" w:rsidP="00A61B69">
      <w:pPr>
        <w:pStyle w:val="ListParagraph"/>
        <w:numPr>
          <w:ilvl w:val="0"/>
          <w:numId w:val="30"/>
        </w:numPr>
        <w:jc w:val="both"/>
        <w:rPr>
          <w:rFonts w:ascii="Sylfaen" w:hAnsi="Sylfaen"/>
          <w:sz w:val="24"/>
          <w:szCs w:val="24"/>
          <w:lang w:val="ka-GE"/>
        </w:rPr>
      </w:pPr>
      <w:r w:rsidRPr="00F3040E">
        <w:rPr>
          <w:rFonts w:ascii="Sylfaen" w:hAnsi="Sylfaen"/>
          <w:sz w:val="24"/>
          <w:szCs w:val="24"/>
          <w:lang w:val="ka-GE"/>
        </w:rPr>
        <w:t xml:space="preserve"> </w:t>
      </w:r>
      <w:r w:rsidRPr="00F3040E">
        <w:rPr>
          <w:rFonts w:ascii="Sylfaen" w:hAnsi="Sylfaen" w:cs="Sylfaen"/>
          <w:sz w:val="24"/>
          <w:szCs w:val="24"/>
          <w:lang w:val="ka-GE"/>
        </w:rPr>
        <w:t>შიშები</w:t>
      </w:r>
      <w:r w:rsidR="00A61B69" w:rsidRPr="00F3040E">
        <w:rPr>
          <w:rFonts w:ascii="Sylfaen" w:hAnsi="Sylfaen"/>
          <w:sz w:val="24"/>
          <w:szCs w:val="24"/>
          <w:lang w:val="ka-GE"/>
        </w:rPr>
        <w:t>;</w:t>
      </w:r>
    </w:p>
    <w:p w:rsidR="00A61B69" w:rsidRPr="00F3040E" w:rsidRDefault="003C48CB" w:rsidP="00A61B69">
      <w:pPr>
        <w:pStyle w:val="ListParagraph"/>
        <w:numPr>
          <w:ilvl w:val="0"/>
          <w:numId w:val="30"/>
        </w:numPr>
        <w:jc w:val="both"/>
        <w:rPr>
          <w:rFonts w:ascii="Sylfaen" w:hAnsi="Sylfaen"/>
          <w:sz w:val="24"/>
          <w:szCs w:val="24"/>
          <w:lang w:val="ka-GE"/>
        </w:rPr>
      </w:pPr>
      <w:r w:rsidRPr="00F3040E">
        <w:rPr>
          <w:rFonts w:ascii="Sylfaen" w:hAnsi="Sylfaen"/>
          <w:sz w:val="24"/>
          <w:szCs w:val="24"/>
          <w:lang w:val="ka-GE"/>
        </w:rPr>
        <w:t xml:space="preserve"> </w:t>
      </w:r>
      <w:r w:rsidRPr="00F3040E">
        <w:rPr>
          <w:rFonts w:ascii="Sylfaen" w:hAnsi="Sylfaen" w:cs="Sylfaen"/>
          <w:sz w:val="24"/>
          <w:szCs w:val="24"/>
          <w:lang w:val="ka-GE"/>
        </w:rPr>
        <w:t>აგრესია</w:t>
      </w:r>
      <w:r w:rsidR="00A61B69" w:rsidRPr="00F3040E">
        <w:rPr>
          <w:rFonts w:ascii="Sylfaen" w:hAnsi="Sylfaen"/>
          <w:sz w:val="24"/>
          <w:szCs w:val="24"/>
          <w:lang w:val="ka-GE"/>
        </w:rPr>
        <w:t>;</w:t>
      </w:r>
    </w:p>
    <w:p w:rsidR="003C48CB" w:rsidRPr="00F3040E" w:rsidRDefault="003C48CB" w:rsidP="00A61B69">
      <w:pPr>
        <w:pStyle w:val="ListParagraph"/>
        <w:numPr>
          <w:ilvl w:val="0"/>
          <w:numId w:val="30"/>
        </w:numPr>
        <w:jc w:val="both"/>
        <w:rPr>
          <w:rFonts w:ascii="Sylfaen" w:hAnsi="Sylfaen"/>
          <w:sz w:val="24"/>
          <w:szCs w:val="24"/>
          <w:lang w:val="ka-GE"/>
        </w:rPr>
      </w:pPr>
      <w:r w:rsidRPr="00F3040E">
        <w:rPr>
          <w:rFonts w:ascii="Sylfaen" w:hAnsi="Sylfaen"/>
          <w:sz w:val="24"/>
          <w:szCs w:val="24"/>
          <w:lang w:val="ka-GE"/>
        </w:rPr>
        <w:t xml:space="preserve"> </w:t>
      </w:r>
      <w:r w:rsidRPr="00F3040E">
        <w:rPr>
          <w:rFonts w:ascii="Sylfaen" w:hAnsi="Sylfaen" w:cs="Sylfaen"/>
          <w:sz w:val="24"/>
          <w:szCs w:val="24"/>
          <w:lang w:val="ka-GE"/>
        </w:rPr>
        <w:t>ღამის</w:t>
      </w:r>
      <w:r w:rsidRPr="00F3040E">
        <w:rPr>
          <w:rFonts w:ascii="Sylfaen" w:hAnsi="Sylfaen"/>
          <w:sz w:val="24"/>
          <w:szCs w:val="24"/>
          <w:lang w:val="ka-GE"/>
        </w:rPr>
        <w:t xml:space="preserve"> </w:t>
      </w:r>
      <w:r w:rsidRPr="00F3040E">
        <w:rPr>
          <w:rFonts w:ascii="Sylfaen" w:hAnsi="Sylfaen" w:cs="Sylfaen"/>
          <w:sz w:val="24"/>
          <w:szCs w:val="24"/>
          <w:lang w:val="ka-GE"/>
        </w:rPr>
        <w:t>კოშმარები</w:t>
      </w:r>
      <w:r w:rsidR="00A61B69" w:rsidRPr="00F3040E">
        <w:rPr>
          <w:rFonts w:ascii="Sylfaen" w:hAnsi="Sylfaen"/>
          <w:sz w:val="24"/>
          <w:szCs w:val="24"/>
          <w:lang w:val="ka-GE"/>
        </w:rPr>
        <w:t>.</w:t>
      </w:r>
      <w:r w:rsidRPr="00F3040E">
        <w:rPr>
          <w:rFonts w:ascii="Sylfaen" w:hAnsi="Sylfaen"/>
          <w:sz w:val="24"/>
          <w:szCs w:val="24"/>
          <w:lang w:val="ka-GE"/>
        </w:rPr>
        <w:t xml:space="preserve"> </w:t>
      </w:r>
    </w:p>
    <w:p w:rsidR="00EB2224" w:rsidRPr="00F3040E" w:rsidRDefault="00EB2224" w:rsidP="00FF561F">
      <w:pPr>
        <w:jc w:val="both"/>
        <w:rPr>
          <w:rFonts w:ascii="Sylfaen" w:hAnsi="Sylfaen"/>
          <w:sz w:val="24"/>
          <w:szCs w:val="24"/>
          <w:lang w:val="ka-GE"/>
        </w:rPr>
      </w:pPr>
    </w:p>
    <w:p w:rsidR="00141151" w:rsidRPr="00F3040E" w:rsidRDefault="00722AF6" w:rsidP="00FF561F">
      <w:pPr>
        <w:jc w:val="both"/>
        <w:rPr>
          <w:rFonts w:ascii="Sylfaen" w:hAnsi="Sylfaen"/>
          <w:sz w:val="24"/>
          <w:szCs w:val="24"/>
          <w:lang w:val="ka-GE"/>
        </w:rPr>
      </w:pPr>
      <w:r w:rsidRPr="00F3040E">
        <w:rPr>
          <w:rFonts w:ascii="Sylfaen" w:hAnsi="Sylfaen"/>
          <w:sz w:val="24"/>
          <w:szCs w:val="24"/>
          <w:lang w:val="ka-GE"/>
        </w:rPr>
        <w:t xml:space="preserve">როგორც აღმოჩნდა საკმაოდ დაბალია დარგის სპეციალისტების ცნობადობაც. </w:t>
      </w:r>
      <w:r w:rsidR="00141151" w:rsidRPr="00F3040E">
        <w:rPr>
          <w:rFonts w:ascii="Sylfaen" w:hAnsi="Sylfaen"/>
          <w:sz w:val="24"/>
          <w:szCs w:val="24"/>
          <w:lang w:val="ka-GE"/>
        </w:rPr>
        <w:t>მონაწილეებს გაუჭირდათ ცნობადი ფსიქიატრების</w:t>
      </w:r>
      <w:r w:rsidR="00532A2D" w:rsidRPr="00F3040E">
        <w:rPr>
          <w:rFonts w:ascii="Sylfaen" w:hAnsi="Sylfaen"/>
          <w:sz w:val="24"/>
          <w:szCs w:val="24"/>
          <w:lang w:val="ka-GE"/>
        </w:rPr>
        <w:t xml:space="preserve"> გახსენება</w:t>
      </w:r>
      <w:r w:rsidR="00141151" w:rsidRPr="00F3040E">
        <w:rPr>
          <w:rFonts w:ascii="Sylfaen" w:hAnsi="Sylfaen"/>
          <w:sz w:val="24"/>
          <w:szCs w:val="24"/>
          <w:lang w:val="ka-GE"/>
        </w:rPr>
        <w:t>, ერთადერთი</w:t>
      </w:r>
      <w:r w:rsidR="00532A2D" w:rsidRPr="00F3040E">
        <w:rPr>
          <w:rFonts w:ascii="Sylfaen" w:hAnsi="Sylfaen"/>
          <w:sz w:val="24"/>
          <w:szCs w:val="24"/>
          <w:lang w:val="ka-GE"/>
        </w:rPr>
        <w:t>,</w:t>
      </w:r>
      <w:r w:rsidR="00141151" w:rsidRPr="00F3040E">
        <w:rPr>
          <w:rFonts w:ascii="Sylfaen" w:hAnsi="Sylfaen"/>
          <w:sz w:val="24"/>
          <w:szCs w:val="24"/>
          <w:lang w:val="ka-GE"/>
        </w:rPr>
        <w:t xml:space="preserve"> ვისი გახსნებ</w:t>
      </w:r>
      <w:r w:rsidR="00A65795" w:rsidRPr="00F3040E">
        <w:rPr>
          <w:rFonts w:ascii="Sylfaen" w:hAnsi="Sylfaen"/>
          <w:sz w:val="24"/>
          <w:szCs w:val="24"/>
          <w:lang w:val="ka-GE"/>
        </w:rPr>
        <w:t>აც შეძლეს</w:t>
      </w:r>
      <w:r w:rsidR="00532A2D" w:rsidRPr="00F3040E">
        <w:rPr>
          <w:rFonts w:ascii="Sylfaen" w:hAnsi="Sylfaen"/>
          <w:sz w:val="24"/>
          <w:szCs w:val="24"/>
          <w:lang w:val="ka-GE"/>
        </w:rPr>
        <w:t>,</w:t>
      </w:r>
      <w:r w:rsidR="00A65795" w:rsidRPr="00F3040E">
        <w:rPr>
          <w:rFonts w:ascii="Sylfaen" w:hAnsi="Sylfaen"/>
          <w:sz w:val="24"/>
          <w:szCs w:val="24"/>
          <w:lang w:val="ka-GE"/>
        </w:rPr>
        <w:t xml:space="preserve"> იყო ავლიპ ზურაბაშვილი და მისი</w:t>
      </w:r>
      <w:r w:rsidR="00141151" w:rsidRPr="00F3040E">
        <w:rPr>
          <w:rFonts w:ascii="Sylfaen" w:hAnsi="Sylfaen"/>
          <w:sz w:val="24"/>
          <w:szCs w:val="24"/>
          <w:lang w:val="ka-GE"/>
        </w:rPr>
        <w:t xml:space="preserve"> შვილიშვილი. </w:t>
      </w:r>
    </w:p>
    <w:p w:rsidR="00B17BB8" w:rsidRPr="00F3040E" w:rsidRDefault="00B17BB8" w:rsidP="00A65795">
      <w:pPr>
        <w:ind w:left="2268"/>
        <w:jc w:val="both"/>
        <w:rPr>
          <w:rFonts w:ascii="Sylfaen" w:hAnsi="Sylfaen"/>
          <w:i/>
          <w:sz w:val="24"/>
          <w:szCs w:val="24"/>
          <w:lang w:val="ka-GE"/>
        </w:rPr>
      </w:pPr>
    </w:p>
    <w:p w:rsidR="000323D3" w:rsidRPr="00F3040E" w:rsidRDefault="00141151" w:rsidP="00A65795">
      <w:pPr>
        <w:ind w:left="2268"/>
        <w:jc w:val="both"/>
        <w:rPr>
          <w:rFonts w:ascii="Sylfaen" w:hAnsi="Sylfaen"/>
          <w:i/>
          <w:sz w:val="24"/>
          <w:szCs w:val="24"/>
          <w:lang w:val="ka-GE"/>
        </w:rPr>
      </w:pPr>
      <w:r w:rsidRPr="00F3040E">
        <w:rPr>
          <w:rFonts w:ascii="Sylfaen" w:hAnsi="Sylfaen"/>
          <w:i/>
          <w:sz w:val="24"/>
          <w:szCs w:val="24"/>
          <w:lang w:val="ka-GE"/>
        </w:rPr>
        <w:t xml:space="preserve">„არ ვიცით ვინ არიან ფსიქიატრები, დახურული კონტიგენტია, მე შემიძლია ვთქვა კარგი ქირურგის გვარი, ონკოლოგის გვარი. და ფსიქიატრი არ მახსენდება არც ერთი“. </w:t>
      </w:r>
    </w:p>
    <w:p w:rsidR="00532A2D" w:rsidRPr="00F3040E" w:rsidRDefault="00532A2D" w:rsidP="00A65795">
      <w:pPr>
        <w:ind w:left="2268"/>
        <w:jc w:val="both"/>
        <w:rPr>
          <w:rFonts w:ascii="Sylfaen" w:hAnsi="Sylfaen"/>
          <w:i/>
          <w:sz w:val="24"/>
          <w:szCs w:val="24"/>
          <w:lang w:val="ka-GE"/>
        </w:rPr>
      </w:pPr>
    </w:p>
    <w:p w:rsidR="00A65795" w:rsidRPr="00F3040E" w:rsidRDefault="00A65795" w:rsidP="000323D3">
      <w:pPr>
        <w:ind w:left="2268"/>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141151" w:rsidRPr="00F3040E" w:rsidRDefault="00141151" w:rsidP="00FF561F">
      <w:pPr>
        <w:ind w:left="1440"/>
        <w:jc w:val="both"/>
        <w:rPr>
          <w:rFonts w:ascii="Sylfaen" w:hAnsi="Sylfaen"/>
          <w:i/>
          <w:sz w:val="24"/>
          <w:szCs w:val="24"/>
          <w:lang w:val="ka-GE"/>
        </w:rPr>
      </w:pPr>
    </w:p>
    <w:p w:rsidR="000323D3" w:rsidRPr="00F3040E" w:rsidRDefault="00141151" w:rsidP="00A65795">
      <w:pPr>
        <w:ind w:left="2268"/>
        <w:jc w:val="both"/>
        <w:rPr>
          <w:rFonts w:ascii="Sylfaen" w:hAnsi="Sylfaen"/>
          <w:i/>
          <w:sz w:val="24"/>
          <w:szCs w:val="24"/>
          <w:lang w:val="ka-GE"/>
        </w:rPr>
      </w:pPr>
      <w:r w:rsidRPr="00F3040E">
        <w:rPr>
          <w:rFonts w:ascii="Sylfaen" w:hAnsi="Sylfaen"/>
          <w:i/>
          <w:sz w:val="24"/>
          <w:szCs w:val="24"/>
          <w:lang w:val="ka-GE"/>
        </w:rPr>
        <w:t>„თუ დამჭირდა არც ვიცი ვის უნდა მივმართო, ვინაა კარგი ფსიქიატრი, ფსიქიატრები უნდა გამოვიდნენ ჩრდილიდან, უნდა გახდნენ ცნობადები“</w:t>
      </w:r>
      <w:r w:rsidR="000323D3" w:rsidRPr="00F3040E">
        <w:rPr>
          <w:rFonts w:ascii="Sylfaen" w:hAnsi="Sylfaen"/>
          <w:i/>
          <w:sz w:val="24"/>
          <w:szCs w:val="24"/>
          <w:lang w:val="ka-GE"/>
        </w:rPr>
        <w:t>.</w:t>
      </w:r>
      <w:r w:rsidRPr="00F3040E">
        <w:rPr>
          <w:rFonts w:ascii="Sylfaen" w:hAnsi="Sylfaen"/>
          <w:i/>
          <w:sz w:val="24"/>
          <w:szCs w:val="24"/>
          <w:lang w:val="ka-GE"/>
        </w:rPr>
        <w:t xml:space="preserve"> </w:t>
      </w:r>
    </w:p>
    <w:p w:rsidR="00532A2D" w:rsidRPr="00F3040E" w:rsidRDefault="00532A2D" w:rsidP="00A65795">
      <w:pPr>
        <w:ind w:left="2268"/>
        <w:jc w:val="both"/>
        <w:rPr>
          <w:rFonts w:ascii="Sylfaen" w:hAnsi="Sylfaen"/>
          <w:i/>
          <w:sz w:val="24"/>
          <w:szCs w:val="24"/>
          <w:lang w:val="ka-GE"/>
        </w:rPr>
      </w:pPr>
    </w:p>
    <w:p w:rsidR="00141151" w:rsidRPr="00F3040E" w:rsidRDefault="00141151" w:rsidP="000323D3">
      <w:pPr>
        <w:ind w:left="2268"/>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141151" w:rsidRPr="00F3040E" w:rsidRDefault="00141151" w:rsidP="00FF561F">
      <w:pPr>
        <w:jc w:val="both"/>
        <w:rPr>
          <w:rFonts w:ascii="Sylfaen" w:hAnsi="Sylfaen"/>
          <w:b/>
          <w:sz w:val="24"/>
          <w:szCs w:val="24"/>
          <w:lang w:val="ka-GE"/>
        </w:rPr>
      </w:pPr>
    </w:p>
    <w:p w:rsidR="00141151" w:rsidRPr="00F3040E" w:rsidRDefault="00141151" w:rsidP="00FF561F">
      <w:pPr>
        <w:jc w:val="both"/>
        <w:rPr>
          <w:rFonts w:ascii="Sylfaen" w:hAnsi="Sylfaen"/>
          <w:sz w:val="24"/>
          <w:szCs w:val="24"/>
          <w:lang w:val="ka-GE"/>
        </w:rPr>
      </w:pPr>
    </w:p>
    <w:p w:rsidR="00141151" w:rsidRPr="00F3040E" w:rsidRDefault="000472C6" w:rsidP="00FF561F">
      <w:pPr>
        <w:jc w:val="both"/>
        <w:rPr>
          <w:rFonts w:ascii="Sylfaen" w:hAnsi="Sylfaen"/>
          <w:sz w:val="24"/>
          <w:szCs w:val="24"/>
          <w:lang w:val="ka-GE"/>
        </w:rPr>
      </w:pPr>
      <w:r w:rsidRPr="00F3040E">
        <w:rPr>
          <w:rFonts w:ascii="Sylfaen" w:hAnsi="Sylfaen"/>
          <w:sz w:val="24"/>
          <w:szCs w:val="24"/>
          <w:lang w:val="ka-GE"/>
        </w:rPr>
        <w:t>დისკუსიის მონაწილეებს</w:t>
      </w:r>
      <w:r w:rsidR="0029669A" w:rsidRPr="00F3040E">
        <w:rPr>
          <w:rFonts w:ascii="Sylfaen" w:hAnsi="Sylfaen"/>
          <w:sz w:val="24"/>
          <w:szCs w:val="24"/>
          <w:lang w:val="ka-GE"/>
        </w:rPr>
        <w:t xml:space="preserve"> </w:t>
      </w:r>
      <w:r w:rsidR="00141151" w:rsidRPr="00F3040E">
        <w:rPr>
          <w:rFonts w:ascii="Sylfaen" w:hAnsi="Sylfaen"/>
          <w:sz w:val="24"/>
          <w:szCs w:val="24"/>
          <w:lang w:val="ka-GE"/>
        </w:rPr>
        <w:t>ფსიქიატრიული კლინიკების შესახებაც გაუჭირდათ ინფორმაციის გახსენება. აბსოლუტურ უმრავლესო</w:t>
      </w:r>
      <w:r w:rsidR="00722AF6" w:rsidRPr="00F3040E">
        <w:rPr>
          <w:rFonts w:ascii="Sylfaen" w:hAnsi="Sylfaen"/>
          <w:sz w:val="24"/>
          <w:szCs w:val="24"/>
          <w:lang w:val="ka-GE"/>
        </w:rPr>
        <w:t>ბას ახსოვდა</w:t>
      </w:r>
      <w:r w:rsidR="00141151" w:rsidRPr="00F3040E">
        <w:rPr>
          <w:rFonts w:ascii="Sylfaen" w:hAnsi="Sylfaen"/>
          <w:sz w:val="24"/>
          <w:szCs w:val="24"/>
          <w:lang w:val="ka-GE"/>
        </w:rPr>
        <w:t>, რომ არსებობდა ფსიქიატრიული ასათიანის ქუჩაზე (მოიხსენიებენ როგორც „ასათიანს“</w:t>
      </w:r>
      <w:r w:rsidR="00B17BB8" w:rsidRPr="00F3040E">
        <w:rPr>
          <w:rFonts w:ascii="Sylfaen" w:hAnsi="Sylfaen"/>
          <w:sz w:val="24"/>
          <w:szCs w:val="24"/>
          <w:lang w:val="ka-GE"/>
        </w:rPr>
        <w:t xml:space="preserve"> „საგიჟეთს“</w:t>
      </w:r>
      <w:r w:rsidR="00141151" w:rsidRPr="00F3040E">
        <w:rPr>
          <w:rFonts w:ascii="Sylfaen" w:hAnsi="Sylfaen"/>
          <w:sz w:val="24"/>
          <w:szCs w:val="24"/>
          <w:lang w:val="ka-GE"/>
        </w:rPr>
        <w:t xml:space="preserve">), </w:t>
      </w:r>
      <w:r w:rsidR="00722AF6" w:rsidRPr="00F3040E">
        <w:rPr>
          <w:rFonts w:ascii="Sylfaen" w:hAnsi="Sylfaen"/>
          <w:sz w:val="24"/>
          <w:szCs w:val="24"/>
          <w:lang w:val="ka-GE"/>
        </w:rPr>
        <w:t xml:space="preserve">რომელიც ახლა აღარ არსებობს, </w:t>
      </w:r>
      <w:r w:rsidR="00141151" w:rsidRPr="00F3040E">
        <w:rPr>
          <w:rFonts w:ascii="Sylfaen" w:hAnsi="Sylfaen"/>
          <w:sz w:val="24"/>
          <w:szCs w:val="24"/>
          <w:lang w:val="ka-GE"/>
        </w:rPr>
        <w:t xml:space="preserve">თუმცა </w:t>
      </w:r>
      <w:r w:rsidR="00722AF6" w:rsidRPr="00F3040E">
        <w:rPr>
          <w:rFonts w:ascii="Sylfaen" w:hAnsi="Sylfaen"/>
          <w:sz w:val="24"/>
          <w:szCs w:val="24"/>
          <w:lang w:val="ka-GE"/>
        </w:rPr>
        <w:t xml:space="preserve">ამჟამად სად შეიძლება </w:t>
      </w:r>
      <w:r w:rsidR="00141151" w:rsidRPr="00F3040E">
        <w:rPr>
          <w:rFonts w:ascii="Sylfaen" w:hAnsi="Sylfaen"/>
          <w:sz w:val="24"/>
          <w:szCs w:val="24"/>
          <w:lang w:val="ka-GE"/>
        </w:rPr>
        <w:t xml:space="preserve">ფსიქიატრიული </w:t>
      </w:r>
      <w:r w:rsidR="00722AF6" w:rsidRPr="00F3040E">
        <w:rPr>
          <w:rFonts w:ascii="Sylfaen" w:hAnsi="Sylfaen"/>
          <w:sz w:val="24"/>
          <w:szCs w:val="24"/>
          <w:lang w:val="ka-GE"/>
        </w:rPr>
        <w:t>სერვისე</w:t>
      </w:r>
      <w:r w:rsidR="00A65795" w:rsidRPr="00F3040E">
        <w:rPr>
          <w:rFonts w:ascii="Sylfaen" w:hAnsi="Sylfaen"/>
          <w:sz w:val="24"/>
          <w:szCs w:val="24"/>
          <w:lang w:val="ka-GE"/>
        </w:rPr>
        <w:t>ბის მიღება</w:t>
      </w:r>
      <w:r w:rsidR="00532A2D" w:rsidRPr="00F3040E">
        <w:rPr>
          <w:rFonts w:ascii="Sylfaen" w:hAnsi="Sylfaen"/>
          <w:sz w:val="24"/>
          <w:szCs w:val="24"/>
          <w:lang w:val="ka-GE"/>
        </w:rPr>
        <w:t>,</w:t>
      </w:r>
      <w:r w:rsidR="00A65795" w:rsidRPr="00F3040E">
        <w:rPr>
          <w:rFonts w:ascii="Sylfaen" w:hAnsi="Sylfaen"/>
          <w:sz w:val="24"/>
          <w:szCs w:val="24"/>
          <w:lang w:val="ka-GE"/>
        </w:rPr>
        <w:t xml:space="preserve"> უმრავლესობამ არ იცოდ</w:t>
      </w:r>
      <w:r w:rsidR="00722AF6" w:rsidRPr="00F3040E">
        <w:rPr>
          <w:rFonts w:ascii="Sylfaen" w:hAnsi="Sylfaen"/>
          <w:sz w:val="24"/>
          <w:szCs w:val="24"/>
          <w:lang w:val="ka-GE"/>
        </w:rPr>
        <w:t xml:space="preserve">ა. </w:t>
      </w:r>
      <w:r w:rsidR="00141151" w:rsidRPr="00F3040E">
        <w:rPr>
          <w:rFonts w:ascii="Sylfaen" w:hAnsi="Sylfaen"/>
          <w:sz w:val="24"/>
          <w:szCs w:val="24"/>
          <w:lang w:val="ka-GE"/>
        </w:rPr>
        <w:t>ნაწილს ჰქონდა გაგებული ქავთარაძის ქუჩაზე და გლდანშ</w:t>
      </w:r>
      <w:r w:rsidR="00A65795" w:rsidRPr="00F3040E">
        <w:rPr>
          <w:rFonts w:ascii="Sylfaen" w:hAnsi="Sylfaen"/>
          <w:sz w:val="24"/>
          <w:szCs w:val="24"/>
          <w:lang w:val="ka-GE"/>
        </w:rPr>
        <w:t xml:space="preserve">ი არსებულ დაწესებულების შესახებ. </w:t>
      </w:r>
      <w:r w:rsidR="00141151" w:rsidRPr="00F3040E">
        <w:rPr>
          <w:rFonts w:ascii="Sylfaen" w:hAnsi="Sylfaen"/>
          <w:sz w:val="24"/>
          <w:szCs w:val="24"/>
          <w:lang w:val="ka-GE"/>
        </w:rPr>
        <w:t xml:space="preserve"> </w:t>
      </w:r>
    </w:p>
    <w:p w:rsidR="00141151" w:rsidRPr="00F3040E" w:rsidRDefault="00141151" w:rsidP="00FF561F">
      <w:pPr>
        <w:jc w:val="both"/>
        <w:rPr>
          <w:rFonts w:ascii="Sylfaen" w:hAnsi="Sylfaen"/>
          <w:sz w:val="24"/>
          <w:szCs w:val="24"/>
          <w:lang w:val="ka-GE"/>
        </w:rPr>
      </w:pPr>
    </w:p>
    <w:p w:rsidR="00722AF6" w:rsidRPr="00F3040E" w:rsidRDefault="00722AF6" w:rsidP="00FF561F">
      <w:pPr>
        <w:jc w:val="both"/>
        <w:rPr>
          <w:rFonts w:ascii="Sylfaen" w:hAnsi="Sylfaen"/>
          <w:sz w:val="24"/>
          <w:szCs w:val="24"/>
          <w:lang w:val="ka-GE"/>
        </w:rPr>
      </w:pPr>
      <w:r w:rsidRPr="00F3040E">
        <w:rPr>
          <w:rFonts w:ascii="Sylfaen" w:hAnsi="Sylfaen"/>
          <w:sz w:val="24"/>
          <w:szCs w:val="24"/>
          <w:lang w:val="ka-GE"/>
        </w:rPr>
        <w:t xml:space="preserve">ფოკუს ჯგუფის მონაწილეების აზრით </w:t>
      </w:r>
      <w:r w:rsidR="000323D3" w:rsidRPr="00F3040E">
        <w:rPr>
          <w:rFonts w:ascii="Sylfaen" w:hAnsi="Sylfaen"/>
          <w:sz w:val="24"/>
          <w:szCs w:val="24"/>
          <w:lang w:val="ka-GE"/>
        </w:rPr>
        <w:t>მოსახლეობა ხშირად უ</w:t>
      </w:r>
      <w:r w:rsidR="00A65795" w:rsidRPr="00F3040E">
        <w:rPr>
          <w:rFonts w:ascii="Sylfaen" w:hAnsi="Sylfaen"/>
          <w:sz w:val="24"/>
          <w:szCs w:val="24"/>
          <w:lang w:val="ka-GE"/>
        </w:rPr>
        <w:t xml:space="preserve">რევს </w:t>
      </w:r>
      <w:r w:rsidRPr="00F3040E">
        <w:rPr>
          <w:rFonts w:ascii="Sylfaen" w:hAnsi="Sylfaen"/>
          <w:sz w:val="24"/>
          <w:szCs w:val="24"/>
          <w:lang w:val="ka-GE"/>
        </w:rPr>
        <w:t xml:space="preserve"> ფ</w:t>
      </w:r>
      <w:r w:rsidR="00A65795" w:rsidRPr="00F3040E">
        <w:rPr>
          <w:rFonts w:ascii="Sylfaen" w:hAnsi="Sylfaen"/>
          <w:sz w:val="24"/>
          <w:szCs w:val="24"/>
          <w:lang w:val="ka-GE"/>
        </w:rPr>
        <w:t>სიქოლოგს და ფსიქიატრს</w:t>
      </w:r>
      <w:r w:rsidRPr="00F3040E">
        <w:rPr>
          <w:rFonts w:ascii="Sylfaen" w:hAnsi="Sylfaen"/>
          <w:sz w:val="24"/>
          <w:szCs w:val="24"/>
          <w:lang w:val="ka-GE"/>
        </w:rPr>
        <w:t xml:space="preserve">. </w:t>
      </w:r>
      <w:r w:rsidR="00A65795" w:rsidRPr="00F3040E">
        <w:rPr>
          <w:rFonts w:ascii="Sylfaen" w:hAnsi="Sylfaen"/>
          <w:sz w:val="24"/>
          <w:szCs w:val="24"/>
          <w:lang w:val="ka-GE"/>
        </w:rPr>
        <w:t>ფსიქიატრების მიმართ ისევე, როგორც ფსიქიკური პრობლემების მიმართ</w:t>
      </w:r>
      <w:r w:rsidR="000323D3" w:rsidRPr="00F3040E">
        <w:rPr>
          <w:rFonts w:ascii="Sylfaen" w:hAnsi="Sylfaen"/>
          <w:sz w:val="24"/>
          <w:szCs w:val="24"/>
          <w:lang w:val="ka-GE"/>
        </w:rPr>
        <w:t>,</w:t>
      </w:r>
      <w:r w:rsidR="00A65795" w:rsidRPr="00F3040E">
        <w:rPr>
          <w:rFonts w:ascii="Sylfaen" w:hAnsi="Sylfaen"/>
          <w:sz w:val="24"/>
          <w:szCs w:val="24"/>
          <w:lang w:val="ka-GE"/>
        </w:rPr>
        <w:t xml:space="preserve"> საზოგადოებას აქვს დაბალი მიმღეობა და </w:t>
      </w:r>
      <w:r w:rsidRPr="00F3040E">
        <w:rPr>
          <w:rFonts w:ascii="Sylfaen" w:hAnsi="Sylfaen"/>
          <w:sz w:val="24"/>
          <w:szCs w:val="24"/>
          <w:lang w:val="ka-GE"/>
        </w:rPr>
        <w:t xml:space="preserve"> ფსიქიატრიული პრობლემით ადამიანი</w:t>
      </w:r>
      <w:r w:rsidR="00A65795" w:rsidRPr="00F3040E">
        <w:rPr>
          <w:rFonts w:ascii="Sylfaen" w:hAnsi="Sylfaen"/>
          <w:sz w:val="24"/>
          <w:szCs w:val="24"/>
          <w:lang w:val="ka-GE"/>
        </w:rPr>
        <w:t xml:space="preserve"> უმეტესად</w:t>
      </w:r>
      <w:r w:rsidRPr="00F3040E">
        <w:rPr>
          <w:rFonts w:ascii="Sylfaen" w:hAnsi="Sylfaen"/>
          <w:sz w:val="24"/>
          <w:szCs w:val="24"/>
          <w:lang w:val="ka-GE"/>
        </w:rPr>
        <w:t xml:space="preserve"> ფსიქოლოგთან, ფს</w:t>
      </w:r>
      <w:r w:rsidR="000323D3" w:rsidRPr="00F3040E">
        <w:rPr>
          <w:rFonts w:ascii="Sylfaen" w:hAnsi="Sylfaen"/>
          <w:sz w:val="24"/>
          <w:szCs w:val="24"/>
          <w:lang w:val="ka-GE"/>
        </w:rPr>
        <w:t>ი</w:t>
      </w:r>
      <w:r w:rsidRPr="00F3040E">
        <w:rPr>
          <w:rFonts w:ascii="Sylfaen" w:hAnsi="Sylfaen"/>
          <w:sz w:val="24"/>
          <w:szCs w:val="24"/>
          <w:lang w:val="ka-GE"/>
        </w:rPr>
        <w:t>ქოთერაპევ</w:t>
      </w:r>
      <w:r w:rsidR="000323D3" w:rsidRPr="00F3040E">
        <w:rPr>
          <w:rFonts w:ascii="Sylfaen" w:hAnsi="Sylfaen"/>
          <w:sz w:val="24"/>
          <w:szCs w:val="24"/>
          <w:lang w:val="ka-GE"/>
        </w:rPr>
        <w:t>ტ</w:t>
      </w:r>
      <w:r w:rsidRPr="00F3040E">
        <w:rPr>
          <w:rFonts w:ascii="Sylfaen" w:hAnsi="Sylfaen"/>
          <w:sz w:val="24"/>
          <w:szCs w:val="24"/>
          <w:lang w:val="ka-GE"/>
        </w:rPr>
        <w:t>თან, ფსიქონევროლოგთან</w:t>
      </w:r>
      <w:r w:rsidR="00A65795" w:rsidRPr="00F3040E">
        <w:rPr>
          <w:rFonts w:ascii="Sylfaen" w:hAnsi="Sylfaen"/>
          <w:sz w:val="24"/>
          <w:szCs w:val="24"/>
          <w:lang w:val="ka-GE"/>
        </w:rPr>
        <w:t xml:space="preserve"> მიდის და </w:t>
      </w:r>
      <w:r w:rsidRPr="00F3040E">
        <w:rPr>
          <w:rFonts w:ascii="Sylfaen" w:hAnsi="Sylfaen"/>
          <w:sz w:val="24"/>
          <w:szCs w:val="24"/>
          <w:lang w:val="ka-GE"/>
        </w:rPr>
        <w:t xml:space="preserve"> არ მი</w:t>
      </w:r>
      <w:r w:rsidR="00A65795" w:rsidRPr="00F3040E">
        <w:rPr>
          <w:rFonts w:ascii="Sylfaen" w:hAnsi="Sylfaen"/>
          <w:sz w:val="24"/>
          <w:szCs w:val="24"/>
          <w:lang w:val="ka-GE"/>
        </w:rPr>
        <w:t>დი</w:t>
      </w:r>
      <w:r w:rsidRPr="00F3040E">
        <w:rPr>
          <w:rFonts w:ascii="Sylfaen" w:hAnsi="Sylfaen"/>
          <w:sz w:val="24"/>
          <w:szCs w:val="24"/>
          <w:lang w:val="ka-GE"/>
        </w:rPr>
        <w:t xml:space="preserve">ს ფსიქიატრთან. </w:t>
      </w:r>
    </w:p>
    <w:p w:rsidR="00B17BB8" w:rsidRPr="00F3040E" w:rsidRDefault="00B17BB8" w:rsidP="00FF561F">
      <w:pPr>
        <w:jc w:val="both"/>
        <w:rPr>
          <w:rFonts w:ascii="Sylfaen" w:hAnsi="Sylfaen"/>
          <w:sz w:val="24"/>
          <w:szCs w:val="24"/>
          <w:lang w:val="ka-GE"/>
        </w:rPr>
      </w:pPr>
    </w:p>
    <w:p w:rsidR="00A65795" w:rsidRPr="00F3040E" w:rsidRDefault="00A65795" w:rsidP="00FF561F">
      <w:pPr>
        <w:jc w:val="both"/>
        <w:rPr>
          <w:rFonts w:ascii="Sylfaen" w:hAnsi="Sylfaen"/>
          <w:sz w:val="24"/>
          <w:szCs w:val="24"/>
          <w:lang w:val="ka-GE"/>
        </w:rPr>
      </w:pPr>
      <w:r w:rsidRPr="00F3040E">
        <w:rPr>
          <w:rFonts w:ascii="Sylfaen" w:hAnsi="Sylfaen"/>
          <w:sz w:val="24"/>
          <w:szCs w:val="24"/>
          <w:lang w:val="ka-GE"/>
        </w:rPr>
        <w:t>ფოკუს ჯგუფის წევრები დისკუსიის შედეგად მივიდნენ დასკვ</w:t>
      </w:r>
      <w:r w:rsidR="00532A2D" w:rsidRPr="00F3040E">
        <w:rPr>
          <w:rFonts w:ascii="Sylfaen" w:hAnsi="Sylfaen"/>
          <w:sz w:val="24"/>
          <w:szCs w:val="24"/>
          <w:lang w:val="ka-GE"/>
        </w:rPr>
        <w:t>ნამდე, რომ ფსიქიატრიული სერვისი</w:t>
      </w:r>
      <w:r w:rsidRPr="00F3040E">
        <w:rPr>
          <w:rFonts w:ascii="Sylfaen" w:hAnsi="Sylfaen"/>
          <w:sz w:val="24"/>
          <w:szCs w:val="24"/>
          <w:lang w:val="ka-GE"/>
        </w:rPr>
        <w:t xml:space="preserve"> ისეთივე სერვისია, როგორც სხვა სამედიცინო სერვისი, თუმცა ამის გაცნობიერება ჯგუფზე მოუწიათ. დისკუსიის დასაწყისში, ისინი ფსიქიატრიაზე</w:t>
      </w:r>
      <w:r w:rsidR="00532A2D" w:rsidRPr="00F3040E">
        <w:rPr>
          <w:rFonts w:ascii="Sylfaen" w:hAnsi="Sylfaen"/>
          <w:sz w:val="24"/>
          <w:szCs w:val="24"/>
          <w:lang w:val="ka-GE"/>
        </w:rPr>
        <w:t>,</w:t>
      </w:r>
      <w:r w:rsidRPr="00F3040E">
        <w:rPr>
          <w:rFonts w:ascii="Sylfaen" w:hAnsi="Sylfaen"/>
          <w:sz w:val="24"/>
          <w:szCs w:val="24"/>
          <w:lang w:val="ka-GE"/>
        </w:rPr>
        <w:t xml:space="preserve"> რ</w:t>
      </w:r>
      <w:r w:rsidR="00532A2D" w:rsidRPr="00F3040E">
        <w:rPr>
          <w:rFonts w:ascii="Sylfaen" w:hAnsi="Sylfaen"/>
          <w:sz w:val="24"/>
          <w:szCs w:val="24"/>
          <w:lang w:val="ka-GE"/>
        </w:rPr>
        <w:t>ოგორც ყველაზე საშიშ სფეროზე</w:t>
      </w:r>
      <w:r w:rsidRPr="00F3040E">
        <w:rPr>
          <w:rFonts w:ascii="Sylfaen" w:hAnsi="Sylfaen"/>
          <w:sz w:val="24"/>
          <w:szCs w:val="24"/>
          <w:lang w:val="ka-GE"/>
        </w:rPr>
        <w:t xml:space="preserve"> საუბრობდნენ. </w:t>
      </w:r>
      <w:r w:rsidR="00862B26" w:rsidRPr="00F3040E">
        <w:rPr>
          <w:rFonts w:ascii="Sylfaen" w:hAnsi="Sylfaen"/>
          <w:sz w:val="24"/>
          <w:szCs w:val="24"/>
          <w:lang w:val="ka-GE"/>
        </w:rPr>
        <w:t>ფოკუს-ჯგუფების მონაწილეების უ</w:t>
      </w:r>
      <w:r w:rsidRPr="00F3040E">
        <w:rPr>
          <w:rFonts w:ascii="Sylfaen" w:hAnsi="Sylfaen"/>
          <w:sz w:val="24"/>
          <w:szCs w:val="24"/>
          <w:lang w:val="ka-GE"/>
        </w:rPr>
        <w:t>მეტესობა, საჭიროების შემთხვევაში კი მიაკითხავს ფსიქიატრს, თუმცა ყველაზე ბოლოს, მანამდე შე</w:t>
      </w:r>
      <w:r w:rsidR="00862B26" w:rsidRPr="00F3040E">
        <w:rPr>
          <w:rFonts w:ascii="Sylfaen" w:hAnsi="Sylfaen"/>
          <w:sz w:val="24"/>
          <w:szCs w:val="24"/>
          <w:lang w:val="ka-GE"/>
        </w:rPr>
        <w:t>ე</w:t>
      </w:r>
      <w:r w:rsidRPr="00F3040E">
        <w:rPr>
          <w:rFonts w:ascii="Sylfaen" w:hAnsi="Sylfaen"/>
          <w:sz w:val="24"/>
          <w:szCs w:val="24"/>
          <w:lang w:val="ka-GE"/>
        </w:rPr>
        <w:t>ცდება მივიდეს ნევროლოგთან, ფსიქოლოგთან და მხოლოდ ბოლოს ფსიქიატრთან.</w:t>
      </w:r>
    </w:p>
    <w:p w:rsidR="00A65795" w:rsidRPr="00F3040E" w:rsidRDefault="00A65795" w:rsidP="00FF561F">
      <w:pPr>
        <w:jc w:val="both"/>
        <w:rPr>
          <w:rFonts w:ascii="Sylfaen" w:hAnsi="Sylfaen"/>
          <w:sz w:val="24"/>
          <w:szCs w:val="24"/>
          <w:lang w:val="ka-GE"/>
        </w:rPr>
      </w:pPr>
    </w:p>
    <w:p w:rsidR="00A65795" w:rsidRPr="00F3040E" w:rsidRDefault="00A65795" w:rsidP="00FF561F">
      <w:pPr>
        <w:jc w:val="both"/>
        <w:rPr>
          <w:rFonts w:ascii="Sylfaen" w:hAnsi="Sylfaen"/>
          <w:sz w:val="24"/>
          <w:szCs w:val="24"/>
          <w:lang w:val="ka-GE"/>
        </w:rPr>
      </w:pPr>
      <w:r w:rsidRPr="00F3040E">
        <w:rPr>
          <w:rFonts w:ascii="Sylfaen" w:hAnsi="Sylfaen"/>
          <w:sz w:val="24"/>
          <w:szCs w:val="24"/>
          <w:lang w:val="ka-GE"/>
        </w:rPr>
        <w:t>დისკუსი</w:t>
      </w:r>
      <w:r w:rsidR="00862B26" w:rsidRPr="00F3040E">
        <w:rPr>
          <w:rFonts w:ascii="Sylfaen" w:hAnsi="Sylfaen"/>
          <w:sz w:val="24"/>
          <w:szCs w:val="24"/>
          <w:lang w:val="ka-GE"/>
        </w:rPr>
        <w:t>ა გაიმართა საკითხზე - ფსი</w:t>
      </w:r>
      <w:r w:rsidRPr="00F3040E">
        <w:rPr>
          <w:rFonts w:ascii="Sylfaen" w:hAnsi="Sylfaen"/>
          <w:sz w:val="24"/>
          <w:szCs w:val="24"/>
          <w:lang w:val="ka-GE"/>
        </w:rPr>
        <w:t>ქიატრიული პრობლემა განსხვავდება</w:t>
      </w:r>
      <w:r w:rsidR="00532A2D" w:rsidRPr="00F3040E">
        <w:rPr>
          <w:rFonts w:ascii="Sylfaen" w:hAnsi="Sylfaen"/>
          <w:sz w:val="24"/>
          <w:szCs w:val="24"/>
          <w:lang w:val="ka-GE"/>
        </w:rPr>
        <w:t xml:space="preserve"> თუ არა</w:t>
      </w:r>
      <w:r w:rsidR="00862B26" w:rsidRPr="00F3040E">
        <w:rPr>
          <w:rFonts w:ascii="Sylfaen" w:hAnsi="Sylfaen"/>
          <w:sz w:val="24"/>
          <w:szCs w:val="24"/>
          <w:lang w:val="ka-GE"/>
        </w:rPr>
        <w:t xml:space="preserve"> სხვა დაავადებებისგან</w:t>
      </w:r>
      <w:r w:rsidR="00532A2D" w:rsidRPr="00F3040E">
        <w:rPr>
          <w:rFonts w:ascii="Sylfaen" w:hAnsi="Sylfaen"/>
          <w:sz w:val="24"/>
          <w:szCs w:val="24"/>
          <w:lang w:val="ka-GE"/>
        </w:rPr>
        <w:t>. მონაწილეთა აზრით</w:t>
      </w:r>
      <w:r w:rsidRPr="00F3040E">
        <w:rPr>
          <w:rFonts w:ascii="Sylfaen" w:hAnsi="Sylfaen"/>
          <w:sz w:val="24"/>
          <w:szCs w:val="24"/>
          <w:lang w:val="ka-GE"/>
        </w:rPr>
        <w:t xml:space="preserve"> რადგან </w:t>
      </w:r>
      <w:r w:rsidR="00532A2D" w:rsidRPr="00F3040E">
        <w:rPr>
          <w:rFonts w:ascii="Sylfaen" w:hAnsi="Sylfaen"/>
          <w:sz w:val="24"/>
          <w:szCs w:val="24"/>
          <w:lang w:val="ka-GE"/>
        </w:rPr>
        <w:t>დაავადება</w:t>
      </w:r>
      <w:r w:rsidRPr="00F3040E">
        <w:rPr>
          <w:rFonts w:ascii="Sylfaen" w:hAnsi="Sylfaen"/>
          <w:sz w:val="24"/>
          <w:szCs w:val="24"/>
          <w:lang w:val="ka-GE"/>
        </w:rPr>
        <w:t xml:space="preserve"> არ არის დაკავშირებული არც ერთ ორგანოსთან</w:t>
      </w:r>
      <w:r w:rsidR="00532A2D" w:rsidRPr="00F3040E">
        <w:rPr>
          <w:rFonts w:ascii="Sylfaen" w:hAnsi="Sylfaen"/>
          <w:sz w:val="24"/>
          <w:szCs w:val="24"/>
          <w:lang w:val="ka-GE"/>
        </w:rPr>
        <w:t>,</w:t>
      </w:r>
      <w:r w:rsidRPr="00F3040E">
        <w:rPr>
          <w:rFonts w:ascii="Sylfaen" w:hAnsi="Sylfaen"/>
          <w:sz w:val="24"/>
          <w:szCs w:val="24"/>
          <w:lang w:val="ka-GE"/>
        </w:rPr>
        <w:t xml:space="preserve"> სულთან</w:t>
      </w:r>
      <w:r w:rsidR="00532A2D" w:rsidRPr="00F3040E">
        <w:rPr>
          <w:rFonts w:ascii="Sylfaen" w:hAnsi="Sylfaen"/>
          <w:sz w:val="24"/>
          <w:szCs w:val="24"/>
          <w:lang w:val="ka-GE"/>
        </w:rPr>
        <w:t>აა დაკავშირებული</w:t>
      </w:r>
      <w:r w:rsidRPr="00F3040E">
        <w:rPr>
          <w:rFonts w:ascii="Sylfaen" w:hAnsi="Sylfaen"/>
          <w:sz w:val="24"/>
          <w:szCs w:val="24"/>
          <w:lang w:val="ka-GE"/>
        </w:rPr>
        <w:t xml:space="preserve"> და ამიტომ არის ყველაზე საში</w:t>
      </w:r>
      <w:r w:rsidR="00C20541" w:rsidRPr="00F3040E">
        <w:rPr>
          <w:rFonts w:ascii="Sylfaen" w:hAnsi="Sylfaen"/>
          <w:sz w:val="24"/>
          <w:szCs w:val="24"/>
          <w:lang w:val="ka-GE"/>
        </w:rPr>
        <w:t>ში, „დაავადებული სული განუკურნებელია“</w:t>
      </w:r>
      <w:r w:rsidR="00532A2D" w:rsidRPr="00F3040E">
        <w:rPr>
          <w:rFonts w:ascii="Sylfaen" w:hAnsi="Sylfaen"/>
          <w:sz w:val="24"/>
          <w:szCs w:val="24"/>
          <w:lang w:val="ka-GE"/>
        </w:rPr>
        <w:t>.</w:t>
      </w:r>
    </w:p>
    <w:p w:rsidR="00A10192" w:rsidRPr="00F3040E" w:rsidRDefault="00A10192" w:rsidP="00FF561F">
      <w:pPr>
        <w:jc w:val="both"/>
        <w:rPr>
          <w:rFonts w:ascii="Sylfaen" w:hAnsi="Sylfaen"/>
          <w:sz w:val="24"/>
          <w:szCs w:val="24"/>
          <w:lang w:val="ka-GE"/>
        </w:rPr>
      </w:pPr>
    </w:p>
    <w:p w:rsidR="00D369BE" w:rsidRPr="00F3040E" w:rsidRDefault="00D369BE" w:rsidP="00FF561F">
      <w:pPr>
        <w:pStyle w:val="Heading3"/>
        <w:jc w:val="both"/>
        <w:rPr>
          <w:rFonts w:ascii="Sylfaen" w:hAnsi="Sylfaen" w:cs="Sylfaen"/>
          <w:sz w:val="24"/>
          <w:szCs w:val="24"/>
          <w:lang w:val="ka-GE"/>
        </w:rPr>
      </w:pPr>
      <w:r w:rsidRPr="00F3040E">
        <w:rPr>
          <w:rFonts w:ascii="Sylfaen" w:hAnsi="Sylfaen" w:cs="Sylfaen"/>
          <w:sz w:val="24"/>
          <w:szCs w:val="24"/>
          <w:lang w:val="ka-GE"/>
        </w:rPr>
        <w:t xml:space="preserve">საზოგადოების წარმოდგენები მენტალური ჯანმრთელობის პრობლემების  </w:t>
      </w:r>
      <w:r w:rsidR="00862B26" w:rsidRPr="00F3040E">
        <w:rPr>
          <w:rFonts w:ascii="Sylfaen" w:hAnsi="Sylfaen" w:cs="Sylfaen"/>
          <w:sz w:val="24"/>
          <w:szCs w:val="24"/>
          <w:lang w:val="ka-GE"/>
        </w:rPr>
        <w:t>გამომწ</w:t>
      </w:r>
      <w:r w:rsidRPr="00F3040E">
        <w:rPr>
          <w:rFonts w:ascii="Sylfaen" w:hAnsi="Sylfaen" w:cs="Sylfaen"/>
          <w:sz w:val="24"/>
          <w:szCs w:val="24"/>
          <w:lang w:val="ka-GE"/>
        </w:rPr>
        <w:t xml:space="preserve">ვევი მიზეზების შესახებ </w:t>
      </w:r>
    </w:p>
    <w:p w:rsidR="00D369BE" w:rsidRPr="00F3040E" w:rsidRDefault="00D369BE" w:rsidP="00FF561F">
      <w:pPr>
        <w:jc w:val="both"/>
        <w:rPr>
          <w:rFonts w:ascii="Sylfaen" w:hAnsi="Sylfaen"/>
          <w:sz w:val="24"/>
          <w:szCs w:val="24"/>
          <w:lang w:val="ka-GE"/>
        </w:rPr>
      </w:pPr>
    </w:p>
    <w:p w:rsidR="00D369BE" w:rsidRPr="00F3040E" w:rsidRDefault="00D369BE" w:rsidP="00FF561F">
      <w:pPr>
        <w:jc w:val="both"/>
        <w:rPr>
          <w:rFonts w:ascii="Sylfaen" w:hAnsi="Sylfaen"/>
          <w:sz w:val="24"/>
          <w:szCs w:val="24"/>
          <w:lang w:val="ka-GE"/>
        </w:rPr>
      </w:pPr>
      <w:r w:rsidRPr="00F3040E">
        <w:rPr>
          <w:rFonts w:ascii="Sylfaen" w:hAnsi="Sylfaen"/>
          <w:sz w:val="24"/>
          <w:szCs w:val="24"/>
          <w:lang w:val="ka-GE"/>
        </w:rPr>
        <w:t>მენტალური ჯანმრთელობის პრობლემების შესახებ არაინფ</w:t>
      </w:r>
      <w:r w:rsidR="00862B26" w:rsidRPr="00F3040E">
        <w:rPr>
          <w:rFonts w:ascii="Sylfaen" w:hAnsi="Sylfaen"/>
          <w:sz w:val="24"/>
          <w:szCs w:val="24"/>
          <w:lang w:val="ka-GE"/>
        </w:rPr>
        <w:t>ო</w:t>
      </w:r>
      <w:r w:rsidRPr="00F3040E">
        <w:rPr>
          <w:rFonts w:ascii="Sylfaen" w:hAnsi="Sylfaen"/>
          <w:sz w:val="24"/>
          <w:szCs w:val="24"/>
          <w:lang w:val="ka-GE"/>
        </w:rPr>
        <w:t>რმირებულობის და ამ პრობლემებისადმი ს</w:t>
      </w:r>
      <w:r w:rsidR="00862B26" w:rsidRPr="00F3040E">
        <w:rPr>
          <w:rFonts w:ascii="Sylfaen" w:hAnsi="Sylfaen"/>
          <w:sz w:val="24"/>
          <w:szCs w:val="24"/>
          <w:lang w:val="ka-GE"/>
        </w:rPr>
        <w:t>ტერეოტიპული დამოკიდებულების ერთ-</w:t>
      </w:r>
      <w:r w:rsidRPr="00F3040E">
        <w:rPr>
          <w:rFonts w:ascii="Sylfaen" w:hAnsi="Sylfaen"/>
          <w:sz w:val="24"/>
          <w:szCs w:val="24"/>
          <w:lang w:val="ka-GE"/>
        </w:rPr>
        <w:t xml:space="preserve">ერთი გამოვლინებაა საზოგადოების წარმოდგენები ფსიქიკური აშლილობის გამომწვევი მიზეზების შესახებ. </w:t>
      </w:r>
    </w:p>
    <w:p w:rsidR="00D369BE" w:rsidRPr="00F3040E" w:rsidRDefault="00D369BE" w:rsidP="00FF561F">
      <w:pPr>
        <w:jc w:val="both"/>
        <w:rPr>
          <w:rFonts w:ascii="Sylfaen" w:hAnsi="Sylfaen" w:cs="Sylfaen"/>
          <w:sz w:val="24"/>
          <w:szCs w:val="24"/>
          <w:lang w:val="ka-GE"/>
        </w:rPr>
      </w:pPr>
      <w:r w:rsidRPr="00F3040E">
        <w:rPr>
          <w:rFonts w:ascii="Sylfaen" w:hAnsi="Sylfaen" w:cs="Sylfaen"/>
          <w:sz w:val="24"/>
          <w:szCs w:val="24"/>
          <w:lang w:val="ka-GE"/>
        </w:rPr>
        <w:t>ფსიქიკური აშლილობის მიზეზების ძებნისას ხდება პრობლემის გა</w:t>
      </w:r>
      <w:r w:rsidR="00862B26" w:rsidRPr="00F3040E">
        <w:rPr>
          <w:rFonts w:ascii="Sylfaen" w:hAnsi="Sylfaen" w:cs="Sylfaen"/>
          <w:sz w:val="24"/>
          <w:szCs w:val="24"/>
          <w:lang w:val="ka-GE"/>
        </w:rPr>
        <w:t>რეთ გატანა. საზოგადოებაში გავრცელებული</w:t>
      </w:r>
      <w:r w:rsidRPr="00F3040E">
        <w:rPr>
          <w:rFonts w:ascii="Sylfaen" w:hAnsi="Sylfaen" w:cs="Sylfaen"/>
          <w:sz w:val="24"/>
          <w:szCs w:val="24"/>
          <w:lang w:val="ka-GE"/>
        </w:rPr>
        <w:t xml:space="preserve"> მოსაზრებებით ფსიქიკური აშლილობის მიზეზებია: </w:t>
      </w:r>
    </w:p>
    <w:p w:rsidR="00771996" w:rsidRPr="00F3040E" w:rsidRDefault="00771996" w:rsidP="00FF561F">
      <w:pPr>
        <w:pStyle w:val="ListParagraph"/>
        <w:numPr>
          <w:ilvl w:val="0"/>
          <w:numId w:val="11"/>
        </w:numPr>
        <w:jc w:val="both"/>
        <w:rPr>
          <w:rFonts w:ascii="Sylfaen" w:hAnsi="Sylfaen" w:cs="Sylfaen"/>
          <w:b/>
          <w:sz w:val="24"/>
          <w:szCs w:val="24"/>
          <w:lang w:val="ka-GE"/>
        </w:rPr>
      </w:pPr>
      <w:r w:rsidRPr="00F3040E">
        <w:rPr>
          <w:rFonts w:ascii="Sylfaen" w:hAnsi="Sylfaen" w:cs="Sylfaen"/>
          <w:sz w:val="24"/>
          <w:szCs w:val="24"/>
          <w:lang w:val="ka-GE"/>
        </w:rPr>
        <w:t>გენეტიკა</w:t>
      </w:r>
      <w:r w:rsidR="00532A2D" w:rsidRPr="00F3040E">
        <w:rPr>
          <w:rFonts w:ascii="Sylfaen" w:hAnsi="Sylfaen" w:cs="Sylfaen"/>
          <w:sz w:val="24"/>
          <w:szCs w:val="24"/>
          <w:lang w:val="ka-GE"/>
        </w:rPr>
        <w:t>;</w:t>
      </w:r>
    </w:p>
    <w:p w:rsidR="00771996" w:rsidRPr="00F3040E" w:rsidRDefault="00771996" w:rsidP="00FF561F">
      <w:pPr>
        <w:pStyle w:val="ListParagraph"/>
        <w:numPr>
          <w:ilvl w:val="0"/>
          <w:numId w:val="11"/>
        </w:numPr>
        <w:jc w:val="both"/>
        <w:rPr>
          <w:rFonts w:ascii="Sylfaen" w:hAnsi="Sylfaen" w:cs="Sylfaen"/>
          <w:b/>
          <w:sz w:val="24"/>
          <w:szCs w:val="24"/>
          <w:lang w:val="ka-GE"/>
        </w:rPr>
      </w:pPr>
      <w:r w:rsidRPr="00F3040E">
        <w:rPr>
          <w:rFonts w:ascii="Sylfaen" w:hAnsi="Sylfaen" w:cs="Sylfaen"/>
          <w:sz w:val="24"/>
          <w:szCs w:val="24"/>
          <w:lang w:val="ka-GE"/>
        </w:rPr>
        <w:t>მძიმე სოცილური ფონი</w:t>
      </w:r>
      <w:r w:rsidR="00532A2D" w:rsidRPr="00F3040E">
        <w:rPr>
          <w:rFonts w:ascii="Sylfaen" w:hAnsi="Sylfaen" w:cs="Sylfaen"/>
          <w:sz w:val="24"/>
          <w:szCs w:val="24"/>
          <w:lang w:val="ka-GE"/>
        </w:rPr>
        <w:t>;</w:t>
      </w:r>
    </w:p>
    <w:p w:rsidR="00771996" w:rsidRPr="00F3040E" w:rsidRDefault="00771996" w:rsidP="00771996">
      <w:pPr>
        <w:pStyle w:val="ListParagraph"/>
        <w:numPr>
          <w:ilvl w:val="0"/>
          <w:numId w:val="11"/>
        </w:numPr>
        <w:jc w:val="both"/>
        <w:rPr>
          <w:rFonts w:ascii="Sylfaen" w:hAnsi="Sylfaen" w:cs="Sylfaen"/>
          <w:b/>
          <w:sz w:val="24"/>
          <w:szCs w:val="24"/>
          <w:lang w:val="ka-GE"/>
        </w:rPr>
      </w:pPr>
      <w:r w:rsidRPr="00F3040E">
        <w:rPr>
          <w:rFonts w:ascii="Sylfaen" w:hAnsi="Sylfaen"/>
          <w:sz w:val="24"/>
          <w:szCs w:val="24"/>
          <w:lang w:val="ka-GE"/>
        </w:rPr>
        <w:t xml:space="preserve">ცხოვრებისეული სირთულეები / </w:t>
      </w:r>
      <w:r w:rsidRPr="00F3040E">
        <w:rPr>
          <w:rFonts w:ascii="Sylfaen" w:hAnsi="Sylfaen" w:cs="Sylfaen"/>
          <w:sz w:val="24"/>
          <w:szCs w:val="24"/>
          <w:lang w:val="ka-GE"/>
        </w:rPr>
        <w:t>სტრესი/ნერვიულობა</w:t>
      </w:r>
      <w:r w:rsidR="00532A2D" w:rsidRPr="00F3040E">
        <w:rPr>
          <w:rFonts w:ascii="Sylfaen" w:hAnsi="Sylfaen" w:cs="Sylfaen"/>
          <w:sz w:val="24"/>
          <w:szCs w:val="24"/>
          <w:lang w:val="ka-GE"/>
        </w:rPr>
        <w:t>;</w:t>
      </w:r>
    </w:p>
    <w:p w:rsidR="00771996" w:rsidRPr="00F3040E" w:rsidRDefault="00532A2D" w:rsidP="00FF561F">
      <w:pPr>
        <w:pStyle w:val="ListParagraph"/>
        <w:numPr>
          <w:ilvl w:val="0"/>
          <w:numId w:val="11"/>
        </w:numPr>
        <w:jc w:val="both"/>
        <w:rPr>
          <w:sz w:val="24"/>
          <w:szCs w:val="24"/>
          <w:lang w:val="ka-GE"/>
        </w:rPr>
      </w:pPr>
      <w:r w:rsidRPr="00F3040E">
        <w:rPr>
          <w:rFonts w:ascii="Sylfaen" w:hAnsi="Sylfaen" w:cs="Sylfaen"/>
          <w:sz w:val="24"/>
          <w:szCs w:val="24"/>
          <w:lang w:val="ka-GE"/>
        </w:rPr>
        <w:t>"</w:t>
      </w:r>
      <w:r w:rsidR="00771996" w:rsidRPr="00F3040E">
        <w:rPr>
          <w:rFonts w:ascii="Sylfaen" w:hAnsi="Sylfaen" w:cs="Sylfaen"/>
          <w:sz w:val="24"/>
          <w:szCs w:val="24"/>
          <w:lang w:val="ka-GE"/>
        </w:rPr>
        <w:t>ჯარში გააგიჟეს</w:t>
      </w:r>
      <w:r w:rsidRPr="00F3040E">
        <w:rPr>
          <w:rFonts w:ascii="Sylfaen" w:hAnsi="Sylfaen" w:cs="Sylfaen"/>
          <w:sz w:val="24"/>
          <w:szCs w:val="24"/>
          <w:lang w:val="ka-GE"/>
        </w:rPr>
        <w:t>";</w:t>
      </w:r>
    </w:p>
    <w:p w:rsidR="00771996" w:rsidRPr="00F3040E" w:rsidRDefault="00862B26" w:rsidP="00FF561F">
      <w:pPr>
        <w:pStyle w:val="ListParagraph"/>
        <w:numPr>
          <w:ilvl w:val="0"/>
          <w:numId w:val="11"/>
        </w:numPr>
        <w:jc w:val="both"/>
        <w:rPr>
          <w:sz w:val="24"/>
          <w:szCs w:val="24"/>
          <w:lang w:val="ka-GE"/>
        </w:rPr>
      </w:pPr>
      <w:r w:rsidRPr="00F3040E">
        <w:rPr>
          <w:rFonts w:ascii="Sylfaen" w:hAnsi="Sylfaen" w:cs="Sylfaen"/>
          <w:sz w:val="24"/>
          <w:szCs w:val="24"/>
          <w:lang w:val="ka-GE"/>
        </w:rPr>
        <w:t xml:space="preserve">ლიბიდო / უქალობა </w:t>
      </w:r>
      <w:r w:rsidR="00771996" w:rsidRPr="00F3040E">
        <w:rPr>
          <w:rFonts w:ascii="Sylfaen" w:hAnsi="Sylfaen" w:cs="Sylfaen"/>
          <w:sz w:val="24"/>
          <w:szCs w:val="24"/>
          <w:lang w:val="ka-GE"/>
        </w:rPr>
        <w:t>/ უკაცობა</w:t>
      </w:r>
      <w:r w:rsidR="00532A2D" w:rsidRPr="00F3040E">
        <w:rPr>
          <w:rFonts w:ascii="Sylfaen" w:hAnsi="Sylfaen" w:cs="Sylfaen"/>
          <w:sz w:val="24"/>
          <w:szCs w:val="24"/>
          <w:lang w:val="ka-GE"/>
        </w:rPr>
        <w:t>;</w:t>
      </w:r>
      <w:r w:rsidR="00771996" w:rsidRPr="00F3040E">
        <w:rPr>
          <w:rFonts w:ascii="Sylfaen" w:hAnsi="Sylfaen" w:cs="Sylfaen"/>
          <w:sz w:val="24"/>
          <w:szCs w:val="24"/>
          <w:lang w:val="ka-GE"/>
        </w:rPr>
        <w:t xml:space="preserve"> </w:t>
      </w:r>
    </w:p>
    <w:p w:rsidR="00DE6C66" w:rsidRPr="00F3040E" w:rsidRDefault="00DE6C66" w:rsidP="00DE6C66">
      <w:pPr>
        <w:jc w:val="both"/>
        <w:rPr>
          <w:rFonts w:ascii="Sylfaen" w:hAnsi="Sylfaen"/>
          <w:sz w:val="24"/>
          <w:szCs w:val="24"/>
          <w:lang w:val="ka-GE"/>
        </w:rPr>
      </w:pPr>
      <w:r w:rsidRPr="00F3040E">
        <w:rPr>
          <w:rFonts w:ascii="Sylfaen" w:hAnsi="Sylfaen"/>
          <w:sz w:val="24"/>
          <w:szCs w:val="24"/>
          <w:lang w:val="ka-GE"/>
        </w:rPr>
        <w:t>გარდა რაციონალური მიზეზებისა, ჯგუფებზე, ასევე დასახელდა ი</w:t>
      </w:r>
      <w:r w:rsidR="00862B26" w:rsidRPr="00F3040E">
        <w:rPr>
          <w:rFonts w:ascii="Sylfaen" w:hAnsi="Sylfaen"/>
          <w:sz w:val="24"/>
          <w:szCs w:val="24"/>
          <w:lang w:val="ka-GE"/>
        </w:rPr>
        <w:t>რაციონალური მიზეზები, როგორიცაა:</w:t>
      </w:r>
    </w:p>
    <w:p w:rsidR="00862B26" w:rsidRPr="00F3040E" w:rsidRDefault="00862B26" w:rsidP="00DE6C66">
      <w:pPr>
        <w:jc w:val="both"/>
        <w:rPr>
          <w:rFonts w:ascii="Sylfaen" w:hAnsi="Sylfaen"/>
          <w:sz w:val="24"/>
          <w:szCs w:val="24"/>
          <w:lang w:val="ka-GE"/>
        </w:rPr>
      </w:pPr>
    </w:p>
    <w:p w:rsidR="00DE6C66" w:rsidRPr="00F3040E" w:rsidRDefault="00532A2D" w:rsidP="00DE6C66">
      <w:pPr>
        <w:pStyle w:val="ListParagraph"/>
        <w:numPr>
          <w:ilvl w:val="0"/>
          <w:numId w:val="11"/>
        </w:numPr>
        <w:jc w:val="both"/>
        <w:rPr>
          <w:sz w:val="24"/>
          <w:szCs w:val="24"/>
          <w:lang w:val="ka-GE"/>
        </w:rPr>
      </w:pPr>
      <w:r w:rsidRPr="00F3040E">
        <w:rPr>
          <w:rFonts w:ascii="Sylfaen" w:hAnsi="Sylfaen" w:cs="Sylfaen"/>
          <w:sz w:val="24"/>
          <w:szCs w:val="24"/>
          <w:lang w:val="ka-GE"/>
        </w:rPr>
        <w:t>"</w:t>
      </w:r>
      <w:r w:rsidR="00DE6C66" w:rsidRPr="00F3040E">
        <w:rPr>
          <w:rFonts w:ascii="Sylfaen" w:hAnsi="Sylfaen" w:cs="Sylfaen"/>
          <w:sz w:val="24"/>
          <w:szCs w:val="24"/>
          <w:lang w:val="ka-GE"/>
        </w:rPr>
        <w:t>ბევრი სწავლით გაგიჟ</w:t>
      </w:r>
      <w:r w:rsidRPr="00F3040E">
        <w:rPr>
          <w:rFonts w:ascii="Sylfaen" w:hAnsi="Sylfaen" w:cs="Sylfaen"/>
          <w:sz w:val="24"/>
          <w:szCs w:val="24"/>
          <w:lang w:val="ka-GE"/>
        </w:rPr>
        <w:t>ება"</w:t>
      </w:r>
      <w:r w:rsidR="00BD307D" w:rsidRPr="00F3040E">
        <w:rPr>
          <w:rFonts w:ascii="Sylfaen" w:hAnsi="Sylfaen" w:cs="Sylfaen"/>
          <w:sz w:val="24"/>
          <w:szCs w:val="24"/>
          <w:lang w:val="ka-GE"/>
        </w:rPr>
        <w:t>;</w:t>
      </w:r>
    </w:p>
    <w:p w:rsidR="00D369BE" w:rsidRPr="00F3040E" w:rsidRDefault="00D369BE" w:rsidP="00FF561F">
      <w:pPr>
        <w:pStyle w:val="ListParagraph"/>
        <w:numPr>
          <w:ilvl w:val="0"/>
          <w:numId w:val="11"/>
        </w:numPr>
        <w:jc w:val="both"/>
        <w:rPr>
          <w:sz w:val="24"/>
          <w:szCs w:val="24"/>
          <w:lang w:val="ka-GE"/>
        </w:rPr>
      </w:pPr>
      <w:r w:rsidRPr="00F3040E">
        <w:rPr>
          <w:rFonts w:ascii="Sylfaen" w:hAnsi="Sylfaen" w:cs="Sylfaen"/>
          <w:sz w:val="24"/>
          <w:szCs w:val="24"/>
          <w:lang w:val="ka-GE"/>
        </w:rPr>
        <w:t>ჯადო</w:t>
      </w:r>
      <w:r w:rsidR="00BD307D" w:rsidRPr="00F3040E">
        <w:rPr>
          <w:rFonts w:ascii="Sylfaen" w:hAnsi="Sylfaen" w:cs="Sylfaen"/>
          <w:sz w:val="24"/>
          <w:szCs w:val="24"/>
          <w:lang w:val="ka-GE"/>
        </w:rPr>
        <w:t>;</w:t>
      </w:r>
      <w:r w:rsidRPr="00F3040E">
        <w:rPr>
          <w:rFonts w:ascii="Sylfaen" w:hAnsi="Sylfaen" w:cs="Sylfaen"/>
          <w:sz w:val="24"/>
          <w:szCs w:val="24"/>
          <w:lang w:val="ka-GE"/>
        </w:rPr>
        <w:t xml:space="preserve"> </w:t>
      </w:r>
    </w:p>
    <w:p w:rsidR="00D369BE" w:rsidRPr="00F3040E" w:rsidRDefault="00D369BE" w:rsidP="00FF561F">
      <w:pPr>
        <w:pStyle w:val="ListParagraph"/>
        <w:numPr>
          <w:ilvl w:val="0"/>
          <w:numId w:val="11"/>
        </w:numPr>
        <w:jc w:val="both"/>
        <w:rPr>
          <w:rFonts w:ascii="Sylfaen" w:hAnsi="Sylfaen" w:cs="Sylfaen"/>
          <w:b/>
          <w:sz w:val="24"/>
          <w:szCs w:val="24"/>
          <w:lang w:val="ka-GE"/>
        </w:rPr>
      </w:pPr>
      <w:r w:rsidRPr="00F3040E">
        <w:rPr>
          <w:rFonts w:ascii="Sylfaen" w:hAnsi="Sylfaen" w:cs="Sylfaen"/>
          <w:sz w:val="24"/>
          <w:szCs w:val="24"/>
          <w:lang w:val="ka-GE"/>
        </w:rPr>
        <w:t>ავი სულებით შეპყრობილობა</w:t>
      </w:r>
      <w:r w:rsidR="00BD307D" w:rsidRPr="00F3040E">
        <w:rPr>
          <w:rFonts w:ascii="Sylfaen" w:hAnsi="Sylfaen" w:cs="Sylfaen"/>
          <w:sz w:val="24"/>
          <w:szCs w:val="24"/>
          <w:lang w:val="ka-GE"/>
        </w:rPr>
        <w:t>;</w:t>
      </w:r>
    </w:p>
    <w:p w:rsidR="00D369BE" w:rsidRPr="00F3040E" w:rsidRDefault="00532A2D" w:rsidP="00FF561F">
      <w:pPr>
        <w:pStyle w:val="ListParagraph"/>
        <w:numPr>
          <w:ilvl w:val="0"/>
          <w:numId w:val="11"/>
        </w:numPr>
        <w:jc w:val="both"/>
        <w:rPr>
          <w:rFonts w:ascii="Sylfaen" w:hAnsi="Sylfaen" w:cs="Sylfaen"/>
          <w:b/>
          <w:sz w:val="24"/>
          <w:szCs w:val="24"/>
          <w:lang w:val="ka-GE"/>
        </w:rPr>
      </w:pPr>
      <w:r w:rsidRPr="00F3040E">
        <w:rPr>
          <w:rFonts w:ascii="Sylfaen" w:hAnsi="Sylfaen" w:cs="Sylfaen"/>
          <w:sz w:val="24"/>
          <w:szCs w:val="24"/>
          <w:lang w:val="ka-GE"/>
        </w:rPr>
        <w:t>"</w:t>
      </w:r>
      <w:r w:rsidR="00DE6C66" w:rsidRPr="00F3040E">
        <w:rPr>
          <w:rFonts w:ascii="Sylfaen" w:hAnsi="Sylfaen" w:cs="Sylfaen"/>
          <w:sz w:val="24"/>
          <w:szCs w:val="24"/>
          <w:lang w:val="ka-GE"/>
        </w:rPr>
        <w:t>წინაპრების დიდი ცოდვის გამო გაგიჟ</w:t>
      </w:r>
      <w:r w:rsidRPr="00F3040E">
        <w:rPr>
          <w:rFonts w:ascii="Sylfaen" w:hAnsi="Sylfaen" w:cs="Sylfaen"/>
          <w:sz w:val="24"/>
          <w:szCs w:val="24"/>
          <w:lang w:val="ka-GE"/>
        </w:rPr>
        <w:t>ება"</w:t>
      </w:r>
      <w:r w:rsidR="00BD307D" w:rsidRPr="00F3040E">
        <w:rPr>
          <w:rFonts w:ascii="Sylfaen" w:hAnsi="Sylfaen" w:cs="Sylfaen"/>
          <w:sz w:val="24"/>
          <w:szCs w:val="24"/>
          <w:lang w:val="ka-GE"/>
        </w:rPr>
        <w:t>.</w:t>
      </w:r>
    </w:p>
    <w:p w:rsidR="00D369BE" w:rsidRPr="00F3040E" w:rsidRDefault="00D369BE" w:rsidP="00FF561F">
      <w:pPr>
        <w:jc w:val="both"/>
        <w:rPr>
          <w:rFonts w:ascii="Sylfaen" w:hAnsi="Sylfaen" w:cs="Sylfaen"/>
          <w:sz w:val="24"/>
          <w:szCs w:val="24"/>
          <w:lang w:val="ka-GE"/>
        </w:rPr>
      </w:pPr>
    </w:p>
    <w:p w:rsidR="00D369BE" w:rsidRPr="00F3040E" w:rsidRDefault="00D369BE" w:rsidP="00FF561F">
      <w:pPr>
        <w:jc w:val="both"/>
        <w:rPr>
          <w:rFonts w:ascii="Sylfaen" w:hAnsi="Sylfaen" w:cs="Sylfaen"/>
          <w:sz w:val="24"/>
          <w:szCs w:val="24"/>
          <w:lang w:val="ka-GE"/>
        </w:rPr>
      </w:pPr>
      <w:r w:rsidRPr="00F3040E">
        <w:rPr>
          <w:rFonts w:ascii="Sylfaen" w:hAnsi="Sylfaen" w:cs="Sylfaen"/>
          <w:sz w:val="24"/>
          <w:szCs w:val="24"/>
          <w:lang w:val="ka-GE"/>
        </w:rPr>
        <w:t xml:space="preserve">დისკუსიის ის მონაწილეები, რომლებიც </w:t>
      </w:r>
      <w:r w:rsidR="00DE6C66" w:rsidRPr="00F3040E">
        <w:rPr>
          <w:rFonts w:ascii="Sylfaen" w:hAnsi="Sylfaen" w:cs="Sylfaen"/>
          <w:sz w:val="24"/>
          <w:szCs w:val="24"/>
          <w:lang w:val="ka-GE"/>
        </w:rPr>
        <w:t>ირაციონალურ</w:t>
      </w:r>
      <w:r w:rsidRPr="00F3040E">
        <w:rPr>
          <w:rFonts w:ascii="Sylfaen" w:hAnsi="Sylfaen" w:cs="Sylfaen"/>
          <w:sz w:val="24"/>
          <w:szCs w:val="24"/>
          <w:lang w:val="ka-GE"/>
        </w:rPr>
        <w:t xml:space="preserve"> მიზეზებზე საუბრობდა</w:t>
      </w:r>
      <w:r w:rsidR="00532A2D" w:rsidRPr="00F3040E">
        <w:rPr>
          <w:rFonts w:ascii="Sylfaen" w:hAnsi="Sylfaen" w:cs="Sylfaen"/>
          <w:sz w:val="24"/>
          <w:szCs w:val="24"/>
          <w:lang w:val="ka-GE"/>
        </w:rPr>
        <w:t>,</w:t>
      </w:r>
      <w:r w:rsidRPr="00F3040E">
        <w:rPr>
          <w:rFonts w:ascii="Sylfaen" w:hAnsi="Sylfaen" w:cs="Sylfaen"/>
          <w:sz w:val="24"/>
          <w:szCs w:val="24"/>
          <w:lang w:val="ka-GE"/>
        </w:rPr>
        <w:t xml:space="preserve"> დარწმუნებულ</w:t>
      </w:r>
      <w:r w:rsidR="00532A2D" w:rsidRPr="00F3040E">
        <w:rPr>
          <w:rFonts w:ascii="Sylfaen" w:hAnsi="Sylfaen" w:cs="Sylfaen"/>
          <w:sz w:val="24"/>
          <w:szCs w:val="24"/>
          <w:lang w:val="ka-GE"/>
        </w:rPr>
        <w:t>ნი არიან</w:t>
      </w:r>
      <w:r w:rsidR="00BC230A" w:rsidRPr="00F3040E">
        <w:rPr>
          <w:rFonts w:ascii="Sylfaen" w:hAnsi="Sylfaen" w:cs="Sylfaen"/>
          <w:sz w:val="24"/>
          <w:szCs w:val="24"/>
          <w:lang w:val="ka-GE"/>
        </w:rPr>
        <w:t>,</w:t>
      </w:r>
      <w:r w:rsidRPr="00F3040E">
        <w:rPr>
          <w:rFonts w:ascii="Sylfaen" w:hAnsi="Sylfaen" w:cs="Sylfaen"/>
          <w:sz w:val="24"/>
          <w:szCs w:val="24"/>
          <w:lang w:val="ka-GE"/>
        </w:rPr>
        <w:t xml:space="preserve"> რომ ასეთ პაციენტებს შველის კარგ მოძღვართან ურთიერთობა, „კვეთებულის ლოცვების მოსმენა“. ისინი ამბობენ</w:t>
      </w:r>
      <w:r w:rsidR="00BC230A" w:rsidRPr="00F3040E">
        <w:rPr>
          <w:rFonts w:ascii="Sylfaen" w:hAnsi="Sylfaen" w:cs="Sylfaen"/>
          <w:sz w:val="24"/>
          <w:szCs w:val="24"/>
          <w:lang w:val="ka-GE"/>
        </w:rPr>
        <w:t>,</w:t>
      </w:r>
      <w:r w:rsidRPr="00F3040E">
        <w:rPr>
          <w:rFonts w:ascii="Sylfaen" w:hAnsi="Sylfaen" w:cs="Sylfaen"/>
          <w:sz w:val="24"/>
          <w:szCs w:val="24"/>
          <w:lang w:val="ka-GE"/>
        </w:rPr>
        <w:t xml:space="preserve"> რომ პირადად ყოფილან შემსწრე ასეთი განკურნების. </w:t>
      </w:r>
    </w:p>
    <w:p w:rsidR="00532A2D" w:rsidRPr="00F3040E" w:rsidRDefault="00532A2D" w:rsidP="00FF561F">
      <w:pPr>
        <w:jc w:val="both"/>
        <w:rPr>
          <w:rFonts w:ascii="Sylfaen" w:hAnsi="Sylfaen" w:cs="Sylfaen"/>
          <w:sz w:val="24"/>
          <w:szCs w:val="24"/>
          <w:lang w:val="ka-GE"/>
        </w:rPr>
      </w:pPr>
    </w:p>
    <w:p w:rsidR="00BD307D" w:rsidRPr="00F3040E" w:rsidRDefault="00141151" w:rsidP="00DE6C66">
      <w:pPr>
        <w:ind w:left="2268"/>
        <w:jc w:val="both"/>
        <w:rPr>
          <w:rFonts w:ascii="Sylfaen" w:hAnsi="Sylfaen"/>
          <w:i/>
          <w:sz w:val="24"/>
          <w:szCs w:val="24"/>
          <w:lang w:val="ka-GE"/>
        </w:rPr>
      </w:pPr>
      <w:r w:rsidRPr="00F3040E">
        <w:rPr>
          <w:rFonts w:ascii="Sylfaen" w:hAnsi="Sylfaen"/>
          <w:i/>
          <w:sz w:val="24"/>
          <w:szCs w:val="24"/>
          <w:lang w:val="ka-GE"/>
        </w:rPr>
        <w:t>„მე მყავდა მეზობელი, დევნის მანია ჰქონდა, ჩავიყვანე მოძღვართან სიონში. მოძღვარმა უთხრა</w:t>
      </w:r>
      <w:r w:rsidR="00BC230A" w:rsidRPr="00F3040E">
        <w:rPr>
          <w:rFonts w:ascii="Sylfaen" w:hAnsi="Sylfaen"/>
          <w:i/>
          <w:sz w:val="24"/>
          <w:szCs w:val="24"/>
          <w:lang w:val="ka-GE"/>
        </w:rPr>
        <w:t>,</w:t>
      </w:r>
      <w:r w:rsidRPr="00F3040E">
        <w:rPr>
          <w:rFonts w:ascii="Sylfaen" w:hAnsi="Sylfaen"/>
          <w:i/>
          <w:sz w:val="24"/>
          <w:szCs w:val="24"/>
          <w:lang w:val="ka-GE"/>
        </w:rPr>
        <w:t xml:space="preserve"> რომ ეშმაკისეულიაო. ის რომ ლოცვა, აღსარება და ზიარების თქმა საკურნებელია</w:t>
      </w:r>
      <w:r w:rsidR="00BC230A" w:rsidRPr="00F3040E">
        <w:rPr>
          <w:rFonts w:ascii="Sylfaen" w:hAnsi="Sylfaen"/>
          <w:i/>
          <w:sz w:val="24"/>
          <w:szCs w:val="24"/>
          <w:lang w:val="ka-GE"/>
        </w:rPr>
        <w:t>,</w:t>
      </w:r>
      <w:r w:rsidRPr="00F3040E">
        <w:rPr>
          <w:rFonts w:ascii="Sylfaen" w:hAnsi="Sylfaen"/>
          <w:i/>
          <w:sz w:val="24"/>
          <w:szCs w:val="24"/>
          <w:lang w:val="ka-GE"/>
        </w:rPr>
        <w:t xml:space="preserve"> ამაში ერთი წამით ეჭვი არ მეპარება“</w:t>
      </w:r>
      <w:r w:rsidR="00DE6C66" w:rsidRPr="00F3040E">
        <w:rPr>
          <w:rFonts w:ascii="Sylfaen" w:hAnsi="Sylfaen"/>
          <w:i/>
          <w:sz w:val="24"/>
          <w:szCs w:val="24"/>
          <w:lang w:val="ka-GE"/>
        </w:rPr>
        <w:t xml:space="preserve"> </w:t>
      </w:r>
      <w:r w:rsidR="00BD307D" w:rsidRPr="00F3040E">
        <w:rPr>
          <w:rFonts w:ascii="Sylfaen" w:hAnsi="Sylfaen"/>
          <w:i/>
          <w:sz w:val="24"/>
          <w:szCs w:val="24"/>
          <w:lang w:val="ka-GE"/>
        </w:rPr>
        <w:t>.</w:t>
      </w:r>
    </w:p>
    <w:p w:rsidR="00532A2D" w:rsidRPr="00F3040E" w:rsidRDefault="00532A2D" w:rsidP="00BD307D">
      <w:pPr>
        <w:ind w:left="2268"/>
        <w:jc w:val="right"/>
        <w:rPr>
          <w:rFonts w:ascii="Sylfaen" w:hAnsi="Sylfaen"/>
          <w:i/>
          <w:sz w:val="24"/>
          <w:szCs w:val="24"/>
          <w:lang w:val="ka-GE"/>
        </w:rPr>
      </w:pPr>
    </w:p>
    <w:p w:rsidR="00141151" w:rsidRPr="00F3040E" w:rsidRDefault="00141151" w:rsidP="00BD307D">
      <w:pPr>
        <w:ind w:left="2268"/>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BD307D" w:rsidRPr="00F3040E" w:rsidRDefault="00BD307D" w:rsidP="00A10192">
      <w:pPr>
        <w:jc w:val="both"/>
        <w:rPr>
          <w:rFonts w:ascii="Sylfaen" w:hAnsi="Sylfaen"/>
          <w:sz w:val="24"/>
          <w:szCs w:val="24"/>
          <w:lang w:val="ka-GE"/>
        </w:rPr>
      </w:pPr>
    </w:p>
    <w:p w:rsidR="00A10192" w:rsidRPr="00F3040E" w:rsidRDefault="00A10192" w:rsidP="00A10192">
      <w:pPr>
        <w:jc w:val="both"/>
        <w:rPr>
          <w:rFonts w:ascii="Sylfaen" w:hAnsi="Sylfaen"/>
          <w:sz w:val="24"/>
          <w:szCs w:val="24"/>
          <w:lang w:val="ka-GE"/>
        </w:rPr>
      </w:pPr>
      <w:r w:rsidRPr="00F3040E">
        <w:rPr>
          <w:rFonts w:ascii="Sylfaen" w:hAnsi="Sylfaen"/>
          <w:sz w:val="24"/>
          <w:szCs w:val="24"/>
          <w:lang w:val="ka-GE"/>
        </w:rPr>
        <w:t>მენტალური ჯანმრთელობის პრობლემების მქონე პირის ოჯახის წევრები აცხადებენ</w:t>
      </w:r>
      <w:r w:rsidR="00BC230A" w:rsidRPr="00F3040E">
        <w:rPr>
          <w:rFonts w:ascii="Sylfaen" w:hAnsi="Sylfaen"/>
          <w:sz w:val="24"/>
          <w:szCs w:val="24"/>
          <w:lang w:val="ka-GE"/>
        </w:rPr>
        <w:t>,</w:t>
      </w:r>
      <w:r w:rsidRPr="00F3040E">
        <w:rPr>
          <w:rFonts w:ascii="Sylfaen" w:hAnsi="Sylfaen"/>
          <w:sz w:val="24"/>
          <w:szCs w:val="24"/>
          <w:lang w:val="ka-GE"/>
        </w:rPr>
        <w:t xml:space="preserve"> რომ მას შემდეგ რაც ნაცნობებისთვის /ახლობლებისთვის ცნობილი ხდება ოჯახის წევრის დაავადები</w:t>
      </w:r>
      <w:r w:rsidR="00BB710B" w:rsidRPr="00F3040E">
        <w:rPr>
          <w:rFonts w:ascii="Sylfaen" w:hAnsi="Sylfaen"/>
          <w:sz w:val="24"/>
          <w:szCs w:val="24"/>
          <w:lang w:val="ka-GE"/>
        </w:rPr>
        <w:t>ს შესახებ, ხდება გენეტკური მიზეზის ძებნა</w:t>
      </w:r>
      <w:r w:rsidRPr="00F3040E">
        <w:rPr>
          <w:rFonts w:ascii="Sylfaen" w:hAnsi="Sylfaen"/>
          <w:sz w:val="24"/>
          <w:szCs w:val="24"/>
          <w:lang w:val="ka-GE"/>
        </w:rPr>
        <w:t xml:space="preserve">: </w:t>
      </w:r>
    </w:p>
    <w:p w:rsidR="00A10192" w:rsidRPr="00F3040E" w:rsidRDefault="00A10192" w:rsidP="00A10192">
      <w:pPr>
        <w:ind w:left="2268"/>
        <w:jc w:val="both"/>
        <w:rPr>
          <w:rFonts w:ascii="Sylfaen" w:hAnsi="Sylfaen"/>
          <w:i/>
          <w:sz w:val="24"/>
          <w:szCs w:val="24"/>
          <w:lang w:val="ka-GE"/>
        </w:rPr>
      </w:pPr>
    </w:p>
    <w:p w:rsidR="00BC230A" w:rsidRPr="00F3040E" w:rsidRDefault="00A10192" w:rsidP="00A10192">
      <w:pPr>
        <w:ind w:left="2268"/>
        <w:jc w:val="both"/>
        <w:rPr>
          <w:rFonts w:ascii="Sylfaen" w:hAnsi="Sylfaen"/>
          <w:i/>
          <w:sz w:val="24"/>
          <w:szCs w:val="24"/>
          <w:lang w:val="ka-GE"/>
        </w:rPr>
      </w:pPr>
      <w:r w:rsidRPr="00F3040E">
        <w:rPr>
          <w:rFonts w:ascii="Sylfaen" w:hAnsi="Sylfaen"/>
          <w:i/>
          <w:sz w:val="24"/>
          <w:szCs w:val="24"/>
          <w:lang w:val="ka-GE"/>
        </w:rPr>
        <w:t xml:space="preserve"> „ყველაზე გამაღიზიანებელი ის კითხვაა, როცა გეუბნებიან ვინმე გყავდათ ასეთი?“</w:t>
      </w:r>
    </w:p>
    <w:p w:rsidR="00BB710B" w:rsidRPr="00F3040E" w:rsidRDefault="00BB710B" w:rsidP="00A10192">
      <w:pPr>
        <w:ind w:left="2268"/>
        <w:jc w:val="both"/>
        <w:rPr>
          <w:rFonts w:ascii="Sylfaen" w:hAnsi="Sylfaen"/>
          <w:i/>
          <w:sz w:val="24"/>
          <w:szCs w:val="24"/>
          <w:lang w:val="ka-GE"/>
        </w:rPr>
      </w:pPr>
    </w:p>
    <w:p w:rsidR="00A10192" w:rsidRPr="00F3040E" w:rsidRDefault="00A10192" w:rsidP="00BC230A">
      <w:pPr>
        <w:ind w:left="2268"/>
        <w:jc w:val="right"/>
        <w:rPr>
          <w:rFonts w:ascii="Sylfaen" w:hAnsi="Sylfaen"/>
          <w:i/>
          <w:sz w:val="24"/>
          <w:szCs w:val="24"/>
          <w:lang w:val="ka-GE"/>
        </w:rPr>
      </w:pPr>
      <w:r w:rsidRPr="00F3040E">
        <w:rPr>
          <w:rFonts w:ascii="Sylfaen" w:hAnsi="Sylfaen"/>
          <w:i/>
          <w:sz w:val="24"/>
          <w:szCs w:val="24"/>
          <w:lang w:val="ka-GE"/>
        </w:rPr>
        <w:t>ფსიქიკური აშლილობის მქონე პირის ოჯახის წევრი</w:t>
      </w:r>
    </w:p>
    <w:p w:rsidR="00A10192" w:rsidRPr="00F3040E" w:rsidRDefault="00A10192" w:rsidP="00A10192">
      <w:pPr>
        <w:ind w:left="2268"/>
        <w:jc w:val="both"/>
        <w:rPr>
          <w:rFonts w:ascii="Sylfaen" w:hAnsi="Sylfaen"/>
          <w:i/>
          <w:sz w:val="24"/>
          <w:szCs w:val="24"/>
          <w:lang w:val="ka-GE"/>
        </w:rPr>
      </w:pPr>
    </w:p>
    <w:p w:rsidR="00BC230A" w:rsidRPr="00F3040E" w:rsidRDefault="00A10192" w:rsidP="00A10192">
      <w:pPr>
        <w:ind w:left="2268"/>
        <w:jc w:val="both"/>
        <w:rPr>
          <w:rFonts w:ascii="Sylfaen" w:hAnsi="Sylfaen"/>
          <w:i/>
          <w:sz w:val="24"/>
          <w:szCs w:val="24"/>
          <w:lang w:val="ka-GE"/>
        </w:rPr>
      </w:pPr>
      <w:r w:rsidRPr="00F3040E">
        <w:rPr>
          <w:rFonts w:ascii="Sylfaen" w:hAnsi="Sylfaen"/>
          <w:i/>
          <w:sz w:val="24"/>
          <w:szCs w:val="24"/>
          <w:lang w:val="ka-GE"/>
        </w:rPr>
        <w:t xml:space="preserve">„ჩემი დედამთილი დამძახოდა, რომ ჩვენ გენეტიკაში არ გვაქვს ასეთი არაფერი, შენ გექნებოდა გვარშიო. მე გენეტიკური ანალიზიც გავიკეთე და გენეტიკური არაფერი არ აქვს ჩემს შვილს.“ </w:t>
      </w:r>
    </w:p>
    <w:p w:rsidR="00A10192" w:rsidRPr="00F3040E" w:rsidRDefault="00A10192" w:rsidP="00BC230A">
      <w:pPr>
        <w:ind w:left="2268"/>
        <w:jc w:val="right"/>
        <w:rPr>
          <w:rFonts w:ascii="Sylfaen" w:hAnsi="Sylfaen"/>
          <w:i/>
          <w:sz w:val="24"/>
          <w:szCs w:val="24"/>
          <w:lang w:val="ka-GE"/>
        </w:rPr>
      </w:pPr>
      <w:r w:rsidRPr="00F3040E">
        <w:rPr>
          <w:rFonts w:ascii="Sylfaen" w:hAnsi="Sylfaen"/>
          <w:i/>
          <w:sz w:val="24"/>
          <w:szCs w:val="24"/>
          <w:lang w:val="ka-GE"/>
        </w:rPr>
        <w:t>მშობელი</w:t>
      </w:r>
    </w:p>
    <w:p w:rsidR="00A10192" w:rsidRPr="00F3040E" w:rsidRDefault="00A10192" w:rsidP="00A10192">
      <w:pPr>
        <w:jc w:val="both"/>
        <w:rPr>
          <w:rFonts w:ascii="Sylfaen" w:hAnsi="Sylfaen"/>
          <w:lang w:val="ka-GE"/>
        </w:rPr>
      </w:pPr>
    </w:p>
    <w:p w:rsidR="00A10192" w:rsidRPr="00F3040E" w:rsidRDefault="00A10192" w:rsidP="00A10192">
      <w:pPr>
        <w:jc w:val="both"/>
        <w:rPr>
          <w:rFonts w:ascii="Sylfaen" w:hAnsi="Sylfaen"/>
          <w:sz w:val="24"/>
          <w:szCs w:val="24"/>
          <w:lang w:val="ka-GE"/>
        </w:rPr>
      </w:pPr>
      <w:r w:rsidRPr="00F3040E">
        <w:rPr>
          <w:rFonts w:ascii="Sylfaen" w:hAnsi="Sylfaen"/>
          <w:sz w:val="24"/>
          <w:szCs w:val="24"/>
          <w:lang w:val="ka-GE"/>
        </w:rPr>
        <w:t>გენეტიკური ფაქტორის გაზვიადება /არასწორი გაგება არის ფსიქიკური/მენტალური პრობლემების დამალვის ერთ-ერთი მიზეზიც. ოჯახში ფსიქიკური ჯანმრთელობის პრობლემების მქონე პირის ყოლ</w:t>
      </w:r>
      <w:r w:rsidR="00E74EE5" w:rsidRPr="00F3040E">
        <w:rPr>
          <w:rFonts w:ascii="Sylfaen" w:hAnsi="Sylfaen"/>
          <w:sz w:val="24"/>
          <w:szCs w:val="24"/>
          <w:lang w:val="ka-GE"/>
        </w:rPr>
        <w:t>ა, მისი ახლო ნათესავის (დედმამიშვილი/შვილი/ძმისშვილი</w:t>
      </w:r>
      <w:r w:rsidRPr="00F3040E">
        <w:rPr>
          <w:rFonts w:ascii="Sylfaen" w:hAnsi="Sylfaen"/>
          <w:sz w:val="24"/>
          <w:szCs w:val="24"/>
          <w:lang w:val="ka-GE"/>
        </w:rPr>
        <w:t>/დისშვილი) დაოჯახების ხელი შემშლელია და  ითვლება</w:t>
      </w:r>
      <w:r w:rsidR="00E74EE5" w:rsidRPr="00F3040E">
        <w:rPr>
          <w:rFonts w:ascii="Sylfaen" w:hAnsi="Sylfaen"/>
          <w:sz w:val="24"/>
          <w:szCs w:val="24"/>
          <w:lang w:val="ka-GE"/>
        </w:rPr>
        <w:t>,</w:t>
      </w:r>
      <w:r w:rsidRPr="00F3040E">
        <w:rPr>
          <w:rFonts w:ascii="Sylfaen" w:hAnsi="Sylfaen"/>
          <w:sz w:val="24"/>
          <w:szCs w:val="24"/>
          <w:lang w:val="ka-GE"/>
        </w:rPr>
        <w:t xml:space="preserve"> რომ ასეთი ოჯახთან დანათესავება არასასურველია. </w:t>
      </w:r>
    </w:p>
    <w:p w:rsidR="00A10192" w:rsidRPr="00F3040E" w:rsidRDefault="00A10192" w:rsidP="00A10192">
      <w:pPr>
        <w:ind w:left="1440"/>
        <w:jc w:val="both"/>
        <w:rPr>
          <w:rFonts w:ascii="Sylfaen" w:hAnsi="Sylfaen" w:cs="Sylfaen"/>
          <w:i/>
          <w:color w:val="000000"/>
          <w:sz w:val="24"/>
          <w:szCs w:val="24"/>
          <w:lang w:val="ka-GE"/>
        </w:rPr>
      </w:pPr>
    </w:p>
    <w:p w:rsidR="00E74EE5" w:rsidRPr="00F3040E" w:rsidRDefault="00A10192" w:rsidP="00A10192">
      <w:pPr>
        <w:ind w:left="2268"/>
        <w:jc w:val="both"/>
        <w:rPr>
          <w:rFonts w:ascii="Sylfaen" w:hAnsi="Sylfaen"/>
          <w:i/>
          <w:sz w:val="24"/>
          <w:szCs w:val="24"/>
          <w:lang w:val="ka-GE"/>
        </w:rPr>
      </w:pPr>
      <w:r w:rsidRPr="00F3040E">
        <w:rPr>
          <w:rFonts w:ascii="Sylfaen" w:hAnsi="Sylfaen"/>
          <w:i/>
          <w:sz w:val="24"/>
          <w:szCs w:val="24"/>
          <w:lang w:val="ka-GE"/>
        </w:rPr>
        <w:t>„გენეტი</w:t>
      </w:r>
      <w:r w:rsidR="00E74EE5" w:rsidRPr="00F3040E">
        <w:rPr>
          <w:rFonts w:ascii="Sylfaen" w:hAnsi="Sylfaen"/>
          <w:i/>
          <w:sz w:val="24"/>
          <w:szCs w:val="24"/>
          <w:lang w:val="ka-GE"/>
        </w:rPr>
        <w:t>კის როლი ძალიან გაზვიადებულია ჩ</w:t>
      </w:r>
      <w:r w:rsidRPr="00F3040E">
        <w:rPr>
          <w:rFonts w:ascii="Sylfaen" w:hAnsi="Sylfaen"/>
          <w:i/>
          <w:sz w:val="24"/>
          <w:szCs w:val="24"/>
          <w:lang w:val="ka-GE"/>
        </w:rPr>
        <w:t>ვ</w:t>
      </w:r>
      <w:r w:rsidR="00E74EE5" w:rsidRPr="00F3040E">
        <w:rPr>
          <w:rFonts w:ascii="Sylfaen" w:hAnsi="Sylfaen"/>
          <w:i/>
          <w:sz w:val="24"/>
          <w:szCs w:val="24"/>
          <w:lang w:val="ka-GE"/>
        </w:rPr>
        <w:t>ე</w:t>
      </w:r>
      <w:r w:rsidRPr="00F3040E">
        <w:rPr>
          <w:rFonts w:ascii="Sylfaen" w:hAnsi="Sylfaen"/>
          <w:i/>
          <w:sz w:val="24"/>
          <w:szCs w:val="24"/>
          <w:lang w:val="ka-GE"/>
        </w:rPr>
        <w:t xml:space="preserve">ნს თაობაში, ასე გაგვზარდეს. ანუ ჩვენ გვაკლია განათლება.“ </w:t>
      </w:r>
    </w:p>
    <w:p w:rsidR="00A10192" w:rsidRPr="00F3040E" w:rsidRDefault="00A10192" w:rsidP="00E74EE5">
      <w:pPr>
        <w:ind w:left="2268"/>
        <w:jc w:val="right"/>
        <w:rPr>
          <w:rFonts w:ascii="Sylfaen" w:hAnsi="Sylfaen"/>
          <w:i/>
          <w:sz w:val="24"/>
          <w:szCs w:val="24"/>
          <w:lang w:val="ka-GE"/>
        </w:rPr>
      </w:pPr>
      <w:r w:rsidRPr="00F3040E">
        <w:rPr>
          <w:rFonts w:ascii="Sylfaen" w:hAnsi="Sylfaen"/>
          <w:i/>
          <w:sz w:val="24"/>
          <w:szCs w:val="24"/>
          <w:lang w:val="ka-GE"/>
        </w:rPr>
        <w:t>ოჯახის წევრი</w:t>
      </w:r>
    </w:p>
    <w:p w:rsidR="00A10192" w:rsidRPr="00F3040E" w:rsidRDefault="00A10192" w:rsidP="00FF561F">
      <w:pPr>
        <w:jc w:val="both"/>
        <w:rPr>
          <w:rFonts w:ascii="Sylfaen" w:hAnsi="Sylfaen"/>
          <w:sz w:val="24"/>
          <w:szCs w:val="24"/>
          <w:lang w:val="ka-GE"/>
        </w:rPr>
      </w:pPr>
    </w:p>
    <w:p w:rsidR="00D369BE" w:rsidRPr="00F3040E" w:rsidRDefault="00D369BE" w:rsidP="00FF561F">
      <w:pPr>
        <w:jc w:val="both"/>
        <w:rPr>
          <w:rFonts w:ascii="Sylfaen" w:hAnsi="Sylfaen"/>
          <w:sz w:val="24"/>
          <w:szCs w:val="24"/>
          <w:lang w:val="ka-GE"/>
        </w:rPr>
      </w:pPr>
      <w:r w:rsidRPr="00F3040E">
        <w:rPr>
          <w:rFonts w:ascii="Sylfaen" w:hAnsi="Sylfaen"/>
          <w:sz w:val="24"/>
          <w:szCs w:val="24"/>
          <w:lang w:val="ka-GE"/>
        </w:rPr>
        <w:t>სპეციალისტები აცხადებენ</w:t>
      </w:r>
      <w:r w:rsidR="00BB710B" w:rsidRPr="00F3040E">
        <w:rPr>
          <w:rFonts w:ascii="Sylfaen" w:hAnsi="Sylfaen"/>
          <w:sz w:val="24"/>
          <w:szCs w:val="24"/>
          <w:lang w:val="ka-GE"/>
        </w:rPr>
        <w:t>,</w:t>
      </w:r>
      <w:r w:rsidRPr="00F3040E">
        <w:rPr>
          <w:rFonts w:ascii="Sylfaen" w:hAnsi="Sylfaen"/>
          <w:sz w:val="24"/>
          <w:szCs w:val="24"/>
          <w:lang w:val="ka-GE"/>
        </w:rPr>
        <w:t xml:space="preserve"> რომ მართალია მძიმე ფსიქიკურ აშლილობებს აქვთ გენეტიკური საფუძველი, თუმცა საზოგადოების </w:t>
      </w:r>
      <w:r w:rsidR="00BE5CD7" w:rsidRPr="00F3040E">
        <w:rPr>
          <w:rFonts w:ascii="Sylfaen" w:hAnsi="Sylfaen"/>
          <w:sz w:val="24"/>
          <w:szCs w:val="24"/>
          <w:lang w:val="ka-GE"/>
        </w:rPr>
        <w:t xml:space="preserve">მიერ </w:t>
      </w:r>
      <w:r w:rsidRPr="00F3040E">
        <w:rPr>
          <w:rFonts w:ascii="Sylfaen" w:hAnsi="Sylfaen"/>
          <w:sz w:val="24"/>
          <w:szCs w:val="24"/>
          <w:lang w:val="ka-GE"/>
        </w:rPr>
        <w:t xml:space="preserve">გენეტიკური </w:t>
      </w:r>
      <w:r w:rsidR="00BE5CD7" w:rsidRPr="00F3040E">
        <w:rPr>
          <w:rFonts w:ascii="Sylfaen" w:hAnsi="Sylfaen"/>
          <w:sz w:val="24"/>
          <w:szCs w:val="24"/>
          <w:lang w:val="ka-GE"/>
        </w:rPr>
        <w:t>ფაქტორი არა</w:t>
      </w:r>
      <w:r w:rsidRPr="00F3040E">
        <w:rPr>
          <w:rFonts w:ascii="Sylfaen" w:hAnsi="Sylfaen"/>
          <w:sz w:val="24"/>
          <w:szCs w:val="24"/>
          <w:lang w:val="ka-GE"/>
        </w:rPr>
        <w:t>სწორად</w:t>
      </w:r>
      <w:r w:rsidR="00BE5CD7" w:rsidRPr="00F3040E">
        <w:rPr>
          <w:rFonts w:ascii="Sylfaen" w:hAnsi="Sylfaen"/>
          <w:sz w:val="24"/>
          <w:szCs w:val="24"/>
          <w:lang w:val="ka-GE"/>
        </w:rPr>
        <w:t>აა</w:t>
      </w:r>
      <w:r w:rsidRPr="00F3040E">
        <w:rPr>
          <w:rFonts w:ascii="Sylfaen" w:hAnsi="Sylfaen"/>
          <w:sz w:val="24"/>
          <w:szCs w:val="24"/>
          <w:lang w:val="ka-GE"/>
        </w:rPr>
        <w:t xml:space="preserve"> ინტერპრეტირებული. როგორც წესი გენეტიკურ საფუძველზე აპელირება ხდება სხვაზე გადაბრალების</w:t>
      </w:r>
      <w:r w:rsidR="00E74EE5" w:rsidRPr="00F3040E">
        <w:rPr>
          <w:rFonts w:ascii="Sylfaen" w:hAnsi="Sylfaen"/>
          <w:sz w:val="24"/>
          <w:szCs w:val="24"/>
          <w:lang w:val="ka-GE"/>
        </w:rPr>
        <w:t>ა და დადანაშაულებისას (დედამთილ</w:t>
      </w:r>
      <w:r w:rsidRPr="00F3040E">
        <w:rPr>
          <w:rFonts w:ascii="Sylfaen" w:hAnsi="Sylfaen"/>
          <w:sz w:val="24"/>
          <w:szCs w:val="24"/>
          <w:lang w:val="ka-GE"/>
        </w:rPr>
        <w:t>/ მამამთილი, სიდედრ/სიმამრი)</w:t>
      </w:r>
      <w:r w:rsidR="00B710C9" w:rsidRPr="00F3040E">
        <w:rPr>
          <w:rFonts w:ascii="Sylfaen" w:hAnsi="Sylfaen"/>
          <w:sz w:val="24"/>
          <w:szCs w:val="24"/>
          <w:lang w:val="ka-GE"/>
        </w:rPr>
        <w:t>,</w:t>
      </w:r>
      <w:r w:rsidR="009D4BAB" w:rsidRPr="00F3040E">
        <w:rPr>
          <w:rFonts w:ascii="Sylfaen" w:hAnsi="Sylfaen"/>
          <w:sz w:val="24"/>
          <w:szCs w:val="24"/>
          <w:lang w:val="ka-GE"/>
        </w:rPr>
        <w:t xml:space="preserve"> ესაა და</w:t>
      </w:r>
      <w:r w:rsidR="00141151" w:rsidRPr="00F3040E">
        <w:rPr>
          <w:rFonts w:ascii="Sylfaen" w:hAnsi="Sylfaen"/>
          <w:sz w:val="24"/>
          <w:szCs w:val="24"/>
          <w:lang w:val="ka-GE"/>
        </w:rPr>
        <w:t>მნაშავის ძიების</w:t>
      </w:r>
      <w:r w:rsidRPr="00F3040E">
        <w:rPr>
          <w:rFonts w:ascii="Sylfaen" w:hAnsi="Sylfaen"/>
          <w:sz w:val="24"/>
          <w:szCs w:val="24"/>
          <w:lang w:val="ka-GE"/>
        </w:rPr>
        <w:t xml:space="preserve"> „ჩვენ არაფერ შუაში ვართ, </w:t>
      </w:r>
      <w:r w:rsidR="00141151" w:rsidRPr="00F3040E">
        <w:rPr>
          <w:rFonts w:ascii="Sylfaen" w:hAnsi="Sylfaen"/>
          <w:sz w:val="24"/>
          <w:szCs w:val="24"/>
          <w:lang w:val="ka-GE"/>
        </w:rPr>
        <w:t xml:space="preserve">გვარში არავინ გვყოლია“ პოზიცია და არა პრობლემის მოგვარებაზე ორიენტირება. </w:t>
      </w:r>
    </w:p>
    <w:p w:rsidR="00A10192" w:rsidRPr="00F3040E" w:rsidRDefault="00A10192" w:rsidP="00A10192">
      <w:pPr>
        <w:jc w:val="both"/>
        <w:rPr>
          <w:rFonts w:ascii="Sylfaen" w:hAnsi="Sylfaen"/>
          <w:sz w:val="24"/>
          <w:szCs w:val="24"/>
          <w:lang w:val="ka-GE"/>
        </w:rPr>
      </w:pPr>
      <w:r w:rsidRPr="00F3040E">
        <w:rPr>
          <w:rFonts w:ascii="Sylfaen" w:hAnsi="Sylfaen"/>
          <w:sz w:val="24"/>
          <w:szCs w:val="24"/>
          <w:lang w:val="ka-GE"/>
        </w:rPr>
        <w:t>სპეციალისტების აზრით საზოგადოებამ ცოტა რამ იცის ფსიქიატრიაზე. საზოგადოების საგანმანათლებლო მიმართულებით არასდროს არაფერი გაკეთებულა. საბჭოთა პერიოდში ფსიქიატრიული კლინიკა ჩაკეტი</w:t>
      </w:r>
      <w:r w:rsidR="00E74EE5" w:rsidRPr="00F3040E">
        <w:rPr>
          <w:rFonts w:ascii="Sylfaen" w:hAnsi="Sylfaen"/>
          <w:sz w:val="24"/>
          <w:szCs w:val="24"/>
          <w:lang w:val="ka-GE"/>
        </w:rPr>
        <w:t>ლი ინსტიტუცია იყო. ფსიქიკურ ჯან</w:t>
      </w:r>
      <w:r w:rsidRPr="00F3040E">
        <w:rPr>
          <w:rFonts w:ascii="Sylfaen" w:hAnsi="Sylfaen"/>
          <w:sz w:val="24"/>
          <w:szCs w:val="24"/>
          <w:lang w:val="ka-GE"/>
        </w:rPr>
        <w:t>მ</w:t>
      </w:r>
      <w:r w:rsidR="00E74EE5" w:rsidRPr="00F3040E">
        <w:rPr>
          <w:rFonts w:ascii="Sylfaen" w:hAnsi="Sylfaen"/>
          <w:sz w:val="24"/>
          <w:szCs w:val="24"/>
          <w:lang w:val="ka-GE"/>
        </w:rPr>
        <w:t>რ</w:t>
      </w:r>
      <w:r w:rsidRPr="00F3040E">
        <w:rPr>
          <w:rFonts w:ascii="Sylfaen" w:hAnsi="Sylfaen"/>
          <w:sz w:val="24"/>
          <w:szCs w:val="24"/>
          <w:lang w:val="ka-GE"/>
        </w:rPr>
        <w:t>თელობაზე ინფორმაცია არ არის განათლების ნაწილი, არ ხდება ამ სა</w:t>
      </w:r>
      <w:r w:rsidR="00E74EE5" w:rsidRPr="00F3040E">
        <w:rPr>
          <w:rFonts w:ascii="Sylfaen" w:hAnsi="Sylfaen"/>
          <w:sz w:val="24"/>
          <w:szCs w:val="24"/>
          <w:lang w:val="ka-GE"/>
        </w:rPr>
        <w:t xml:space="preserve">კითხებზე ყურადღბის გამახვილება </w:t>
      </w:r>
      <w:r w:rsidRPr="00F3040E">
        <w:rPr>
          <w:rFonts w:ascii="Sylfaen" w:hAnsi="Sylfaen"/>
          <w:sz w:val="24"/>
          <w:szCs w:val="24"/>
          <w:lang w:val="ka-GE"/>
        </w:rPr>
        <w:t>არც სკოლებში, არც უნივერსიტეტებში, შედეგად საზოგადოებამ არ იცის როგორ უნდა ამოიცნოს ფსიქიკური აშლილობა, ფსიქიკური დაავადება, როგორ უნდა მოიქცეს ასეთ შემთხვევაში. ადრეული ამოცნობის გარეშე კი ვერ მოხდება პრევენცია.</w:t>
      </w:r>
    </w:p>
    <w:p w:rsidR="004B7148" w:rsidRPr="00F3040E" w:rsidRDefault="004B7148" w:rsidP="00C64BEB">
      <w:pPr>
        <w:pStyle w:val="Heading1"/>
        <w:rPr>
          <w:lang w:val="ka-GE"/>
        </w:rPr>
      </w:pPr>
      <w:r w:rsidRPr="00F3040E">
        <w:rPr>
          <w:rFonts w:ascii="Sylfaen" w:hAnsi="Sylfaen" w:cs="Sylfaen"/>
          <w:lang w:val="ka-GE"/>
        </w:rPr>
        <w:t>სოციალური</w:t>
      </w:r>
      <w:r w:rsidRPr="00F3040E">
        <w:rPr>
          <w:lang w:val="ka-GE"/>
        </w:rPr>
        <w:t xml:space="preserve"> </w:t>
      </w:r>
      <w:r w:rsidRPr="00F3040E">
        <w:rPr>
          <w:rFonts w:ascii="Sylfaen" w:hAnsi="Sylfaen" w:cs="Sylfaen"/>
          <w:lang w:val="ka-GE"/>
        </w:rPr>
        <w:t>სტიგმა</w:t>
      </w:r>
      <w:r w:rsidRPr="00F3040E">
        <w:rPr>
          <w:lang w:val="ka-GE"/>
        </w:rPr>
        <w:t xml:space="preserve"> </w:t>
      </w:r>
      <w:r w:rsidRPr="00F3040E">
        <w:rPr>
          <w:rFonts w:ascii="Sylfaen" w:hAnsi="Sylfaen" w:cs="Sylfaen"/>
          <w:lang w:val="ka-GE"/>
        </w:rPr>
        <w:t>მენტალური</w:t>
      </w:r>
      <w:r w:rsidRPr="00F3040E">
        <w:rPr>
          <w:lang w:val="ka-GE"/>
        </w:rPr>
        <w:t xml:space="preserve"> </w:t>
      </w:r>
      <w:r w:rsidRPr="00F3040E">
        <w:rPr>
          <w:rFonts w:ascii="Sylfaen" w:hAnsi="Sylfaen" w:cs="Sylfaen"/>
          <w:lang w:val="ka-GE"/>
        </w:rPr>
        <w:t>ჯანმრთელობის</w:t>
      </w:r>
      <w:r w:rsidRPr="00F3040E">
        <w:rPr>
          <w:lang w:val="ka-GE"/>
        </w:rPr>
        <w:t xml:space="preserve"> </w:t>
      </w:r>
      <w:r w:rsidRPr="00F3040E">
        <w:rPr>
          <w:rFonts w:ascii="Sylfaen" w:hAnsi="Sylfaen" w:cs="Sylfaen"/>
          <w:lang w:val="ka-GE"/>
        </w:rPr>
        <w:t>პრობლემებს</w:t>
      </w:r>
      <w:r w:rsidRPr="00F3040E">
        <w:rPr>
          <w:lang w:val="ka-GE"/>
        </w:rPr>
        <w:t xml:space="preserve"> </w:t>
      </w:r>
      <w:r w:rsidRPr="00F3040E">
        <w:rPr>
          <w:rFonts w:ascii="Sylfaen" w:hAnsi="Sylfaen" w:cs="Sylfaen"/>
          <w:lang w:val="ka-GE"/>
        </w:rPr>
        <w:t>მიმართ</w:t>
      </w:r>
    </w:p>
    <w:p w:rsidR="003D3BC0" w:rsidRPr="00F3040E" w:rsidRDefault="003D3BC0" w:rsidP="00C70BA9">
      <w:pPr>
        <w:jc w:val="both"/>
        <w:rPr>
          <w:rFonts w:ascii="Sylfaen" w:hAnsi="Sylfaen"/>
          <w:sz w:val="24"/>
          <w:szCs w:val="24"/>
          <w:lang w:val="ka-GE"/>
        </w:rPr>
      </w:pPr>
    </w:p>
    <w:p w:rsidR="00DE6C66" w:rsidRPr="00F3040E" w:rsidRDefault="00DE6C66" w:rsidP="00C70BA9">
      <w:pPr>
        <w:jc w:val="both"/>
        <w:rPr>
          <w:rFonts w:ascii="Sylfaen" w:hAnsi="Sylfaen"/>
          <w:sz w:val="24"/>
          <w:szCs w:val="24"/>
          <w:lang w:val="ka-GE"/>
        </w:rPr>
      </w:pPr>
      <w:r w:rsidRPr="00F3040E">
        <w:rPr>
          <w:rFonts w:ascii="Sylfaen" w:hAnsi="Sylfaen"/>
          <w:sz w:val="24"/>
          <w:szCs w:val="24"/>
          <w:lang w:val="ka-GE"/>
        </w:rPr>
        <w:t xml:space="preserve">სქემაში </w:t>
      </w:r>
      <w:r w:rsidR="00A549C6" w:rsidRPr="00F3040E">
        <w:rPr>
          <w:rFonts w:ascii="Sylfaen" w:hAnsi="Sylfaen"/>
          <w:sz w:val="24"/>
          <w:szCs w:val="24"/>
          <w:lang w:val="ka-GE"/>
        </w:rPr>
        <w:t>ფოკუს-ჯგუფების დისკუსიის შედეგებზე დაყრდნობით წარმოდგენილია</w:t>
      </w:r>
      <w:r w:rsidR="00C70BA9" w:rsidRPr="00F3040E">
        <w:rPr>
          <w:rFonts w:ascii="Sylfaen" w:hAnsi="Sylfaen"/>
          <w:sz w:val="24"/>
          <w:szCs w:val="24"/>
          <w:lang w:val="ka-GE"/>
        </w:rPr>
        <w:t xml:space="preserve"> ფსიქიკური/მენტალური ჯანმრთელობის მიმართ სტიგმის </w:t>
      </w:r>
      <w:r w:rsidR="00A549C6" w:rsidRPr="00F3040E">
        <w:rPr>
          <w:rFonts w:ascii="Sylfaen" w:hAnsi="Sylfaen"/>
          <w:sz w:val="24"/>
          <w:szCs w:val="24"/>
          <w:lang w:val="ka-GE"/>
        </w:rPr>
        <w:t>კომპონენტები.</w:t>
      </w:r>
    </w:p>
    <w:p w:rsidR="004B7148" w:rsidRPr="00F3040E" w:rsidRDefault="004B7148" w:rsidP="00FF561F">
      <w:pPr>
        <w:jc w:val="both"/>
        <w:rPr>
          <w:rFonts w:ascii="Sylfaen" w:hAnsi="Sylfaen"/>
          <w:lang w:val="ka-GE"/>
        </w:rPr>
      </w:pPr>
    </w:p>
    <w:p w:rsidR="004B7148" w:rsidRPr="00F3040E" w:rsidRDefault="004B7148" w:rsidP="00FF561F">
      <w:pPr>
        <w:jc w:val="both"/>
        <w:rPr>
          <w:rFonts w:ascii="Sylfaen" w:hAnsi="Sylfaen"/>
          <w:lang w:val="ka-GE"/>
        </w:rPr>
      </w:pPr>
    </w:p>
    <w:p w:rsidR="004B7148" w:rsidRPr="00F3040E" w:rsidRDefault="004B7148" w:rsidP="00FF561F">
      <w:pPr>
        <w:jc w:val="both"/>
        <w:rPr>
          <w:rFonts w:ascii="Sylfaen" w:hAnsi="Sylfaen"/>
          <w:lang w:val="ka-GE"/>
        </w:rPr>
      </w:pPr>
      <w:r w:rsidRPr="00F3040E">
        <w:rPr>
          <w:rFonts w:ascii="Sylfaen" w:hAnsi="Sylfaen"/>
          <w:noProof/>
        </w:rPr>
        <w:drawing>
          <wp:inline distT="0" distB="0" distL="0" distR="0" wp14:anchorId="5343EFE1" wp14:editId="70566121">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0BA9" w:rsidRPr="00F3040E" w:rsidRDefault="00C70BA9" w:rsidP="00C64BEB">
      <w:pPr>
        <w:pStyle w:val="Heading2"/>
        <w:tabs>
          <w:tab w:val="clear" w:pos="1440"/>
        </w:tabs>
        <w:ind w:left="0" w:firstLine="11"/>
        <w:jc w:val="both"/>
        <w:rPr>
          <w:rFonts w:ascii="Sylfaen" w:hAnsi="Sylfaen"/>
          <w:sz w:val="24"/>
          <w:szCs w:val="24"/>
          <w:lang w:val="ka-GE"/>
        </w:rPr>
      </w:pPr>
    </w:p>
    <w:p w:rsidR="00BA78C0" w:rsidRPr="00F3040E" w:rsidRDefault="00C64BEB" w:rsidP="00C64BEB">
      <w:pPr>
        <w:pStyle w:val="Heading2"/>
        <w:tabs>
          <w:tab w:val="clear" w:pos="1440"/>
        </w:tabs>
        <w:ind w:left="0" w:firstLine="11"/>
        <w:jc w:val="both"/>
        <w:rPr>
          <w:sz w:val="24"/>
          <w:szCs w:val="24"/>
          <w:lang w:val="ka-GE"/>
        </w:rPr>
      </w:pPr>
      <w:r w:rsidRPr="00F3040E">
        <w:rPr>
          <w:sz w:val="24"/>
          <w:szCs w:val="24"/>
          <w:lang w:val="ka-GE"/>
        </w:rPr>
        <w:t xml:space="preserve">1. </w:t>
      </w:r>
      <w:r w:rsidR="009B4B67" w:rsidRPr="00F3040E">
        <w:rPr>
          <w:rFonts w:ascii="Sylfaen" w:hAnsi="Sylfaen" w:cs="Sylfaen"/>
          <w:sz w:val="24"/>
          <w:szCs w:val="24"/>
          <w:lang w:val="ka-GE"/>
        </w:rPr>
        <w:t>სტიგმა</w:t>
      </w:r>
      <w:r w:rsidR="009B4B67" w:rsidRPr="00F3040E">
        <w:rPr>
          <w:sz w:val="24"/>
          <w:szCs w:val="24"/>
          <w:lang w:val="ka-GE"/>
        </w:rPr>
        <w:t xml:space="preserve"> </w:t>
      </w:r>
      <w:r w:rsidR="008D1A14" w:rsidRPr="00F3040E">
        <w:rPr>
          <w:sz w:val="24"/>
          <w:szCs w:val="24"/>
          <w:lang w:val="ka-GE"/>
        </w:rPr>
        <w:t xml:space="preserve">  </w:t>
      </w:r>
      <w:r w:rsidR="008D1A14" w:rsidRPr="00F3040E">
        <w:rPr>
          <w:rFonts w:ascii="Sylfaen" w:hAnsi="Sylfaen" w:cs="Sylfaen"/>
          <w:sz w:val="24"/>
          <w:szCs w:val="24"/>
          <w:lang w:val="ka-GE"/>
        </w:rPr>
        <w:t>მენტალური</w:t>
      </w:r>
      <w:r w:rsidR="008D1A14" w:rsidRPr="00F3040E">
        <w:rPr>
          <w:sz w:val="24"/>
          <w:szCs w:val="24"/>
          <w:lang w:val="ka-GE"/>
        </w:rPr>
        <w:t xml:space="preserve"> </w:t>
      </w:r>
      <w:r w:rsidR="008D1A14" w:rsidRPr="00F3040E">
        <w:rPr>
          <w:rFonts w:ascii="Sylfaen" w:hAnsi="Sylfaen" w:cs="Sylfaen"/>
          <w:sz w:val="24"/>
          <w:szCs w:val="24"/>
          <w:lang w:val="ka-GE"/>
        </w:rPr>
        <w:t>ჯანმრთელობის</w:t>
      </w:r>
      <w:r w:rsidR="008D1A14" w:rsidRPr="00F3040E">
        <w:rPr>
          <w:sz w:val="24"/>
          <w:szCs w:val="24"/>
          <w:lang w:val="ka-GE"/>
        </w:rPr>
        <w:t xml:space="preserve"> </w:t>
      </w:r>
      <w:r w:rsidR="008D1A14" w:rsidRPr="00F3040E">
        <w:rPr>
          <w:rFonts w:ascii="Sylfaen" w:hAnsi="Sylfaen" w:cs="Sylfaen"/>
          <w:sz w:val="24"/>
          <w:szCs w:val="24"/>
          <w:lang w:val="ka-GE"/>
        </w:rPr>
        <w:t>პრობლემების</w:t>
      </w:r>
      <w:r w:rsidR="008D1A14" w:rsidRPr="00F3040E">
        <w:rPr>
          <w:sz w:val="24"/>
          <w:szCs w:val="24"/>
          <w:lang w:val="ka-GE"/>
        </w:rPr>
        <w:t xml:space="preserve"> </w:t>
      </w:r>
      <w:r w:rsidR="008D1A14" w:rsidRPr="00F3040E">
        <w:rPr>
          <w:rFonts w:ascii="Sylfaen" w:hAnsi="Sylfaen" w:cs="Sylfaen"/>
          <w:sz w:val="24"/>
          <w:szCs w:val="24"/>
          <w:lang w:val="ka-GE"/>
        </w:rPr>
        <w:t>მქონე</w:t>
      </w:r>
      <w:r w:rsidR="008D1A14" w:rsidRPr="00F3040E">
        <w:rPr>
          <w:sz w:val="24"/>
          <w:szCs w:val="24"/>
          <w:lang w:val="ka-GE"/>
        </w:rPr>
        <w:t xml:space="preserve"> </w:t>
      </w:r>
      <w:r w:rsidR="008D1A14" w:rsidRPr="00F3040E">
        <w:rPr>
          <w:rFonts w:ascii="Sylfaen" w:hAnsi="Sylfaen" w:cs="Sylfaen"/>
          <w:sz w:val="24"/>
          <w:szCs w:val="24"/>
          <w:lang w:val="ka-GE"/>
        </w:rPr>
        <w:t>პირების</w:t>
      </w:r>
      <w:r w:rsidR="008D1A14" w:rsidRPr="00F3040E">
        <w:rPr>
          <w:sz w:val="24"/>
          <w:szCs w:val="24"/>
          <w:lang w:val="ka-GE"/>
        </w:rPr>
        <w:t xml:space="preserve"> </w:t>
      </w:r>
      <w:r w:rsidR="008D1A14" w:rsidRPr="00F3040E">
        <w:rPr>
          <w:rFonts w:ascii="Sylfaen" w:hAnsi="Sylfaen" w:cs="Sylfaen"/>
          <w:sz w:val="24"/>
          <w:szCs w:val="24"/>
          <w:lang w:val="ka-GE"/>
        </w:rPr>
        <w:t>და</w:t>
      </w:r>
      <w:r w:rsidR="008D1A14" w:rsidRPr="00F3040E">
        <w:rPr>
          <w:sz w:val="24"/>
          <w:szCs w:val="24"/>
          <w:lang w:val="ka-GE"/>
        </w:rPr>
        <w:t xml:space="preserve"> </w:t>
      </w:r>
      <w:r w:rsidR="008D1A14" w:rsidRPr="00F3040E">
        <w:rPr>
          <w:rFonts w:ascii="Sylfaen" w:hAnsi="Sylfaen" w:cs="Sylfaen"/>
          <w:sz w:val="24"/>
          <w:szCs w:val="24"/>
          <w:lang w:val="ka-GE"/>
        </w:rPr>
        <w:t>მ</w:t>
      </w:r>
      <w:r w:rsidR="00BE5CD7" w:rsidRPr="00F3040E">
        <w:rPr>
          <w:rFonts w:ascii="Sylfaen" w:hAnsi="Sylfaen" w:cs="Sylfaen"/>
          <w:sz w:val="24"/>
          <w:szCs w:val="24"/>
          <w:lang w:val="ka-GE"/>
        </w:rPr>
        <w:t xml:space="preserve">ათი </w:t>
      </w:r>
      <w:r w:rsidR="008D1A14" w:rsidRPr="00F3040E">
        <w:rPr>
          <w:rFonts w:ascii="Sylfaen" w:hAnsi="Sylfaen" w:cs="Sylfaen"/>
          <w:sz w:val="24"/>
          <w:szCs w:val="24"/>
          <w:lang w:val="ka-GE"/>
        </w:rPr>
        <w:t>ოჯახების</w:t>
      </w:r>
      <w:r w:rsidR="008D1A14" w:rsidRPr="00F3040E">
        <w:rPr>
          <w:sz w:val="24"/>
          <w:szCs w:val="24"/>
          <w:lang w:val="ka-GE"/>
        </w:rPr>
        <w:t xml:space="preserve"> </w:t>
      </w:r>
      <w:r w:rsidR="008D1A14" w:rsidRPr="00F3040E">
        <w:rPr>
          <w:rFonts w:ascii="Sylfaen" w:hAnsi="Sylfaen" w:cs="Sylfaen"/>
          <w:sz w:val="24"/>
          <w:szCs w:val="24"/>
          <w:lang w:val="ka-GE"/>
        </w:rPr>
        <w:t>მიმართ</w:t>
      </w:r>
    </w:p>
    <w:p w:rsidR="00715444" w:rsidRPr="00F3040E" w:rsidRDefault="00715444" w:rsidP="00C64BEB">
      <w:pPr>
        <w:pStyle w:val="Heading2"/>
        <w:tabs>
          <w:tab w:val="clear" w:pos="1440"/>
        </w:tabs>
        <w:ind w:left="0" w:firstLine="0"/>
        <w:rPr>
          <w:sz w:val="24"/>
          <w:szCs w:val="24"/>
        </w:rPr>
      </w:pPr>
      <w:r w:rsidRPr="00F3040E">
        <w:rPr>
          <w:sz w:val="24"/>
          <w:szCs w:val="24"/>
          <w:lang w:val="ka-GE"/>
        </w:rPr>
        <w:t xml:space="preserve">1.1. </w:t>
      </w:r>
      <w:r w:rsidR="003D3BC0" w:rsidRPr="00F3040E">
        <w:rPr>
          <w:rFonts w:ascii="Sylfaen" w:eastAsia="Times New Roman" w:hAnsi="Sylfaen" w:cs="Sylfaen"/>
          <w:sz w:val="24"/>
          <w:szCs w:val="24"/>
          <w:lang w:val="ka-GE"/>
        </w:rPr>
        <w:t>საზოგადოებრივი სტიგმა</w:t>
      </w:r>
      <w:r w:rsidRPr="00F3040E">
        <w:rPr>
          <w:rFonts w:eastAsia="Times New Roman"/>
          <w:sz w:val="24"/>
          <w:szCs w:val="24"/>
        </w:rPr>
        <w:t xml:space="preserve"> </w:t>
      </w:r>
    </w:p>
    <w:p w:rsidR="00715444" w:rsidRPr="00F3040E" w:rsidRDefault="00715444" w:rsidP="00BC21FE">
      <w:pPr>
        <w:jc w:val="both"/>
        <w:rPr>
          <w:rFonts w:ascii="Sylfaen" w:hAnsi="Sylfaen"/>
          <w:sz w:val="24"/>
          <w:szCs w:val="24"/>
          <w:lang w:val="ka-GE"/>
        </w:rPr>
      </w:pPr>
    </w:p>
    <w:p w:rsidR="00BC21FE" w:rsidRPr="00F3040E" w:rsidRDefault="00BC21FE" w:rsidP="00BC21FE">
      <w:pPr>
        <w:jc w:val="both"/>
        <w:rPr>
          <w:rFonts w:ascii="Sylfaen" w:hAnsi="Sylfaen"/>
          <w:sz w:val="24"/>
          <w:szCs w:val="24"/>
          <w:lang w:val="ka-GE"/>
        </w:rPr>
      </w:pPr>
      <w:r w:rsidRPr="00F3040E">
        <w:rPr>
          <w:rFonts w:ascii="Sylfaen" w:hAnsi="Sylfaen"/>
          <w:sz w:val="24"/>
          <w:szCs w:val="24"/>
          <w:lang w:val="ka-GE"/>
        </w:rPr>
        <w:t>საზოგადოების წარმომადგენლები, როდესაც საუბარს იწყებენ მენტალური/ფს</w:t>
      </w:r>
      <w:r w:rsidR="002C69A2" w:rsidRPr="00F3040E">
        <w:rPr>
          <w:rFonts w:ascii="Sylfaen" w:hAnsi="Sylfaen"/>
          <w:sz w:val="24"/>
          <w:szCs w:val="24"/>
          <w:lang w:val="ka-GE"/>
        </w:rPr>
        <w:t>იქიკური პრობლემების მქონე</w:t>
      </w:r>
      <w:r w:rsidRPr="00F3040E">
        <w:rPr>
          <w:rFonts w:ascii="Sylfaen" w:hAnsi="Sylfaen"/>
          <w:sz w:val="24"/>
          <w:szCs w:val="24"/>
          <w:lang w:val="ka-GE"/>
        </w:rPr>
        <w:t xml:space="preserve"> ადამიანების შესახებ, პირველად საკუთარ ემოციაზე იწყებენ მინიშნებას და ამბობენ, რომ მათი ეშინიათ. განსაკუთრებით ეშინიათ ფსიქიკური აშლილობის მქონე ადამიანების.   </w:t>
      </w:r>
    </w:p>
    <w:p w:rsidR="00BC21FE" w:rsidRPr="00F3040E" w:rsidRDefault="00BC21FE" w:rsidP="00FF561F">
      <w:pPr>
        <w:jc w:val="both"/>
        <w:rPr>
          <w:rFonts w:ascii="Sylfaen" w:hAnsi="Sylfaen"/>
          <w:sz w:val="24"/>
          <w:szCs w:val="24"/>
          <w:lang w:val="ka-GE"/>
        </w:rPr>
      </w:pPr>
    </w:p>
    <w:p w:rsidR="00C01C5A" w:rsidRPr="00F3040E" w:rsidRDefault="000D189D" w:rsidP="00FF561F">
      <w:pPr>
        <w:jc w:val="both"/>
        <w:rPr>
          <w:rFonts w:ascii="Sylfaen" w:hAnsi="Sylfaen"/>
          <w:sz w:val="24"/>
          <w:szCs w:val="24"/>
          <w:lang w:val="ka-GE"/>
        </w:rPr>
      </w:pPr>
      <w:r w:rsidRPr="00F3040E">
        <w:rPr>
          <w:rFonts w:ascii="Sylfaen" w:hAnsi="Sylfaen"/>
          <w:sz w:val="24"/>
          <w:szCs w:val="24"/>
          <w:lang w:val="ka-GE"/>
        </w:rPr>
        <w:t>დისკუსი</w:t>
      </w:r>
      <w:r w:rsidR="00B710C9" w:rsidRPr="00F3040E">
        <w:rPr>
          <w:rFonts w:ascii="Sylfaen" w:hAnsi="Sylfaen"/>
          <w:sz w:val="24"/>
          <w:szCs w:val="24"/>
          <w:lang w:val="ka-GE"/>
        </w:rPr>
        <w:t>ებ</w:t>
      </w:r>
      <w:r w:rsidRPr="00F3040E">
        <w:rPr>
          <w:rFonts w:ascii="Sylfaen" w:hAnsi="Sylfaen"/>
          <w:sz w:val="24"/>
          <w:szCs w:val="24"/>
          <w:lang w:val="ka-GE"/>
        </w:rPr>
        <w:t>იდან ცხადი იყო</w:t>
      </w:r>
      <w:r w:rsidR="00B710C9" w:rsidRPr="00F3040E">
        <w:rPr>
          <w:rFonts w:ascii="Sylfaen" w:hAnsi="Sylfaen"/>
          <w:sz w:val="24"/>
          <w:szCs w:val="24"/>
          <w:lang w:val="ka-GE"/>
        </w:rPr>
        <w:t>,</w:t>
      </w:r>
      <w:r w:rsidRPr="00F3040E">
        <w:rPr>
          <w:rFonts w:ascii="Sylfaen" w:hAnsi="Sylfaen"/>
          <w:sz w:val="24"/>
          <w:szCs w:val="24"/>
          <w:lang w:val="ka-GE"/>
        </w:rPr>
        <w:t xml:space="preserve"> რომ </w:t>
      </w:r>
      <w:r w:rsidR="004B7148" w:rsidRPr="00F3040E">
        <w:rPr>
          <w:rFonts w:ascii="Sylfaen" w:hAnsi="Sylfaen"/>
          <w:sz w:val="24"/>
          <w:szCs w:val="24"/>
          <w:lang w:val="ka-GE"/>
        </w:rPr>
        <w:t>განსხვავებული დამოკიდებულება არსებობს ფსიქიკური აშლილობის მქონე პირების</w:t>
      </w:r>
      <w:r w:rsidR="002C69A2" w:rsidRPr="00F3040E">
        <w:rPr>
          <w:rFonts w:ascii="Sylfaen" w:hAnsi="Sylfaen"/>
          <w:sz w:val="24"/>
          <w:szCs w:val="24"/>
          <w:lang w:val="ka-GE"/>
        </w:rPr>
        <w:t>ა</w:t>
      </w:r>
      <w:r w:rsidR="004B7148" w:rsidRPr="00F3040E">
        <w:rPr>
          <w:rFonts w:ascii="Sylfaen" w:hAnsi="Sylfaen"/>
          <w:sz w:val="24"/>
          <w:szCs w:val="24"/>
          <w:lang w:val="ka-GE"/>
        </w:rPr>
        <w:t xml:space="preserve"> </w:t>
      </w:r>
      <w:r w:rsidR="00C01C5A" w:rsidRPr="00F3040E">
        <w:rPr>
          <w:rFonts w:ascii="Sylfaen" w:hAnsi="Sylfaen"/>
          <w:sz w:val="24"/>
          <w:szCs w:val="24"/>
          <w:lang w:val="ka-GE"/>
        </w:rPr>
        <w:t xml:space="preserve">და გონებრივი განვითარების შეფერხების მქონე პირების </w:t>
      </w:r>
      <w:r w:rsidR="004B7148" w:rsidRPr="00F3040E">
        <w:rPr>
          <w:rFonts w:ascii="Sylfaen" w:hAnsi="Sylfaen"/>
          <w:sz w:val="24"/>
          <w:szCs w:val="24"/>
          <w:lang w:val="ka-GE"/>
        </w:rPr>
        <w:t>მიმართ</w:t>
      </w:r>
      <w:r w:rsidR="00C01C5A" w:rsidRPr="00F3040E">
        <w:rPr>
          <w:rFonts w:ascii="Sylfaen" w:hAnsi="Sylfaen"/>
          <w:sz w:val="24"/>
          <w:szCs w:val="24"/>
          <w:lang w:val="ka-GE"/>
        </w:rPr>
        <w:t>.</w:t>
      </w:r>
      <w:r w:rsidR="004B7148" w:rsidRPr="00F3040E">
        <w:rPr>
          <w:rFonts w:ascii="Sylfaen" w:hAnsi="Sylfaen"/>
          <w:sz w:val="24"/>
          <w:szCs w:val="24"/>
          <w:lang w:val="ka-GE"/>
        </w:rPr>
        <w:t xml:space="preserve"> </w:t>
      </w:r>
      <w:r w:rsidRPr="00F3040E">
        <w:rPr>
          <w:rFonts w:ascii="Sylfaen" w:hAnsi="Sylfaen"/>
          <w:sz w:val="24"/>
          <w:szCs w:val="24"/>
          <w:lang w:val="ka-GE"/>
        </w:rPr>
        <w:t xml:space="preserve">გაცილებით მაღალია მიმღებლობა </w:t>
      </w:r>
      <w:r w:rsidR="004B7148" w:rsidRPr="00F3040E">
        <w:rPr>
          <w:rFonts w:ascii="Sylfaen" w:hAnsi="Sylfaen"/>
          <w:sz w:val="24"/>
          <w:szCs w:val="24"/>
          <w:lang w:val="ka-GE"/>
        </w:rPr>
        <w:t xml:space="preserve">გონებრივი განვითარების შეფერხების </w:t>
      </w:r>
      <w:r w:rsidRPr="00F3040E">
        <w:rPr>
          <w:rFonts w:ascii="Sylfaen" w:hAnsi="Sylfaen"/>
          <w:sz w:val="24"/>
          <w:szCs w:val="24"/>
          <w:lang w:val="ka-GE"/>
        </w:rPr>
        <w:t xml:space="preserve">მქონე ადამიანების მიმართ, ვიდრე ფსიქიკური დაავადების მქონე პირის მიმართ. </w:t>
      </w:r>
    </w:p>
    <w:p w:rsidR="00A549C6" w:rsidRPr="00F3040E" w:rsidRDefault="00A549C6" w:rsidP="00FF561F">
      <w:pPr>
        <w:jc w:val="both"/>
        <w:rPr>
          <w:rFonts w:ascii="Sylfaen" w:hAnsi="Sylfaen"/>
          <w:sz w:val="24"/>
          <w:szCs w:val="24"/>
          <w:lang w:val="ka-GE"/>
        </w:rPr>
      </w:pPr>
    </w:p>
    <w:p w:rsidR="00A549C6" w:rsidRPr="00F3040E" w:rsidRDefault="004B4069" w:rsidP="009B4B67">
      <w:pPr>
        <w:ind w:left="2268"/>
        <w:jc w:val="both"/>
        <w:rPr>
          <w:rFonts w:ascii="Sylfaen" w:hAnsi="Sylfaen"/>
          <w:i/>
          <w:sz w:val="24"/>
          <w:szCs w:val="24"/>
          <w:lang w:val="ka-GE"/>
        </w:rPr>
      </w:pPr>
      <w:r w:rsidRPr="00F3040E">
        <w:rPr>
          <w:rFonts w:ascii="Sylfaen" w:hAnsi="Sylfaen"/>
          <w:i/>
          <w:sz w:val="24"/>
          <w:szCs w:val="24"/>
          <w:lang w:val="ka-GE"/>
        </w:rPr>
        <w:t>„მენტალური შეფერხების მქონე ბავშვები თბილები არიან, თვითონ გინდება რომ მიხვიდე, ეკონტაქტო, ფსიქიკური დაავადების ადამიანთან სხვა</w:t>
      </w:r>
      <w:r w:rsidR="009B4B67" w:rsidRPr="00F3040E">
        <w:rPr>
          <w:rFonts w:ascii="Sylfaen" w:hAnsi="Sylfaen"/>
          <w:i/>
          <w:sz w:val="24"/>
          <w:szCs w:val="24"/>
          <w:lang w:val="ka-GE"/>
        </w:rPr>
        <w:t>გვა</w:t>
      </w:r>
      <w:r w:rsidRPr="00F3040E">
        <w:rPr>
          <w:rFonts w:ascii="Sylfaen" w:hAnsi="Sylfaen"/>
          <w:i/>
          <w:sz w:val="24"/>
          <w:szCs w:val="24"/>
          <w:lang w:val="ka-GE"/>
        </w:rPr>
        <w:t>რ</w:t>
      </w:r>
      <w:r w:rsidR="009B4B67" w:rsidRPr="00F3040E">
        <w:rPr>
          <w:rFonts w:ascii="Sylfaen" w:hAnsi="Sylfaen"/>
          <w:i/>
          <w:sz w:val="24"/>
          <w:szCs w:val="24"/>
          <w:lang w:val="ka-GE"/>
        </w:rPr>
        <w:t>ა</w:t>
      </w:r>
      <w:r w:rsidRPr="00F3040E">
        <w:rPr>
          <w:rFonts w:ascii="Sylfaen" w:hAnsi="Sylfaen"/>
          <w:i/>
          <w:sz w:val="24"/>
          <w:szCs w:val="24"/>
          <w:lang w:val="ka-GE"/>
        </w:rPr>
        <w:t>დაა საქმე. ისინი არაადექვატურები არიან და არ იცი როდის რას მოიმოქმედებენ.</w:t>
      </w:r>
      <w:r w:rsidR="009B4B67" w:rsidRPr="00F3040E">
        <w:rPr>
          <w:rFonts w:ascii="Sylfaen" w:hAnsi="Sylfaen"/>
          <w:i/>
          <w:sz w:val="24"/>
          <w:szCs w:val="24"/>
          <w:lang w:val="ka-GE"/>
        </w:rPr>
        <w:t>“</w:t>
      </w:r>
      <w:r w:rsidRPr="00F3040E">
        <w:rPr>
          <w:rFonts w:ascii="Sylfaen" w:hAnsi="Sylfaen"/>
          <w:i/>
          <w:sz w:val="24"/>
          <w:szCs w:val="24"/>
          <w:lang w:val="ka-GE"/>
        </w:rPr>
        <w:t xml:space="preserve"> </w:t>
      </w:r>
    </w:p>
    <w:p w:rsidR="004B4069" w:rsidRPr="00F3040E" w:rsidRDefault="009B4B67" w:rsidP="00A549C6">
      <w:pPr>
        <w:ind w:left="2268"/>
        <w:jc w:val="right"/>
        <w:rPr>
          <w:rFonts w:ascii="Sylfaen" w:hAnsi="Sylfaen"/>
          <w:i/>
          <w:sz w:val="24"/>
          <w:szCs w:val="24"/>
          <w:lang w:val="ka-GE"/>
        </w:rPr>
      </w:pPr>
      <w:r w:rsidRPr="00F3040E">
        <w:rPr>
          <w:rFonts w:ascii="Sylfaen" w:hAnsi="Sylfaen"/>
          <w:i/>
          <w:sz w:val="24"/>
          <w:szCs w:val="24"/>
          <w:lang w:val="ka-GE"/>
        </w:rPr>
        <w:t>ფოკუს ჯგუფის მონაწილე 18-30  წელი</w:t>
      </w:r>
    </w:p>
    <w:p w:rsidR="004B4069" w:rsidRPr="00F3040E" w:rsidRDefault="004B4069" w:rsidP="009B4B67">
      <w:pPr>
        <w:ind w:left="2268"/>
        <w:jc w:val="both"/>
        <w:rPr>
          <w:rFonts w:ascii="Sylfaen" w:hAnsi="Sylfaen"/>
          <w:i/>
          <w:sz w:val="24"/>
          <w:szCs w:val="24"/>
          <w:lang w:val="ka-GE"/>
        </w:rPr>
      </w:pPr>
    </w:p>
    <w:p w:rsidR="00A549C6" w:rsidRPr="00F3040E" w:rsidRDefault="00C01C5A" w:rsidP="009B4B67">
      <w:pPr>
        <w:ind w:left="2268"/>
        <w:jc w:val="both"/>
        <w:rPr>
          <w:rFonts w:ascii="Sylfaen" w:hAnsi="Sylfaen"/>
          <w:i/>
          <w:sz w:val="24"/>
          <w:szCs w:val="24"/>
          <w:lang w:val="ka-GE"/>
        </w:rPr>
      </w:pPr>
      <w:r w:rsidRPr="00F3040E">
        <w:rPr>
          <w:rFonts w:ascii="Sylfaen" w:hAnsi="Sylfaen"/>
          <w:i/>
          <w:sz w:val="24"/>
          <w:szCs w:val="24"/>
          <w:lang w:val="ka-GE"/>
        </w:rPr>
        <w:t>„თუ გონებრივი შეფერხების მქონე ბავშვებთან / ადამიანებთან ურთიერთობა ადამიანური გულისხმიერების, სიკეთის საკითხია, ფსიქიკური დაავადების მქონე პირებთან ურთიერთობა გარკვეულ ცოდნას საჭიროებს.  შეიძლება ძალიანაც ვ</w:t>
      </w:r>
      <w:r w:rsidR="00A549C6" w:rsidRPr="00F3040E">
        <w:rPr>
          <w:rFonts w:ascii="Sylfaen" w:hAnsi="Sylfaen"/>
          <w:i/>
          <w:sz w:val="24"/>
          <w:szCs w:val="24"/>
          <w:lang w:val="ka-GE"/>
        </w:rPr>
        <w:t>უთანა</w:t>
      </w:r>
      <w:r w:rsidRPr="00F3040E">
        <w:rPr>
          <w:rFonts w:ascii="Sylfaen" w:hAnsi="Sylfaen"/>
          <w:i/>
          <w:sz w:val="24"/>
          <w:szCs w:val="24"/>
          <w:lang w:val="ka-GE"/>
        </w:rPr>
        <w:t xml:space="preserve">გრძნობდე ადამიანს, მაგრამ უბრალოდ არ ვიცი როგორ მივუდგე, როგორ ვესაუბრო, რისი თქმა შეიძლება და რისი არა“. </w:t>
      </w:r>
      <w:r w:rsidR="009B4B67" w:rsidRPr="00F3040E">
        <w:rPr>
          <w:rFonts w:ascii="Sylfaen" w:hAnsi="Sylfaen"/>
          <w:i/>
          <w:sz w:val="24"/>
          <w:szCs w:val="24"/>
          <w:lang w:val="ka-GE"/>
        </w:rPr>
        <w:t xml:space="preserve"> </w:t>
      </w:r>
    </w:p>
    <w:p w:rsidR="00C01C5A" w:rsidRPr="00F3040E" w:rsidRDefault="00C01C5A" w:rsidP="00A549C6">
      <w:pPr>
        <w:ind w:left="2268"/>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C01C5A" w:rsidRPr="00F3040E" w:rsidRDefault="00C01C5A" w:rsidP="00FF561F">
      <w:pPr>
        <w:jc w:val="both"/>
        <w:rPr>
          <w:rFonts w:ascii="Sylfaen" w:hAnsi="Sylfaen"/>
          <w:sz w:val="24"/>
          <w:szCs w:val="24"/>
          <w:lang w:val="ka-GE"/>
        </w:rPr>
      </w:pPr>
    </w:p>
    <w:p w:rsidR="008D1A14" w:rsidRPr="00F3040E" w:rsidRDefault="00650911" w:rsidP="00FF561F">
      <w:pPr>
        <w:jc w:val="both"/>
        <w:rPr>
          <w:rFonts w:ascii="Sylfaen" w:hAnsi="Sylfaen"/>
          <w:sz w:val="24"/>
          <w:szCs w:val="24"/>
          <w:lang w:val="ka-GE"/>
        </w:rPr>
      </w:pPr>
      <w:r w:rsidRPr="00F3040E">
        <w:rPr>
          <w:rFonts w:ascii="Sylfaen" w:hAnsi="Sylfaen"/>
          <w:sz w:val="24"/>
          <w:szCs w:val="24"/>
          <w:lang w:val="ka-GE"/>
        </w:rPr>
        <w:t xml:space="preserve">გონებრივი განვითარების შეფერხებების </w:t>
      </w:r>
      <w:r w:rsidR="00BE476F" w:rsidRPr="00F3040E">
        <w:rPr>
          <w:rFonts w:ascii="Sylfaen" w:hAnsi="Sylfaen"/>
          <w:sz w:val="24"/>
          <w:szCs w:val="24"/>
          <w:lang w:val="ka-GE"/>
        </w:rPr>
        <w:t>მქონე პირების ოჯახის წევრები აღნიშნავენ</w:t>
      </w:r>
      <w:r w:rsidR="002C69A2" w:rsidRPr="00F3040E">
        <w:rPr>
          <w:rFonts w:ascii="Sylfaen" w:hAnsi="Sylfaen"/>
          <w:sz w:val="24"/>
          <w:szCs w:val="24"/>
          <w:lang w:val="ka-GE"/>
        </w:rPr>
        <w:t>,</w:t>
      </w:r>
      <w:r w:rsidR="00BE476F" w:rsidRPr="00F3040E">
        <w:rPr>
          <w:rFonts w:ascii="Sylfaen" w:hAnsi="Sylfaen"/>
          <w:sz w:val="24"/>
          <w:szCs w:val="24"/>
          <w:lang w:val="ka-GE"/>
        </w:rPr>
        <w:t xml:space="preserve"> რომ საზოგად</w:t>
      </w:r>
      <w:r w:rsidR="009B4B67" w:rsidRPr="00F3040E">
        <w:rPr>
          <w:rFonts w:ascii="Sylfaen" w:hAnsi="Sylfaen"/>
          <w:sz w:val="24"/>
          <w:szCs w:val="24"/>
          <w:lang w:val="ka-GE"/>
        </w:rPr>
        <w:t xml:space="preserve">ოების მხრიდან სხვადასხვაგვარ დამოკიდებულებს აწყდებიან, ერთი ნაწილი უგულებელყოფს მათ, ხოლო მეორე ნაწილი  ღიად გამოხატს </w:t>
      </w:r>
      <w:r w:rsidR="00BE476F" w:rsidRPr="00F3040E">
        <w:rPr>
          <w:rFonts w:ascii="Sylfaen" w:hAnsi="Sylfaen"/>
          <w:sz w:val="24"/>
          <w:szCs w:val="24"/>
          <w:lang w:val="ka-GE"/>
        </w:rPr>
        <w:t xml:space="preserve">შეცოდებას, რაც </w:t>
      </w:r>
      <w:r w:rsidR="007E4F62" w:rsidRPr="00F3040E">
        <w:rPr>
          <w:rFonts w:ascii="Sylfaen" w:hAnsi="Sylfaen"/>
          <w:sz w:val="24"/>
          <w:szCs w:val="24"/>
          <w:lang w:val="ka-GE"/>
        </w:rPr>
        <w:t>მათთვის</w:t>
      </w:r>
      <w:r w:rsidR="009B4B67" w:rsidRPr="00F3040E">
        <w:rPr>
          <w:rFonts w:ascii="Sylfaen" w:hAnsi="Sylfaen"/>
          <w:sz w:val="24"/>
          <w:szCs w:val="24"/>
          <w:lang w:val="ka-GE"/>
        </w:rPr>
        <w:t xml:space="preserve"> ისევე </w:t>
      </w:r>
      <w:r w:rsidR="007E4F62" w:rsidRPr="00F3040E">
        <w:rPr>
          <w:rFonts w:ascii="Sylfaen" w:hAnsi="Sylfaen"/>
          <w:sz w:val="24"/>
          <w:szCs w:val="24"/>
          <w:lang w:val="ka-GE"/>
        </w:rPr>
        <w:t xml:space="preserve"> </w:t>
      </w:r>
      <w:r w:rsidR="00BE476F" w:rsidRPr="00F3040E">
        <w:rPr>
          <w:rFonts w:ascii="Sylfaen" w:hAnsi="Sylfaen"/>
          <w:sz w:val="24"/>
          <w:szCs w:val="24"/>
          <w:lang w:val="ka-GE"/>
        </w:rPr>
        <w:t>გამაღიზიანებელია</w:t>
      </w:r>
      <w:r w:rsidR="009B4B67" w:rsidRPr="00F3040E">
        <w:rPr>
          <w:rFonts w:ascii="Sylfaen" w:hAnsi="Sylfaen"/>
          <w:sz w:val="24"/>
          <w:szCs w:val="24"/>
          <w:lang w:val="ka-GE"/>
        </w:rPr>
        <w:t>, როგორც უგულებელყოფა</w:t>
      </w:r>
      <w:r w:rsidR="00BE476F" w:rsidRPr="00F3040E">
        <w:rPr>
          <w:rFonts w:ascii="Sylfaen" w:hAnsi="Sylfaen"/>
          <w:sz w:val="24"/>
          <w:szCs w:val="24"/>
          <w:lang w:val="ka-GE"/>
        </w:rPr>
        <w:t xml:space="preserve">. </w:t>
      </w:r>
      <w:r w:rsidR="009B4B67" w:rsidRPr="00F3040E">
        <w:rPr>
          <w:rFonts w:ascii="Sylfaen" w:hAnsi="Sylfaen"/>
          <w:sz w:val="24"/>
          <w:szCs w:val="24"/>
          <w:lang w:val="ka-GE"/>
        </w:rPr>
        <w:t>თვლიან, რომ პოზიტიული დისკრიმ</w:t>
      </w:r>
      <w:r w:rsidR="002C69A2" w:rsidRPr="00F3040E">
        <w:rPr>
          <w:rFonts w:ascii="Sylfaen" w:hAnsi="Sylfaen"/>
          <w:sz w:val="24"/>
          <w:szCs w:val="24"/>
          <w:lang w:val="ka-GE"/>
        </w:rPr>
        <w:t>ინაციის მს</w:t>
      </w:r>
      <w:r w:rsidR="009B4B67" w:rsidRPr="00F3040E">
        <w:rPr>
          <w:rFonts w:ascii="Sylfaen" w:hAnsi="Sylfaen"/>
          <w:sz w:val="24"/>
          <w:szCs w:val="24"/>
          <w:lang w:val="ka-GE"/>
        </w:rPr>
        <w:t>ხვერპლები არიან.</w:t>
      </w:r>
    </w:p>
    <w:p w:rsidR="00A549C6" w:rsidRPr="00F3040E" w:rsidRDefault="00A549C6" w:rsidP="00FF561F">
      <w:pPr>
        <w:jc w:val="both"/>
        <w:rPr>
          <w:rFonts w:ascii="Sylfaen" w:hAnsi="Sylfaen"/>
          <w:sz w:val="24"/>
          <w:szCs w:val="24"/>
          <w:lang w:val="ka-GE"/>
        </w:rPr>
      </w:pPr>
    </w:p>
    <w:p w:rsidR="00A549C6" w:rsidRPr="00F3040E" w:rsidRDefault="00BE476F" w:rsidP="009B4B67">
      <w:pPr>
        <w:ind w:left="2268"/>
        <w:jc w:val="both"/>
        <w:rPr>
          <w:rFonts w:ascii="Sylfaen" w:hAnsi="Sylfaen"/>
          <w:i/>
          <w:sz w:val="24"/>
          <w:szCs w:val="24"/>
          <w:lang w:val="ka-GE"/>
        </w:rPr>
      </w:pPr>
      <w:r w:rsidRPr="00F3040E">
        <w:rPr>
          <w:rFonts w:ascii="Sylfaen" w:hAnsi="Sylfaen"/>
          <w:i/>
          <w:sz w:val="24"/>
          <w:szCs w:val="24"/>
          <w:lang w:val="ka-GE"/>
        </w:rPr>
        <w:t xml:space="preserve">„ჩემს შვილს ხელის და ფეხის პრობლემა აქვს, როცა გადავდიოდით ქუჩაზე, ყველა ამბობდა შეხედე, რა საცოდავიო და ა.შ. მე </w:t>
      </w:r>
      <w:r w:rsidR="00A549C6" w:rsidRPr="00F3040E">
        <w:rPr>
          <w:rFonts w:ascii="Sylfaen" w:hAnsi="Sylfaen"/>
          <w:i/>
          <w:sz w:val="24"/>
          <w:szCs w:val="24"/>
          <w:lang w:val="ka-GE"/>
        </w:rPr>
        <w:t>ამ დროს ძალიან ცუდად ვგ</w:t>
      </w:r>
      <w:r w:rsidR="009B4B67" w:rsidRPr="00F3040E">
        <w:rPr>
          <w:rFonts w:ascii="Sylfaen" w:hAnsi="Sylfaen"/>
          <w:i/>
          <w:sz w:val="24"/>
          <w:szCs w:val="24"/>
          <w:lang w:val="ka-GE"/>
        </w:rPr>
        <w:t>რძნობ თავს</w:t>
      </w:r>
      <w:r w:rsidR="00A549C6" w:rsidRPr="00F3040E">
        <w:rPr>
          <w:rFonts w:ascii="Sylfaen" w:hAnsi="Sylfaen"/>
          <w:i/>
          <w:sz w:val="24"/>
          <w:szCs w:val="24"/>
          <w:lang w:val="ka-GE"/>
        </w:rPr>
        <w:t>,</w:t>
      </w:r>
      <w:r w:rsidR="009B4B67" w:rsidRPr="00F3040E">
        <w:rPr>
          <w:rFonts w:ascii="Sylfaen" w:hAnsi="Sylfaen"/>
          <w:i/>
          <w:sz w:val="24"/>
          <w:szCs w:val="24"/>
          <w:lang w:val="ka-GE"/>
        </w:rPr>
        <w:t xml:space="preserve"> </w:t>
      </w:r>
      <w:r w:rsidRPr="00F3040E">
        <w:rPr>
          <w:rFonts w:ascii="Sylfaen" w:hAnsi="Sylfaen"/>
          <w:i/>
          <w:sz w:val="24"/>
          <w:szCs w:val="24"/>
          <w:lang w:val="ka-GE"/>
        </w:rPr>
        <w:t xml:space="preserve"> წნევა</w:t>
      </w:r>
      <w:r w:rsidR="009B4B67" w:rsidRPr="00F3040E">
        <w:rPr>
          <w:rFonts w:ascii="Sylfaen" w:hAnsi="Sylfaen"/>
          <w:i/>
          <w:sz w:val="24"/>
          <w:szCs w:val="24"/>
          <w:lang w:val="ka-GE"/>
        </w:rPr>
        <w:t xml:space="preserve"> მიწევს ნერვიულობისგან</w:t>
      </w:r>
      <w:r w:rsidRPr="00F3040E">
        <w:rPr>
          <w:rFonts w:ascii="Sylfaen" w:hAnsi="Sylfaen"/>
          <w:i/>
          <w:sz w:val="24"/>
          <w:szCs w:val="24"/>
          <w:lang w:val="ka-GE"/>
        </w:rPr>
        <w:t>.“</w:t>
      </w:r>
      <w:r w:rsidR="009B4B67" w:rsidRPr="00F3040E">
        <w:rPr>
          <w:rFonts w:ascii="Sylfaen" w:hAnsi="Sylfaen"/>
          <w:i/>
          <w:sz w:val="24"/>
          <w:szCs w:val="24"/>
          <w:lang w:val="ka-GE"/>
        </w:rPr>
        <w:t xml:space="preserve"> </w:t>
      </w:r>
    </w:p>
    <w:p w:rsidR="00BE476F" w:rsidRPr="00F3040E" w:rsidRDefault="00BE476F" w:rsidP="00A549C6">
      <w:pPr>
        <w:ind w:left="2268"/>
        <w:jc w:val="right"/>
        <w:rPr>
          <w:rFonts w:ascii="Sylfaen" w:hAnsi="Sylfaen"/>
          <w:i/>
          <w:sz w:val="24"/>
          <w:szCs w:val="24"/>
          <w:lang w:val="ka-GE"/>
        </w:rPr>
      </w:pPr>
      <w:r w:rsidRPr="00F3040E">
        <w:rPr>
          <w:rFonts w:ascii="Sylfaen" w:hAnsi="Sylfaen"/>
          <w:i/>
          <w:sz w:val="24"/>
          <w:szCs w:val="24"/>
          <w:lang w:val="ka-GE"/>
        </w:rPr>
        <w:t>მშობელი</w:t>
      </w:r>
    </w:p>
    <w:p w:rsidR="001444E3" w:rsidRPr="00F3040E" w:rsidRDefault="001444E3" w:rsidP="00FF561F">
      <w:pPr>
        <w:jc w:val="both"/>
        <w:rPr>
          <w:rFonts w:ascii="Sylfaen" w:hAnsi="Sylfaen"/>
          <w:sz w:val="24"/>
          <w:szCs w:val="24"/>
          <w:lang w:val="ka-GE"/>
        </w:rPr>
      </w:pPr>
    </w:p>
    <w:p w:rsidR="001444E3" w:rsidRPr="00F3040E" w:rsidRDefault="009B4B67" w:rsidP="00FF561F">
      <w:pPr>
        <w:jc w:val="both"/>
        <w:rPr>
          <w:rFonts w:ascii="Sylfaen" w:hAnsi="Sylfaen"/>
          <w:sz w:val="24"/>
          <w:szCs w:val="24"/>
          <w:lang w:val="ka-GE"/>
        </w:rPr>
      </w:pPr>
      <w:r w:rsidRPr="00F3040E">
        <w:rPr>
          <w:rFonts w:ascii="Sylfaen" w:hAnsi="Sylfaen"/>
          <w:sz w:val="24"/>
          <w:szCs w:val="24"/>
          <w:lang w:val="ka-GE"/>
        </w:rPr>
        <w:t xml:space="preserve">ნაწილი </w:t>
      </w:r>
      <w:r w:rsidR="001444E3" w:rsidRPr="00F3040E">
        <w:rPr>
          <w:rFonts w:ascii="Sylfaen" w:hAnsi="Sylfaen"/>
          <w:sz w:val="24"/>
          <w:szCs w:val="24"/>
          <w:lang w:val="ka-GE"/>
        </w:rPr>
        <w:t xml:space="preserve"> მშობლები</w:t>
      </w:r>
      <w:r w:rsidR="005B1AD2" w:rsidRPr="00F3040E">
        <w:rPr>
          <w:rFonts w:ascii="Sylfaen" w:hAnsi="Sylfaen"/>
          <w:sz w:val="24"/>
          <w:szCs w:val="24"/>
          <w:lang w:val="ka-GE"/>
        </w:rPr>
        <w:t xml:space="preserve">სა თავად თვლის, რომ გადამეტებული ყურადღება მათი შვილების მიმართ საზოგადოების მხრიდან  პოზიტიურია და მოსწონთ </w:t>
      </w:r>
      <w:r w:rsidR="001444E3" w:rsidRPr="00F3040E">
        <w:rPr>
          <w:rFonts w:ascii="Sylfaen" w:hAnsi="Sylfaen"/>
          <w:sz w:val="24"/>
          <w:szCs w:val="24"/>
          <w:lang w:val="ka-GE"/>
        </w:rPr>
        <w:t xml:space="preserve"> </w:t>
      </w:r>
      <w:r w:rsidR="005B1AD2" w:rsidRPr="00F3040E">
        <w:rPr>
          <w:rFonts w:ascii="Sylfaen" w:hAnsi="Sylfaen"/>
          <w:sz w:val="24"/>
          <w:szCs w:val="24"/>
          <w:lang w:val="ka-GE"/>
        </w:rPr>
        <w:t xml:space="preserve">ის ფაქტი, რომ </w:t>
      </w:r>
      <w:r w:rsidR="001444E3" w:rsidRPr="00F3040E">
        <w:rPr>
          <w:rFonts w:ascii="Sylfaen" w:hAnsi="Sylfaen"/>
          <w:sz w:val="24"/>
          <w:szCs w:val="24"/>
          <w:lang w:val="ka-GE"/>
        </w:rPr>
        <w:t xml:space="preserve"> სულ უფრო ხშირად ხვდებიან თანაგრძნობას და დამხარების შემოთავაზებას ქუჩაში. </w:t>
      </w:r>
    </w:p>
    <w:p w:rsidR="00A549C6" w:rsidRPr="00F3040E" w:rsidRDefault="002C69A2" w:rsidP="009B4B67">
      <w:pPr>
        <w:ind w:left="2268"/>
        <w:jc w:val="both"/>
        <w:rPr>
          <w:rFonts w:ascii="Sylfaen" w:hAnsi="Sylfaen"/>
          <w:i/>
          <w:sz w:val="24"/>
          <w:szCs w:val="24"/>
          <w:lang w:val="ka-GE"/>
        </w:rPr>
      </w:pPr>
      <w:r w:rsidRPr="00F3040E">
        <w:rPr>
          <w:rFonts w:ascii="Sylfaen" w:hAnsi="Sylfaen"/>
          <w:i/>
          <w:sz w:val="24"/>
          <w:szCs w:val="24"/>
          <w:lang w:val="ka-GE"/>
        </w:rPr>
        <w:t>„ახლა ჩემი აზრით</w:t>
      </w:r>
      <w:r w:rsidR="001444E3" w:rsidRPr="00F3040E">
        <w:rPr>
          <w:rFonts w:ascii="Sylfaen" w:hAnsi="Sylfaen"/>
          <w:i/>
          <w:sz w:val="24"/>
          <w:szCs w:val="24"/>
          <w:lang w:val="ka-GE"/>
        </w:rPr>
        <w:t xml:space="preserve"> უფრო დათბა სიტუაცია ამ კუთხით. უფრო მეტ ყურადღებას აქცევენ ადამიანები ჩემს შვილს იმ კუთხით, რომ ხან გამიჯიუტდება ქუჩაში და არ მოდის და </w:t>
      </w:r>
      <w:r w:rsidR="009B4B67" w:rsidRPr="00F3040E">
        <w:rPr>
          <w:rFonts w:ascii="Sylfaen" w:hAnsi="Sylfaen"/>
          <w:i/>
          <w:sz w:val="24"/>
          <w:szCs w:val="24"/>
          <w:lang w:val="ka-GE"/>
        </w:rPr>
        <w:t>უცხო</w:t>
      </w:r>
      <w:r w:rsidR="001444E3" w:rsidRPr="00F3040E">
        <w:rPr>
          <w:rFonts w:ascii="Sylfaen" w:hAnsi="Sylfaen"/>
          <w:i/>
          <w:sz w:val="24"/>
          <w:szCs w:val="24"/>
          <w:lang w:val="ka-GE"/>
        </w:rPr>
        <w:t xml:space="preserve"> ახალგაზრდას უთქვამს ჩემთვის ხომ არ დაგეხმაროო. არ ვიცი, შეიძლება მეტი ინფორმაცია აქვს ხალხს, ამ ბავშვების</w:t>
      </w:r>
      <w:r w:rsidRPr="00F3040E">
        <w:rPr>
          <w:rFonts w:ascii="Sylfaen" w:hAnsi="Sylfaen"/>
          <w:i/>
          <w:sz w:val="24"/>
          <w:szCs w:val="24"/>
          <w:lang w:val="ka-GE"/>
        </w:rPr>
        <w:t xml:space="preserve"> მეტი ინტეგრაციაა </w:t>
      </w:r>
      <w:r w:rsidR="001444E3" w:rsidRPr="00F3040E">
        <w:rPr>
          <w:rFonts w:ascii="Sylfaen" w:hAnsi="Sylfaen"/>
          <w:i/>
          <w:sz w:val="24"/>
          <w:szCs w:val="24"/>
          <w:lang w:val="ka-GE"/>
        </w:rPr>
        <w:t xml:space="preserve"> საზოგადოებაში.“</w:t>
      </w:r>
      <w:r w:rsidR="009B4B67" w:rsidRPr="00F3040E">
        <w:rPr>
          <w:rFonts w:ascii="Sylfaen" w:hAnsi="Sylfaen"/>
          <w:i/>
          <w:sz w:val="24"/>
          <w:szCs w:val="24"/>
          <w:lang w:val="ka-GE"/>
        </w:rPr>
        <w:t xml:space="preserve"> </w:t>
      </w:r>
    </w:p>
    <w:p w:rsidR="001444E3" w:rsidRPr="00F3040E" w:rsidRDefault="001444E3" w:rsidP="00A549C6">
      <w:pPr>
        <w:ind w:left="2268"/>
        <w:jc w:val="right"/>
        <w:rPr>
          <w:rFonts w:ascii="Sylfaen" w:hAnsi="Sylfaen"/>
          <w:i/>
          <w:sz w:val="24"/>
          <w:szCs w:val="24"/>
          <w:lang w:val="ka-GE"/>
        </w:rPr>
      </w:pPr>
      <w:r w:rsidRPr="00F3040E">
        <w:rPr>
          <w:rFonts w:ascii="Sylfaen" w:hAnsi="Sylfaen"/>
          <w:i/>
          <w:sz w:val="24"/>
          <w:szCs w:val="24"/>
          <w:lang w:val="ka-GE"/>
        </w:rPr>
        <w:t>მშობელი</w:t>
      </w:r>
    </w:p>
    <w:p w:rsidR="005B1AD2" w:rsidRPr="00F3040E" w:rsidRDefault="005B1AD2" w:rsidP="00FF561F">
      <w:pPr>
        <w:jc w:val="both"/>
        <w:rPr>
          <w:rFonts w:ascii="Sylfaen" w:hAnsi="Sylfaen"/>
          <w:sz w:val="24"/>
          <w:szCs w:val="24"/>
          <w:lang w:val="ka-GE"/>
        </w:rPr>
      </w:pPr>
    </w:p>
    <w:p w:rsidR="008D1A14" w:rsidRPr="00F3040E" w:rsidRDefault="005B1AD2" w:rsidP="00FF561F">
      <w:pPr>
        <w:jc w:val="both"/>
        <w:rPr>
          <w:rFonts w:ascii="Sylfaen" w:hAnsi="Sylfaen"/>
          <w:sz w:val="24"/>
          <w:szCs w:val="24"/>
          <w:lang w:val="ka-GE"/>
        </w:rPr>
      </w:pPr>
      <w:r w:rsidRPr="00F3040E">
        <w:rPr>
          <w:rFonts w:ascii="Sylfaen" w:hAnsi="Sylfaen"/>
          <w:sz w:val="24"/>
          <w:szCs w:val="24"/>
          <w:lang w:val="ka-GE"/>
        </w:rPr>
        <w:t>შეჯამებისთ</w:t>
      </w:r>
      <w:r w:rsidR="003C316A" w:rsidRPr="00F3040E">
        <w:rPr>
          <w:rFonts w:ascii="Sylfaen" w:hAnsi="Sylfaen"/>
          <w:sz w:val="24"/>
          <w:szCs w:val="24"/>
          <w:lang w:val="ka-GE"/>
        </w:rPr>
        <w:t>ვ</w:t>
      </w:r>
      <w:r w:rsidRPr="00F3040E">
        <w:rPr>
          <w:rFonts w:ascii="Sylfaen" w:hAnsi="Sylfaen"/>
          <w:sz w:val="24"/>
          <w:szCs w:val="24"/>
          <w:lang w:val="ka-GE"/>
        </w:rPr>
        <w:t>ის შ</w:t>
      </w:r>
      <w:r w:rsidR="002A66D8" w:rsidRPr="00F3040E">
        <w:rPr>
          <w:rFonts w:ascii="Sylfaen" w:hAnsi="Sylfaen"/>
          <w:sz w:val="24"/>
          <w:szCs w:val="24"/>
          <w:lang w:val="ka-GE"/>
        </w:rPr>
        <w:t>ე</w:t>
      </w:r>
      <w:r w:rsidRPr="00F3040E">
        <w:rPr>
          <w:rFonts w:ascii="Sylfaen" w:hAnsi="Sylfaen"/>
          <w:sz w:val="24"/>
          <w:szCs w:val="24"/>
          <w:lang w:val="ka-GE"/>
        </w:rPr>
        <w:t xml:space="preserve">იძლება ითქვას, რომ საზოგადოება ფსიქიკური/მენტალური პრობლემების მქონე ადამიანებს </w:t>
      </w:r>
      <w:r w:rsidR="002A66D8" w:rsidRPr="00F3040E">
        <w:rPr>
          <w:rFonts w:ascii="Sylfaen" w:hAnsi="Sylfaen"/>
          <w:sz w:val="24"/>
          <w:szCs w:val="24"/>
          <w:lang w:val="ka-GE"/>
        </w:rPr>
        <w:t xml:space="preserve"> უგულებელყოფს ან/და</w:t>
      </w:r>
      <w:r w:rsidRPr="00F3040E">
        <w:rPr>
          <w:rFonts w:ascii="Sylfaen" w:hAnsi="Sylfaen"/>
          <w:sz w:val="24"/>
          <w:szCs w:val="24"/>
          <w:lang w:val="ka-GE"/>
        </w:rPr>
        <w:t xml:space="preserve"> მათ მიმართ ნეგატიური დამოკიდებულება</w:t>
      </w:r>
      <w:r w:rsidR="002A66D8" w:rsidRPr="00F3040E">
        <w:rPr>
          <w:rFonts w:ascii="Sylfaen" w:hAnsi="Sylfaen"/>
          <w:sz w:val="24"/>
          <w:szCs w:val="24"/>
          <w:lang w:val="ka-GE"/>
        </w:rPr>
        <w:t>ს ავლენს</w:t>
      </w:r>
      <w:r w:rsidRPr="00F3040E">
        <w:rPr>
          <w:rFonts w:ascii="Sylfaen" w:hAnsi="Sylfaen"/>
          <w:sz w:val="24"/>
          <w:szCs w:val="24"/>
          <w:lang w:val="ka-GE"/>
        </w:rPr>
        <w:t xml:space="preserve">  ან</w:t>
      </w:r>
      <w:r w:rsidR="002A66D8" w:rsidRPr="00F3040E">
        <w:rPr>
          <w:rFonts w:ascii="Sylfaen" w:hAnsi="Sylfaen"/>
          <w:sz w:val="24"/>
          <w:szCs w:val="24"/>
          <w:lang w:val="ka-GE"/>
        </w:rPr>
        <w:t>/და</w:t>
      </w:r>
      <w:r w:rsidRPr="00F3040E">
        <w:rPr>
          <w:rFonts w:ascii="Sylfaen" w:hAnsi="Sylfaen"/>
          <w:sz w:val="24"/>
          <w:szCs w:val="24"/>
          <w:lang w:val="ka-GE"/>
        </w:rPr>
        <w:t xml:space="preserve"> </w:t>
      </w:r>
      <w:r w:rsidR="002A66D8" w:rsidRPr="00F3040E">
        <w:rPr>
          <w:rFonts w:ascii="Sylfaen" w:hAnsi="Sylfaen"/>
          <w:sz w:val="24"/>
          <w:szCs w:val="24"/>
          <w:lang w:val="ka-GE"/>
        </w:rPr>
        <w:t>მათ  მიმართ ავლენს პოზიტიურ დისკრიმინაციას. საზოგადოება განსხვავებულ დამოკიდებულებას ავლენს გონებრივი შეფერხების მქონე და ფსიქიკური პრობლემების მქონე ადამიანების მიმართ -  გონებრივი ჩამორჩენის მქონე ადამიანები ეცოდება</w:t>
      </w:r>
      <w:r w:rsidR="00A549C6" w:rsidRPr="00F3040E">
        <w:rPr>
          <w:rFonts w:ascii="Sylfaen" w:hAnsi="Sylfaen"/>
          <w:sz w:val="24"/>
          <w:szCs w:val="24"/>
          <w:lang w:val="ka-GE"/>
        </w:rPr>
        <w:t>,</w:t>
      </w:r>
      <w:r w:rsidR="002A66D8" w:rsidRPr="00F3040E">
        <w:rPr>
          <w:rFonts w:ascii="Sylfaen" w:hAnsi="Sylfaen"/>
          <w:sz w:val="24"/>
          <w:szCs w:val="24"/>
          <w:lang w:val="ka-GE"/>
        </w:rPr>
        <w:t xml:space="preserve"> მაგრამ არ იცის, როგორ მოექცეს  მათ სწორად, ხოლო ფსიქიკური პრობლემების მქონე ადამიანების ეშინია და გაურბის.   </w:t>
      </w:r>
    </w:p>
    <w:p w:rsidR="003C316A" w:rsidRPr="00F3040E" w:rsidRDefault="003C316A" w:rsidP="00FF561F">
      <w:pPr>
        <w:pStyle w:val="Heading3"/>
        <w:jc w:val="both"/>
        <w:rPr>
          <w:rFonts w:ascii="Sylfaen" w:hAnsi="Sylfaen" w:cs="Sylfaen"/>
          <w:sz w:val="24"/>
          <w:szCs w:val="24"/>
          <w:lang w:val="ka-GE"/>
        </w:rPr>
      </w:pPr>
    </w:p>
    <w:p w:rsidR="00522001" w:rsidRPr="00F3040E" w:rsidRDefault="00522001" w:rsidP="00FF561F">
      <w:pPr>
        <w:pStyle w:val="Heading3"/>
        <w:jc w:val="both"/>
        <w:rPr>
          <w:rFonts w:ascii="Sylfaen" w:hAnsi="Sylfaen" w:cs="Sylfaen"/>
          <w:sz w:val="24"/>
          <w:szCs w:val="24"/>
          <w:lang w:val="ka-GE"/>
        </w:rPr>
      </w:pPr>
      <w:r w:rsidRPr="00F3040E">
        <w:rPr>
          <w:rFonts w:ascii="Sylfaen" w:hAnsi="Sylfaen" w:cs="Sylfaen"/>
          <w:sz w:val="24"/>
          <w:szCs w:val="24"/>
          <w:lang w:val="ka-GE"/>
        </w:rPr>
        <w:t xml:space="preserve">ოჯახების სოციალური იზოლაცია </w:t>
      </w:r>
    </w:p>
    <w:p w:rsidR="009B4B67" w:rsidRPr="00F3040E" w:rsidRDefault="009B4B67" w:rsidP="00FF561F">
      <w:pPr>
        <w:spacing w:after="200" w:line="276" w:lineRule="auto"/>
        <w:jc w:val="both"/>
        <w:rPr>
          <w:rFonts w:ascii="Sylfaen" w:hAnsi="Sylfaen"/>
          <w:sz w:val="24"/>
          <w:szCs w:val="24"/>
          <w:lang w:val="ka-GE"/>
        </w:rPr>
      </w:pPr>
    </w:p>
    <w:p w:rsidR="003C316A" w:rsidRPr="00F3040E" w:rsidRDefault="003C316A" w:rsidP="00FF561F">
      <w:pPr>
        <w:spacing w:after="200" w:line="276" w:lineRule="auto"/>
        <w:jc w:val="both"/>
        <w:rPr>
          <w:rFonts w:ascii="Sylfaen" w:hAnsi="Sylfaen"/>
          <w:sz w:val="24"/>
          <w:szCs w:val="24"/>
          <w:lang w:val="ka-GE"/>
        </w:rPr>
      </w:pPr>
      <w:r w:rsidRPr="00F3040E">
        <w:rPr>
          <w:rFonts w:ascii="Sylfaen" w:hAnsi="Sylfaen"/>
          <w:sz w:val="24"/>
          <w:szCs w:val="24"/>
          <w:lang w:val="ka-GE"/>
        </w:rPr>
        <w:t>ჯგუფურმა დისკუსიებმა ცხადყო, რომ ფსიქიკური/მენტალური შეფერხების მქონე ადამიანების ოჯახე</w:t>
      </w:r>
      <w:r w:rsidR="009069A7" w:rsidRPr="00F3040E">
        <w:rPr>
          <w:rFonts w:ascii="Sylfaen" w:hAnsi="Sylfaen"/>
          <w:sz w:val="24"/>
          <w:szCs w:val="24"/>
          <w:lang w:val="ka-GE"/>
        </w:rPr>
        <w:t>ბის უმეტესობა იზოლაციაში ექცევა, რაც</w:t>
      </w:r>
      <w:r w:rsidRPr="00F3040E">
        <w:rPr>
          <w:rFonts w:ascii="Sylfaen" w:hAnsi="Sylfaen"/>
          <w:sz w:val="24"/>
          <w:szCs w:val="24"/>
          <w:lang w:val="ka-GE"/>
        </w:rPr>
        <w:t xml:space="preserve"> გამოწვეულია საზოგადოებაში არსებული სტერეოტიპებით</w:t>
      </w:r>
      <w:r w:rsidR="00953A86" w:rsidRPr="00F3040E">
        <w:rPr>
          <w:rFonts w:ascii="Sylfaen" w:hAnsi="Sylfaen"/>
          <w:sz w:val="24"/>
          <w:szCs w:val="24"/>
          <w:lang w:val="ka-GE"/>
        </w:rPr>
        <w:t>.</w:t>
      </w:r>
      <w:r w:rsidRPr="00F3040E">
        <w:rPr>
          <w:rFonts w:ascii="Sylfaen" w:hAnsi="Sylfaen"/>
          <w:sz w:val="24"/>
          <w:szCs w:val="24"/>
          <w:lang w:val="ka-GE"/>
        </w:rPr>
        <w:t xml:space="preserve"> საზოგადოების ის ნაწილი, რომელთაც არ ჰყავთ  ფსიქიკური/მენტალური პრობლემების მქონე ოჯახის წევრი ერიდება ისეთ ოჯახებთან მეგობრობას, რომელთაც ჰყავთ ასეთი ოჯახის წევრები</w:t>
      </w:r>
      <w:r w:rsidR="00953A86" w:rsidRPr="00F3040E">
        <w:rPr>
          <w:rFonts w:ascii="Sylfaen" w:hAnsi="Sylfaen"/>
          <w:sz w:val="24"/>
          <w:szCs w:val="24"/>
          <w:lang w:val="ka-GE"/>
        </w:rPr>
        <w:t>, რადგან არ არიან ინფორმირებული პრობლემის შესახებ და არ იციან როგორ მოიქცნენ.</w:t>
      </w:r>
      <w:r w:rsidRPr="00F3040E">
        <w:rPr>
          <w:rFonts w:ascii="Sylfaen" w:hAnsi="Sylfaen"/>
          <w:sz w:val="24"/>
          <w:szCs w:val="24"/>
          <w:lang w:val="ka-GE"/>
        </w:rPr>
        <w:t xml:space="preserve"> იციან რა ამ დამოკიდებულების შესახებ</w:t>
      </w:r>
      <w:r w:rsidR="009069A7" w:rsidRPr="00F3040E">
        <w:rPr>
          <w:rFonts w:ascii="Sylfaen" w:hAnsi="Sylfaen"/>
          <w:sz w:val="24"/>
          <w:szCs w:val="24"/>
          <w:lang w:val="ka-GE"/>
        </w:rPr>
        <w:t>,</w:t>
      </w:r>
      <w:r w:rsidRPr="00F3040E">
        <w:rPr>
          <w:rFonts w:ascii="Sylfaen" w:hAnsi="Sylfaen"/>
          <w:sz w:val="24"/>
          <w:szCs w:val="24"/>
          <w:lang w:val="ka-GE"/>
        </w:rPr>
        <w:t xml:space="preserve"> ის ოჯახებიც</w:t>
      </w:r>
      <w:r w:rsidR="009069A7" w:rsidRPr="00F3040E">
        <w:rPr>
          <w:rFonts w:ascii="Sylfaen" w:hAnsi="Sylfaen"/>
          <w:sz w:val="24"/>
          <w:szCs w:val="24"/>
          <w:lang w:val="ka-GE"/>
        </w:rPr>
        <w:t>, რომელთაც უჩნდებათ აღნიშნული პრობლემა</w:t>
      </w:r>
      <w:r w:rsidR="009E2A9E" w:rsidRPr="00F3040E">
        <w:rPr>
          <w:rFonts w:ascii="Sylfaen" w:hAnsi="Sylfaen"/>
          <w:sz w:val="24"/>
          <w:szCs w:val="24"/>
          <w:lang w:val="ka-GE"/>
        </w:rPr>
        <w:t>,</w:t>
      </w:r>
      <w:r w:rsidR="009069A7" w:rsidRPr="00F3040E">
        <w:rPr>
          <w:rFonts w:ascii="Sylfaen" w:hAnsi="Sylfaen"/>
          <w:sz w:val="24"/>
          <w:szCs w:val="24"/>
          <w:lang w:val="ka-GE"/>
        </w:rPr>
        <w:t xml:space="preserve"> </w:t>
      </w:r>
      <w:r w:rsidRPr="00F3040E">
        <w:rPr>
          <w:rFonts w:ascii="Sylfaen" w:hAnsi="Sylfaen"/>
          <w:sz w:val="24"/>
          <w:szCs w:val="24"/>
          <w:lang w:val="ka-GE"/>
        </w:rPr>
        <w:t xml:space="preserve"> ამცირებე</w:t>
      </w:r>
      <w:r w:rsidR="00953A86" w:rsidRPr="00F3040E">
        <w:rPr>
          <w:rFonts w:ascii="Sylfaen" w:hAnsi="Sylfaen"/>
          <w:sz w:val="24"/>
          <w:szCs w:val="24"/>
          <w:lang w:val="ka-GE"/>
        </w:rPr>
        <w:t>ნ</w:t>
      </w:r>
      <w:r w:rsidR="009069A7" w:rsidRPr="00F3040E">
        <w:rPr>
          <w:rFonts w:ascii="Sylfaen" w:hAnsi="Sylfaen"/>
          <w:sz w:val="24"/>
          <w:szCs w:val="24"/>
          <w:lang w:val="ka-GE"/>
        </w:rPr>
        <w:t xml:space="preserve"> სოციალურ კავშირებს.</w:t>
      </w:r>
    </w:p>
    <w:p w:rsidR="00522001" w:rsidRPr="00F3040E" w:rsidRDefault="00522001" w:rsidP="00FF561F">
      <w:pPr>
        <w:spacing w:after="200" w:line="276" w:lineRule="auto"/>
        <w:jc w:val="both"/>
        <w:rPr>
          <w:rFonts w:ascii="Sylfaen" w:hAnsi="Sylfaen"/>
          <w:sz w:val="24"/>
          <w:szCs w:val="24"/>
          <w:lang w:val="ka-GE"/>
        </w:rPr>
      </w:pPr>
      <w:r w:rsidRPr="00F3040E">
        <w:rPr>
          <w:rFonts w:ascii="Sylfaen" w:hAnsi="Sylfaen"/>
          <w:sz w:val="24"/>
          <w:szCs w:val="24"/>
          <w:lang w:val="ka-GE"/>
        </w:rPr>
        <w:t>დისკუსიების მონაწილეები აცხადებენ</w:t>
      </w:r>
      <w:r w:rsidR="00122719" w:rsidRPr="00F3040E">
        <w:rPr>
          <w:rFonts w:ascii="Sylfaen" w:hAnsi="Sylfaen"/>
          <w:sz w:val="24"/>
          <w:szCs w:val="24"/>
          <w:lang w:val="ka-GE"/>
        </w:rPr>
        <w:t>,</w:t>
      </w:r>
      <w:r w:rsidRPr="00F3040E">
        <w:rPr>
          <w:rFonts w:ascii="Sylfaen" w:hAnsi="Sylfaen"/>
          <w:sz w:val="24"/>
          <w:szCs w:val="24"/>
          <w:lang w:val="ka-GE"/>
        </w:rPr>
        <w:t xml:space="preserve"> რომ მენტალური ჯანმრთელობის პრობლემების მქონე ადამიანი არის საზოგადოებისგან გარიყული, იზოლირებული, მას როგორც კეთროვანს ისე ექცევიან, არსებობს შიში მათ მიმართ. ისინი მუდმივად აწყდებიან საზოგადოების მხრიდან გულგრილობას. </w:t>
      </w:r>
    </w:p>
    <w:p w:rsidR="00522001" w:rsidRPr="00F3040E" w:rsidRDefault="00522001" w:rsidP="00FF561F">
      <w:pPr>
        <w:spacing w:after="200" w:line="276" w:lineRule="auto"/>
        <w:jc w:val="both"/>
        <w:rPr>
          <w:rFonts w:ascii="Sylfaen" w:hAnsi="Sylfaen"/>
          <w:sz w:val="24"/>
          <w:szCs w:val="24"/>
          <w:lang w:val="ka-GE"/>
        </w:rPr>
      </w:pPr>
      <w:r w:rsidRPr="00F3040E">
        <w:rPr>
          <w:rFonts w:ascii="Sylfaen" w:hAnsi="Sylfaen"/>
          <w:b/>
          <w:sz w:val="24"/>
          <w:szCs w:val="24"/>
          <w:lang w:val="ka-GE"/>
        </w:rPr>
        <w:t>ფსიქიკური აშლილობის</w:t>
      </w:r>
      <w:r w:rsidRPr="00F3040E">
        <w:rPr>
          <w:rFonts w:ascii="Sylfaen" w:hAnsi="Sylfaen"/>
          <w:sz w:val="24"/>
          <w:szCs w:val="24"/>
          <w:lang w:val="ka-GE"/>
        </w:rPr>
        <w:t xml:space="preserve"> მქონე პირების ოჯახებს ხშირად მოიხსენიებენ „როგორც გიჟების ოჯახს“. ასეთ ოჯახებში სტუმრობას ერიდებიან, მხოლოდ ძალიან ახლობლები ინარჩუნებენ </w:t>
      </w:r>
      <w:r w:rsidR="00122719" w:rsidRPr="00F3040E">
        <w:rPr>
          <w:rFonts w:ascii="Sylfaen" w:hAnsi="Sylfaen"/>
          <w:sz w:val="24"/>
          <w:szCs w:val="24"/>
          <w:lang w:val="ka-GE"/>
        </w:rPr>
        <w:t xml:space="preserve">მათთან </w:t>
      </w:r>
      <w:r w:rsidRPr="00F3040E">
        <w:rPr>
          <w:rFonts w:ascii="Sylfaen" w:hAnsi="Sylfaen"/>
          <w:sz w:val="24"/>
          <w:szCs w:val="24"/>
          <w:lang w:val="ka-GE"/>
        </w:rPr>
        <w:t>ურთიერთობას. თავად ოჯახის წევრებიც ცდილობენ შეზღუდონ კონტაქტები, სტუმრიანობ</w:t>
      </w:r>
      <w:r w:rsidR="003C316A" w:rsidRPr="00F3040E">
        <w:rPr>
          <w:rFonts w:ascii="Sylfaen" w:hAnsi="Sylfaen"/>
          <w:sz w:val="24"/>
          <w:szCs w:val="24"/>
          <w:lang w:val="ka-GE"/>
        </w:rPr>
        <w:t>ა</w:t>
      </w:r>
      <w:r w:rsidRPr="00F3040E">
        <w:rPr>
          <w:rFonts w:ascii="Sylfaen" w:hAnsi="Sylfaen"/>
          <w:sz w:val="24"/>
          <w:szCs w:val="24"/>
          <w:lang w:val="ka-GE"/>
        </w:rPr>
        <w:t xml:space="preserve">.  </w:t>
      </w:r>
    </w:p>
    <w:p w:rsidR="00522001" w:rsidRPr="00F3040E" w:rsidRDefault="00522001" w:rsidP="00FF561F">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„თუ ძალიან არ გიყვარს ადამიანი, თუ ძალიან ახლობელი არ არის, რთულია გაარღვიო ბარიერი. ფაქტიურად კედელი უნდა გაარღვიო, ძალიან მძიმეა. ისევე როგორც სხვა მძიმე დაავადების მაგალითად კიბოს შემთხვევაში, ასეთ ადამიანთან ურთიერთობაც ძალიან რთულია.</w:t>
      </w:r>
      <w:r w:rsidR="00122719" w:rsidRPr="00F3040E">
        <w:rPr>
          <w:rFonts w:ascii="Sylfaen" w:hAnsi="Sylfaen"/>
          <w:i/>
          <w:sz w:val="24"/>
          <w:szCs w:val="24"/>
          <w:lang w:val="ka-GE"/>
        </w:rPr>
        <w:t>"</w:t>
      </w:r>
      <w:r w:rsidRPr="00F3040E">
        <w:rPr>
          <w:rFonts w:ascii="Sylfaen" w:hAnsi="Sylfaen"/>
          <w:i/>
          <w:sz w:val="24"/>
          <w:szCs w:val="24"/>
          <w:lang w:val="ka-GE"/>
        </w:rPr>
        <w:t xml:space="preserve"> </w:t>
      </w:r>
    </w:p>
    <w:p w:rsidR="00122719" w:rsidRPr="00F3040E" w:rsidRDefault="00122719" w:rsidP="00122719">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ოჯახის წევრი</w:t>
      </w:r>
    </w:p>
    <w:p w:rsidR="00522001" w:rsidRPr="00F3040E" w:rsidRDefault="00522001" w:rsidP="00FF561F">
      <w:pPr>
        <w:spacing w:line="276" w:lineRule="auto"/>
        <w:jc w:val="both"/>
        <w:rPr>
          <w:rFonts w:ascii="Sylfaen" w:hAnsi="Sylfaen"/>
          <w:sz w:val="24"/>
          <w:szCs w:val="24"/>
          <w:lang w:val="ka-GE"/>
        </w:rPr>
      </w:pPr>
      <w:r w:rsidRPr="00F3040E">
        <w:rPr>
          <w:rFonts w:ascii="Sylfaen" w:hAnsi="Sylfaen"/>
          <w:sz w:val="24"/>
          <w:szCs w:val="24"/>
          <w:lang w:val="ka-GE"/>
        </w:rPr>
        <w:t>თავად ფსიქიკური ჯანმრთელობის პრობლემების მქონე პირის ოჯახის წევრები აცხადებდნენ</w:t>
      </w:r>
      <w:r w:rsidR="00122719" w:rsidRPr="00F3040E">
        <w:rPr>
          <w:rFonts w:ascii="Sylfaen" w:hAnsi="Sylfaen"/>
          <w:sz w:val="24"/>
          <w:szCs w:val="24"/>
          <w:lang w:val="ka-GE"/>
        </w:rPr>
        <w:t>,</w:t>
      </w:r>
      <w:r w:rsidRPr="00F3040E">
        <w:rPr>
          <w:rFonts w:ascii="Sylfaen" w:hAnsi="Sylfaen"/>
          <w:sz w:val="24"/>
          <w:szCs w:val="24"/>
          <w:lang w:val="ka-GE"/>
        </w:rPr>
        <w:t xml:space="preserve"> რომ მათი ოჯახის ცხოვრება მთლიანად შეიცვალა მას შემდეგ რაც დაავადებამ იჩინა თავი. თუ მანამდე მათი ოჯახები სოციალურად აქტიური ცხოვრებით ცხოვრობდნენ, დაავადების გამოაშკარავების შემდეგ ჩაიკეტნენ, თვითონვე ცდილობდნ</w:t>
      </w:r>
      <w:r w:rsidR="003C316A" w:rsidRPr="00F3040E">
        <w:rPr>
          <w:rFonts w:ascii="Sylfaen" w:hAnsi="Sylfaen"/>
          <w:sz w:val="24"/>
          <w:szCs w:val="24"/>
          <w:lang w:val="ka-GE"/>
        </w:rPr>
        <w:t>ენ</w:t>
      </w:r>
      <w:r w:rsidR="00122719" w:rsidRPr="00F3040E">
        <w:rPr>
          <w:rFonts w:ascii="Sylfaen" w:hAnsi="Sylfaen"/>
          <w:sz w:val="24"/>
          <w:szCs w:val="24"/>
          <w:lang w:val="ka-GE"/>
        </w:rPr>
        <w:t xml:space="preserve"> </w:t>
      </w:r>
      <w:r w:rsidR="003C316A" w:rsidRPr="00F3040E">
        <w:rPr>
          <w:rFonts w:ascii="Sylfaen" w:hAnsi="Sylfaen"/>
          <w:sz w:val="24"/>
          <w:szCs w:val="24"/>
          <w:lang w:val="ka-GE"/>
        </w:rPr>
        <w:t>ნაკლები მიმოსვლა ჰქონდე</w:t>
      </w:r>
      <w:r w:rsidR="00122719" w:rsidRPr="00F3040E">
        <w:rPr>
          <w:rFonts w:ascii="Sylfaen" w:hAnsi="Sylfaen"/>
          <w:sz w:val="24"/>
          <w:szCs w:val="24"/>
          <w:lang w:val="ka-GE"/>
        </w:rPr>
        <w:t>თ</w:t>
      </w:r>
      <w:r w:rsidR="003C316A" w:rsidRPr="00F3040E">
        <w:rPr>
          <w:rFonts w:ascii="Sylfaen" w:hAnsi="Sylfaen"/>
          <w:sz w:val="24"/>
          <w:szCs w:val="24"/>
          <w:lang w:val="ka-GE"/>
        </w:rPr>
        <w:t xml:space="preserve"> ნაცნობებთან და მეგობრებთან</w:t>
      </w:r>
      <w:r w:rsidRPr="00F3040E">
        <w:rPr>
          <w:rFonts w:ascii="Sylfaen" w:hAnsi="Sylfaen"/>
          <w:sz w:val="24"/>
          <w:szCs w:val="24"/>
          <w:lang w:val="ka-GE"/>
        </w:rPr>
        <w:t xml:space="preserve">. </w:t>
      </w:r>
    </w:p>
    <w:p w:rsidR="00522001" w:rsidRPr="00F3040E" w:rsidRDefault="00522001" w:rsidP="00FF561F">
      <w:pPr>
        <w:spacing w:line="276" w:lineRule="auto"/>
        <w:jc w:val="both"/>
        <w:rPr>
          <w:rFonts w:ascii="Sylfaen" w:hAnsi="Sylfaen"/>
          <w:sz w:val="24"/>
          <w:szCs w:val="24"/>
          <w:lang w:val="ka-GE"/>
        </w:rPr>
      </w:pPr>
    </w:p>
    <w:p w:rsidR="00122719" w:rsidRPr="00F3040E" w:rsidRDefault="00522001" w:rsidP="003C316A">
      <w:pPr>
        <w:ind w:left="1440"/>
        <w:jc w:val="both"/>
        <w:rPr>
          <w:rFonts w:ascii="Sylfaen" w:hAnsi="Sylfaen" w:cs="Arial"/>
          <w:i/>
          <w:color w:val="000000"/>
          <w:sz w:val="24"/>
          <w:szCs w:val="24"/>
          <w:lang w:val="ka-GE"/>
        </w:rPr>
      </w:pPr>
      <w:r w:rsidRPr="00F3040E">
        <w:rPr>
          <w:rFonts w:ascii="Sylfaen" w:hAnsi="Sylfaen" w:cs="Sylfaen"/>
          <w:i/>
          <w:color w:val="000000"/>
          <w:sz w:val="24"/>
          <w:szCs w:val="24"/>
          <w:lang w:val="ka-GE"/>
        </w:rPr>
        <w:t>„</w:t>
      </w:r>
      <w:r w:rsidRPr="00F3040E">
        <w:rPr>
          <w:rFonts w:ascii="Sylfaen" w:hAnsi="Sylfaen" w:cs="Sylfaen"/>
          <w:i/>
          <w:color w:val="000000"/>
          <w:sz w:val="24"/>
          <w:szCs w:val="24"/>
        </w:rPr>
        <w:t>ჩვენთან</w:t>
      </w:r>
      <w:r w:rsidRPr="00F3040E">
        <w:rPr>
          <w:rFonts w:ascii="Sylfaen" w:hAnsi="Sylfaen" w:cs="Arial"/>
          <w:i/>
          <w:color w:val="000000"/>
          <w:sz w:val="24"/>
          <w:szCs w:val="24"/>
        </w:rPr>
        <w:t xml:space="preserve"> </w:t>
      </w:r>
      <w:r w:rsidRPr="00F3040E">
        <w:rPr>
          <w:rFonts w:ascii="Sylfaen" w:hAnsi="Sylfaen" w:cs="Sylfaen"/>
          <w:i/>
          <w:color w:val="000000"/>
          <w:sz w:val="24"/>
          <w:szCs w:val="24"/>
        </w:rPr>
        <w:t>სულ</w:t>
      </w:r>
      <w:r w:rsidRPr="00F3040E">
        <w:rPr>
          <w:rFonts w:ascii="Sylfaen" w:hAnsi="Sylfaen" w:cs="Arial"/>
          <w:i/>
          <w:color w:val="000000"/>
          <w:sz w:val="24"/>
          <w:szCs w:val="24"/>
        </w:rPr>
        <w:t xml:space="preserve"> </w:t>
      </w:r>
      <w:r w:rsidRPr="00F3040E">
        <w:rPr>
          <w:rFonts w:ascii="Sylfaen" w:hAnsi="Sylfaen" w:cs="Sylfaen"/>
          <w:i/>
          <w:color w:val="000000"/>
          <w:sz w:val="24"/>
          <w:szCs w:val="24"/>
        </w:rPr>
        <w:t>სტუმრიანობა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იყო</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ამის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შემდეგ</w:t>
      </w:r>
      <w:r w:rsidRPr="00F3040E">
        <w:rPr>
          <w:rFonts w:ascii="Sylfaen" w:hAnsi="Sylfaen" w:cs="Arial"/>
          <w:i/>
          <w:color w:val="000000"/>
          <w:sz w:val="24"/>
          <w:szCs w:val="24"/>
        </w:rPr>
        <w:t xml:space="preserve"> </w:t>
      </w:r>
      <w:r w:rsidRPr="00F3040E">
        <w:rPr>
          <w:rFonts w:ascii="Sylfaen" w:hAnsi="Sylfaen" w:cs="Sylfaen"/>
          <w:i/>
          <w:color w:val="000000"/>
          <w:sz w:val="24"/>
          <w:szCs w:val="24"/>
        </w:rPr>
        <w:t>ჩვენც</w:t>
      </w:r>
      <w:r w:rsidRPr="00F3040E">
        <w:rPr>
          <w:rFonts w:ascii="Sylfaen" w:hAnsi="Sylfaen" w:cs="Arial"/>
          <w:i/>
          <w:color w:val="000000"/>
          <w:sz w:val="24"/>
          <w:szCs w:val="24"/>
        </w:rPr>
        <w:t xml:space="preserve"> </w:t>
      </w:r>
      <w:r w:rsidRPr="00F3040E">
        <w:rPr>
          <w:rFonts w:ascii="Sylfaen" w:hAnsi="Sylfaen" w:cs="Sylfaen"/>
          <w:i/>
          <w:color w:val="000000"/>
          <w:sz w:val="24"/>
          <w:szCs w:val="24"/>
        </w:rPr>
        <w:t>სიფრთხილეს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ვიჩენდით</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ალბათ</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ნელ</w:t>
      </w:r>
      <w:r w:rsidRPr="00F3040E">
        <w:rPr>
          <w:rFonts w:ascii="Sylfaen" w:hAnsi="Sylfaen" w:cs="Arial"/>
          <w:i/>
          <w:color w:val="000000"/>
          <w:sz w:val="24"/>
          <w:szCs w:val="24"/>
        </w:rPr>
        <w:t>-</w:t>
      </w:r>
      <w:r w:rsidRPr="00F3040E">
        <w:rPr>
          <w:rFonts w:ascii="Sylfaen" w:hAnsi="Sylfaen" w:cs="Sylfaen"/>
          <w:i/>
          <w:color w:val="000000"/>
          <w:sz w:val="24"/>
          <w:szCs w:val="24"/>
        </w:rPr>
        <w:t>ნელა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შეცოტავდნენ</w:t>
      </w:r>
      <w:r w:rsidRPr="00F3040E">
        <w:rPr>
          <w:rFonts w:ascii="Sylfaen" w:hAnsi="Sylfaen" w:cs="Arial"/>
          <w:i/>
          <w:color w:val="000000"/>
          <w:sz w:val="24"/>
          <w:szCs w:val="24"/>
        </w:rPr>
        <w:t xml:space="preserve"> </w:t>
      </w:r>
      <w:r w:rsidRPr="00F3040E">
        <w:rPr>
          <w:rFonts w:ascii="Sylfaen" w:hAnsi="Sylfaen" w:cs="Sylfaen"/>
          <w:i/>
          <w:color w:val="000000"/>
          <w:sz w:val="24"/>
          <w:szCs w:val="24"/>
        </w:rPr>
        <w:t>სტუმრებ</w:t>
      </w:r>
      <w:r w:rsidRPr="00F3040E">
        <w:rPr>
          <w:rFonts w:ascii="Sylfaen" w:hAnsi="Sylfaen" w:cs="Sylfaen"/>
          <w:i/>
          <w:color w:val="000000"/>
          <w:sz w:val="24"/>
          <w:szCs w:val="24"/>
          <w:lang w:val="ka-GE"/>
        </w:rPr>
        <w:t>ი</w:t>
      </w:r>
      <w:r w:rsidRPr="00F3040E">
        <w:rPr>
          <w:rFonts w:ascii="Sylfaen" w:hAnsi="Sylfaen" w:cs="Arial"/>
          <w:i/>
          <w:color w:val="000000"/>
          <w:sz w:val="24"/>
          <w:szCs w:val="24"/>
        </w:rPr>
        <w:t>.</w:t>
      </w:r>
      <w:r w:rsidRPr="00F3040E">
        <w:rPr>
          <w:rFonts w:ascii="Sylfaen" w:hAnsi="Sylfaen" w:cs="Arial"/>
          <w:i/>
          <w:color w:val="000000"/>
          <w:sz w:val="24"/>
          <w:szCs w:val="24"/>
          <w:lang w:val="ka-GE"/>
        </w:rPr>
        <w:t>“</w:t>
      </w:r>
    </w:p>
    <w:p w:rsidR="00122719" w:rsidRPr="00F3040E" w:rsidRDefault="00122719" w:rsidP="00122719">
      <w:pPr>
        <w:ind w:left="1440"/>
        <w:jc w:val="right"/>
        <w:rPr>
          <w:rFonts w:ascii="Sylfaen" w:hAnsi="Sylfaen" w:cs="Sylfaen"/>
          <w:i/>
          <w:color w:val="000000"/>
          <w:sz w:val="24"/>
          <w:szCs w:val="24"/>
          <w:lang w:val="ka-GE"/>
        </w:rPr>
      </w:pPr>
    </w:p>
    <w:p w:rsidR="00522001" w:rsidRPr="00F3040E" w:rsidRDefault="00522001" w:rsidP="00122719">
      <w:pPr>
        <w:ind w:left="1440"/>
        <w:jc w:val="right"/>
        <w:rPr>
          <w:rFonts w:ascii="Sylfaen" w:hAnsi="Sylfaen" w:cs="Arial"/>
          <w:i/>
          <w:color w:val="000000"/>
          <w:sz w:val="24"/>
          <w:szCs w:val="24"/>
          <w:lang w:val="ka-GE"/>
        </w:rPr>
      </w:pPr>
      <w:r w:rsidRPr="00F3040E">
        <w:rPr>
          <w:rFonts w:ascii="Sylfaen" w:hAnsi="Sylfaen" w:cs="Sylfaen"/>
          <w:i/>
          <w:color w:val="000000"/>
          <w:sz w:val="24"/>
          <w:szCs w:val="24"/>
          <w:lang w:val="ka-GE"/>
        </w:rPr>
        <w:t>ფსიქიკური ჯანმრთელობის პრობლემების მქონე პირის ოჯახის წევრი</w:t>
      </w:r>
    </w:p>
    <w:p w:rsidR="00122719" w:rsidRPr="00F3040E" w:rsidRDefault="00122719" w:rsidP="00196723">
      <w:pPr>
        <w:spacing w:after="200" w:line="276" w:lineRule="auto"/>
        <w:jc w:val="both"/>
        <w:rPr>
          <w:rFonts w:ascii="Sylfaen" w:hAnsi="Sylfaen"/>
          <w:sz w:val="24"/>
          <w:szCs w:val="24"/>
          <w:lang w:val="ka-GE"/>
        </w:rPr>
      </w:pPr>
    </w:p>
    <w:p w:rsidR="00196723" w:rsidRPr="00F3040E" w:rsidRDefault="00196723" w:rsidP="00196723">
      <w:pPr>
        <w:spacing w:after="200" w:line="276" w:lineRule="auto"/>
        <w:jc w:val="both"/>
        <w:rPr>
          <w:rFonts w:ascii="Sylfaen" w:hAnsi="Sylfaen"/>
          <w:sz w:val="24"/>
          <w:szCs w:val="24"/>
          <w:lang w:val="ka-GE"/>
        </w:rPr>
      </w:pPr>
      <w:r w:rsidRPr="00F3040E">
        <w:rPr>
          <w:rFonts w:ascii="Sylfaen" w:hAnsi="Sylfaen"/>
          <w:sz w:val="24"/>
          <w:szCs w:val="24"/>
          <w:lang w:val="ka-GE"/>
        </w:rPr>
        <w:t xml:space="preserve">ოდნავ განსხვავებულია დამოკიდებულება </w:t>
      </w:r>
      <w:r w:rsidR="006B123E" w:rsidRPr="00F3040E">
        <w:rPr>
          <w:rFonts w:ascii="Sylfaen" w:hAnsi="Sylfaen"/>
          <w:sz w:val="24"/>
          <w:szCs w:val="24"/>
          <w:lang w:val="ka-GE"/>
        </w:rPr>
        <w:t xml:space="preserve">იმ </w:t>
      </w:r>
      <w:r w:rsidRPr="00F3040E">
        <w:rPr>
          <w:rFonts w:ascii="Sylfaen" w:hAnsi="Sylfaen"/>
          <w:sz w:val="24"/>
          <w:szCs w:val="24"/>
          <w:lang w:val="ka-GE"/>
        </w:rPr>
        <w:t>პირის ოჯახის მიმართ, რომელიც გადის მკურნალობას და არის სპეციალისტის ზედამხედველობის ქვეშ. ასეთი ოჯახების და ფსიქიკური პრობლემების მქონე</w:t>
      </w:r>
      <w:r w:rsidR="006B123E" w:rsidRPr="00F3040E">
        <w:rPr>
          <w:rFonts w:ascii="Sylfaen" w:hAnsi="Sylfaen"/>
          <w:sz w:val="24"/>
          <w:szCs w:val="24"/>
          <w:lang w:val="ka-GE"/>
        </w:rPr>
        <w:t xml:space="preserve"> პირე</w:t>
      </w:r>
      <w:r w:rsidRPr="00F3040E">
        <w:rPr>
          <w:rFonts w:ascii="Sylfaen" w:hAnsi="Sylfaen"/>
          <w:sz w:val="24"/>
          <w:szCs w:val="24"/>
          <w:lang w:val="ka-GE"/>
        </w:rPr>
        <w:t xml:space="preserve">ბის  მიმართ არ არის შიში ან </w:t>
      </w:r>
      <w:r w:rsidR="009E2A9E" w:rsidRPr="00F3040E">
        <w:rPr>
          <w:rFonts w:ascii="Sylfaen" w:hAnsi="Sylfaen"/>
          <w:sz w:val="24"/>
          <w:szCs w:val="24"/>
          <w:lang w:val="ka-GE"/>
        </w:rPr>
        <w:t xml:space="preserve">საფრთხის შეგრძნება </w:t>
      </w:r>
      <w:r w:rsidRPr="00F3040E">
        <w:rPr>
          <w:rFonts w:ascii="Sylfaen" w:hAnsi="Sylfaen"/>
          <w:sz w:val="24"/>
          <w:szCs w:val="24"/>
          <w:lang w:val="ka-GE"/>
        </w:rPr>
        <w:t xml:space="preserve">ბევრად ნაკლებია. </w:t>
      </w:r>
    </w:p>
    <w:p w:rsidR="006B123E" w:rsidRPr="00F3040E" w:rsidRDefault="00196723" w:rsidP="00196723">
      <w:pPr>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„თუ ადამიანი </w:t>
      </w:r>
      <w:r w:rsidR="006B123E" w:rsidRPr="00F3040E">
        <w:rPr>
          <w:rFonts w:ascii="Sylfaen" w:hAnsi="Sylfaen"/>
          <w:i/>
          <w:sz w:val="24"/>
          <w:szCs w:val="24"/>
          <w:lang w:val="ka-GE"/>
        </w:rPr>
        <w:t>მკურ</w:t>
      </w:r>
      <w:r w:rsidRPr="00F3040E">
        <w:rPr>
          <w:rFonts w:ascii="Sylfaen" w:hAnsi="Sylfaen"/>
          <w:i/>
          <w:sz w:val="24"/>
          <w:szCs w:val="24"/>
          <w:lang w:val="ka-GE"/>
        </w:rPr>
        <w:t xml:space="preserve">ნალობას კურსს გადის, მასთან ურთიერთობა არანაირ პრობლემა არ არის, მაგრამ ვინც არ აღიარებს დაავადებას იმათი მორიდება გვმართებს.“ </w:t>
      </w:r>
    </w:p>
    <w:p w:rsidR="00196723" w:rsidRPr="00F3040E" w:rsidRDefault="00196723" w:rsidP="006B123E">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196723" w:rsidRPr="00F3040E" w:rsidRDefault="00196723" w:rsidP="00196723">
      <w:pPr>
        <w:jc w:val="both"/>
        <w:rPr>
          <w:rFonts w:ascii="Sylfaen" w:hAnsi="Sylfaen"/>
          <w:sz w:val="24"/>
          <w:szCs w:val="24"/>
          <w:lang w:val="ka-GE"/>
        </w:rPr>
      </w:pPr>
    </w:p>
    <w:p w:rsidR="006B123E" w:rsidRPr="00F3040E" w:rsidRDefault="00196723" w:rsidP="00196723">
      <w:pPr>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„სხვადასხვა ფორმები არსებობს,  რომელიც მისაღებია და რომელიც არა. თუ აგრესიულად იქცევა ადამიანი, იმას ვერ მიიღებ.“ </w:t>
      </w:r>
    </w:p>
    <w:p w:rsidR="00196723" w:rsidRPr="00F3040E" w:rsidRDefault="00196723" w:rsidP="006B123E">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9E79E3" w:rsidRPr="00F3040E" w:rsidRDefault="009E79E3" w:rsidP="00FF561F">
      <w:pPr>
        <w:spacing w:after="200" w:line="276" w:lineRule="auto"/>
        <w:jc w:val="both"/>
        <w:rPr>
          <w:rFonts w:ascii="Sylfaen" w:hAnsi="Sylfaen"/>
          <w:sz w:val="24"/>
          <w:szCs w:val="24"/>
          <w:lang w:val="ka-GE"/>
        </w:rPr>
      </w:pPr>
      <w:r w:rsidRPr="00F3040E">
        <w:rPr>
          <w:rFonts w:ascii="Sylfaen" w:hAnsi="Sylfaen"/>
          <w:sz w:val="24"/>
          <w:szCs w:val="24"/>
          <w:lang w:val="ka-GE"/>
        </w:rPr>
        <w:t>დისკუსიის ის მონაწლეები, რომლებსაც აქვთ გამოცდილებაში ფსიქიკური პრობლემების მქონე ადამიანების ოჯახის წევრებთან ახლო ურთიე</w:t>
      </w:r>
      <w:r w:rsidR="006B123E" w:rsidRPr="00F3040E">
        <w:rPr>
          <w:rFonts w:ascii="Sylfaen" w:hAnsi="Sylfaen"/>
          <w:sz w:val="24"/>
          <w:szCs w:val="24"/>
          <w:lang w:val="ka-GE"/>
        </w:rPr>
        <w:t>რთობის მაგალითები, უფრო სენსიტი</w:t>
      </w:r>
      <w:r w:rsidRPr="00F3040E">
        <w:rPr>
          <w:rFonts w:ascii="Sylfaen" w:hAnsi="Sylfaen"/>
          <w:sz w:val="24"/>
          <w:szCs w:val="24"/>
          <w:lang w:val="ka-GE"/>
        </w:rPr>
        <w:t>ურები არიან თემის მიმართ</w:t>
      </w:r>
      <w:r w:rsidR="006B123E" w:rsidRPr="00F3040E">
        <w:rPr>
          <w:rFonts w:ascii="Sylfaen" w:hAnsi="Sylfaen"/>
          <w:sz w:val="24"/>
          <w:szCs w:val="24"/>
          <w:lang w:val="ka-GE"/>
        </w:rPr>
        <w:t>,</w:t>
      </w:r>
      <w:r w:rsidRPr="00F3040E">
        <w:rPr>
          <w:rFonts w:ascii="Sylfaen" w:hAnsi="Sylfaen"/>
          <w:sz w:val="24"/>
          <w:szCs w:val="24"/>
          <w:lang w:val="ka-GE"/>
        </w:rPr>
        <w:t xml:space="preserve"> მეტად ლოიალურები არიან, თუმცა მაინც აქვთ ფრთხილი დამოკიდებულება მათ მიმართ</w:t>
      </w:r>
      <w:r w:rsidR="006B123E" w:rsidRPr="00F3040E">
        <w:rPr>
          <w:rFonts w:ascii="Sylfaen" w:hAnsi="Sylfaen"/>
          <w:sz w:val="24"/>
          <w:szCs w:val="24"/>
          <w:lang w:val="ka-GE"/>
        </w:rPr>
        <w:t>:</w:t>
      </w:r>
    </w:p>
    <w:p w:rsidR="006B123E" w:rsidRPr="00F3040E" w:rsidRDefault="009E79E3" w:rsidP="009E79E3">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„მე მაქვს ურთიერთობა ასეთი პრობლემების მქონე ადამიანთან, მის ოჯახთან</w:t>
      </w:r>
      <w:r w:rsidR="006B123E" w:rsidRPr="00F3040E">
        <w:rPr>
          <w:rFonts w:ascii="Sylfaen" w:hAnsi="Sylfaen"/>
          <w:i/>
          <w:sz w:val="24"/>
          <w:szCs w:val="24"/>
          <w:lang w:val="ka-GE"/>
        </w:rPr>
        <w:t>,</w:t>
      </w:r>
      <w:r w:rsidRPr="00F3040E">
        <w:rPr>
          <w:rFonts w:ascii="Sylfaen" w:hAnsi="Sylfaen"/>
          <w:i/>
          <w:sz w:val="24"/>
          <w:szCs w:val="24"/>
          <w:lang w:val="ka-GE"/>
        </w:rPr>
        <w:t xml:space="preserve"> მაგრამ რა</w:t>
      </w:r>
      <w:r w:rsidR="006B123E" w:rsidRPr="00F3040E">
        <w:rPr>
          <w:rFonts w:ascii="Sylfaen" w:hAnsi="Sylfaen"/>
          <w:i/>
          <w:sz w:val="24"/>
          <w:szCs w:val="24"/>
          <w:lang w:val="ka-GE"/>
        </w:rPr>
        <w:t xml:space="preserve"> </w:t>
      </w:r>
      <w:r w:rsidRPr="00F3040E">
        <w:rPr>
          <w:rFonts w:ascii="Sylfaen" w:hAnsi="Sylfaen"/>
          <w:i/>
          <w:sz w:val="24"/>
          <w:szCs w:val="24"/>
          <w:lang w:val="ka-GE"/>
        </w:rPr>
        <w:t>თქმა</w:t>
      </w:r>
      <w:r w:rsidR="006B123E" w:rsidRPr="00F3040E">
        <w:rPr>
          <w:rFonts w:ascii="Sylfaen" w:hAnsi="Sylfaen"/>
          <w:i/>
          <w:sz w:val="24"/>
          <w:szCs w:val="24"/>
          <w:lang w:val="ka-GE"/>
        </w:rPr>
        <w:t xml:space="preserve"> </w:t>
      </w:r>
      <w:r w:rsidRPr="00F3040E">
        <w:rPr>
          <w:rFonts w:ascii="Sylfaen" w:hAnsi="Sylfaen"/>
          <w:i/>
          <w:sz w:val="24"/>
          <w:szCs w:val="24"/>
          <w:lang w:val="ka-GE"/>
        </w:rPr>
        <w:t xml:space="preserve">უნდა ასეთი ურთიერთობა არ არის სრულფასოვანი და ჯანმრთელი. ჯანმრთელ ურთიერთობას თანამოაზრეობა და ლოგიკური გაგებინება სჭირდება. ურთიერთობისას მე ყოველთვის ვითვალისწინებ მის მდგომარეობას, არ ვეკამათები, მივყვები დინებას, ვცდილობ არ გავაღიზიანო.“ </w:t>
      </w:r>
    </w:p>
    <w:p w:rsidR="009E79E3" w:rsidRPr="00F3040E" w:rsidRDefault="009E79E3" w:rsidP="006B123E">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522001" w:rsidRPr="00F3040E" w:rsidRDefault="003C316A" w:rsidP="00FF561F">
      <w:pPr>
        <w:spacing w:after="200" w:line="276" w:lineRule="auto"/>
        <w:jc w:val="both"/>
        <w:rPr>
          <w:rFonts w:ascii="Sylfaen" w:hAnsi="Sylfaen"/>
          <w:sz w:val="24"/>
          <w:szCs w:val="24"/>
          <w:lang w:val="ka-GE"/>
        </w:rPr>
      </w:pPr>
      <w:r w:rsidRPr="00F3040E">
        <w:rPr>
          <w:rFonts w:ascii="Sylfaen" w:hAnsi="Sylfaen"/>
          <w:sz w:val="24"/>
          <w:szCs w:val="24"/>
          <w:lang w:val="ka-GE"/>
        </w:rPr>
        <w:t>ფოკუს-</w:t>
      </w:r>
      <w:r w:rsidR="00522001" w:rsidRPr="00F3040E">
        <w:rPr>
          <w:rFonts w:ascii="Sylfaen" w:hAnsi="Sylfaen"/>
          <w:sz w:val="24"/>
          <w:szCs w:val="24"/>
          <w:lang w:val="ka-GE"/>
        </w:rPr>
        <w:t xml:space="preserve">ჯგუფის </w:t>
      </w:r>
      <w:r w:rsidRPr="00F3040E">
        <w:rPr>
          <w:rFonts w:ascii="Sylfaen" w:hAnsi="Sylfaen"/>
          <w:sz w:val="24"/>
          <w:szCs w:val="24"/>
          <w:lang w:val="ka-GE"/>
        </w:rPr>
        <w:t>მონაწილეების</w:t>
      </w:r>
      <w:r w:rsidR="00522001" w:rsidRPr="00F3040E">
        <w:rPr>
          <w:rFonts w:ascii="Sylfaen" w:hAnsi="Sylfaen"/>
          <w:sz w:val="24"/>
          <w:szCs w:val="24"/>
          <w:lang w:val="ka-GE"/>
        </w:rPr>
        <w:t xml:space="preserve"> აზრით ბოლო დროს</w:t>
      </w:r>
      <w:r w:rsidRPr="00F3040E">
        <w:rPr>
          <w:rFonts w:ascii="Sylfaen" w:hAnsi="Sylfaen"/>
          <w:sz w:val="24"/>
          <w:szCs w:val="24"/>
          <w:lang w:val="ka-GE"/>
        </w:rPr>
        <w:t xml:space="preserve">, </w:t>
      </w:r>
      <w:r w:rsidR="00522001" w:rsidRPr="00F3040E">
        <w:rPr>
          <w:rFonts w:ascii="Sylfaen" w:hAnsi="Sylfaen"/>
          <w:sz w:val="24"/>
          <w:szCs w:val="24"/>
          <w:lang w:val="ka-GE"/>
        </w:rPr>
        <w:t xml:space="preserve"> უკეთესობისკენ შეიცვალა საზოგადოების დამოკიდებულება </w:t>
      </w:r>
      <w:r w:rsidR="00522001" w:rsidRPr="00F3040E">
        <w:rPr>
          <w:rFonts w:ascii="Sylfaen" w:hAnsi="Sylfaen"/>
          <w:b/>
          <w:sz w:val="24"/>
          <w:szCs w:val="24"/>
          <w:lang w:val="ka-GE"/>
        </w:rPr>
        <w:t xml:space="preserve">მენტალური </w:t>
      </w:r>
      <w:r w:rsidRPr="00F3040E">
        <w:rPr>
          <w:rFonts w:ascii="Sylfaen" w:hAnsi="Sylfaen"/>
          <w:b/>
          <w:sz w:val="24"/>
          <w:szCs w:val="24"/>
          <w:lang w:val="ka-GE"/>
        </w:rPr>
        <w:t>პრობლემების</w:t>
      </w:r>
      <w:r w:rsidRPr="00F3040E">
        <w:rPr>
          <w:rFonts w:ascii="Sylfaen" w:hAnsi="Sylfaen"/>
          <w:sz w:val="24"/>
          <w:szCs w:val="24"/>
          <w:lang w:val="ka-GE"/>
        </w:rPr>
        <w:t xml:space="preserve"> </w:t>
      </w:r>
      <w:r w:rsidR="00522001" w:rsidRPr="00F3040E">
        <w:rPr>
          <w:rFonts w:ascii="Sylfaen" w:hAnsi="Sylfaen"/>
          <w:sz w:val="24"/>
          <w:szCs w:val="24"/>
          <w:lang w:val="ka-GE"/>
        </w:rPr>
        <w:t xml:space="preserve"> მქონე ბავშვების</w:t>
      </w:r>
      <w:r w:rsidR="001D2591" w:rsidRPr="00F3040E">
        <w:rPr>
          <w:rFonts w:ascii="Sylfaen" w:hAnsi="Sylfaen"/>
          <w:sz w:val="24"/>
          <w:szCs w:val="24"/>
          <w:lang w:val="ka-GE"/>
        </w:rPr>
        <w:t xml:space="preserve"> და მათი ოჯახების </w:t>
      </w:r>
      <w:r w:rsidR="00522001" w:rsidRPr="00F3040E">
        <w:rPr>
          <w:rFonts w:ascii="Sylfaen" w:hAnsi="Sylfaen"/>
          <w:sz w:val="24"/>
          <w:szCs w:val="24"/>
          <w:lang w:val="ka-GE"/>
        </w:rPr>
        <w:t xml:space="preserve"> მიმართ. დამოკიდებულების შეცვლას დისკუსიის მონაწილეების აზრით ხელი შეუწყო ინკლუზიური განათლების შემოღებამ სკოლებში, მედიაში გაშუქების ინტენსივობის ზრდამ, შშმ პირების ხილვადობის გაზრდამ. </w:t>
      </w:r>
    </w:p>
    <w:p w:rsidR="00522001" w:rsidRPr="00F3040E" w:rsidRDefault="00522001" w:rsidP="00FF561F">
      <w:pPr>
        <w:spacing w:after="200" w:line="276" w:lineRule="auto"/>
        <w:jc w:val="both"/>
        <w:rPr>
          <w:rFonts w:ascii="Sylfaen" w:hAnsi="Sylfaen"/>
          <w:sz w:val="24"/>
          <w:szCs w:val="24"/>
          <w:lang w:val="ka-GE"/>
        </w:rPr>
      </w:pPr>
      <w:r w:rsidRPr="00F3040E">
        <w:rPr>
          <w:rFonts w:ascii="Sylfaen" w:hAnsi="Sylfaen"/>
          <w:sz w:val="24"/>
          <w:szCs w:val="24"/>
          <w:lang w:val="ka-GE"/>
        </w:rPr>
        <w:t>საგანმანათლებლო დაწესებულებებში პრობლემები უფრო მეტად ჯანმრთელი ბავშვების მშობლების მხრიდან ჩნდება</w:t>
      </w:r>
      <w:r w:rsidR="001D2591" w:rsidRPr="00F3040E">
        <w:rPr>
          <w:rFonts w:ascii="Sylfaen" w:hAnsi="Sylfaen"/>
          <w:sz w:val="24"/>
          <w:szCs w:val="24"/>
          <w:lang w:val="ka-GE"/>
        </w:rPr>
        <w:t>,</w:t>
      </w:r>
      <w:r w:rsidRPr="00F3040E">
        <w:rPr>
          <w:rFonts w:ascii="Sylfaen" w:hAnsi="Sylfaen"/>
          <w:sz w:val="24"/>
          <w:szCs w:val="24"/>
          <w:lang w:val="ka-GE"/>
        </w:rPr>
        <w:t xml:space="preserve">  ვიდრე ბავშვების მხრიდან. ინკლუზიურ კლასებში ბავშვები მხარში უდგანან თანაკლასელებს</w:t>
      </w:r>
      <w:r w:rsidR="001C25EC" w:rsidRPr="00F3040E">
        <w:rPr>
          <w:rFonts w:ascii="Sylfaen" w:hAnsi="Sylfaen"/>
          <w:sz w:val="24"/>
          <w:szCs w:val="24"/>
          <w:lang w:val="ka-GE"/>
        </w:rPr>
        <w:t>,</w:t>
      </w:r>
      <w:r w:rsidRPr="00F3040E">
        <w:rPr>
          <w:rFonts w:ascii="Sylfaen" w:hAnsi="Sylfaen"/>
          <w:sz w:val="24"/>
          <w:szCs w:val="24"/>
          <w:lang w:val="ka-GE"/>
        </w:rPr>
        <w:t xml:space="preserve"> რომლებსაც ესა</w:t>
      </w:r>
      <w:r w:rsidR="006B123E" w:rsidRPr="00F3040E">
        <w:rPr>
          <w:rFonts w:ascii="Sylfaen" w:hAnsi="Sylfaen"/>
          <w:sz w:val="24"/>
          <w:szCs w:val="24"/>
          <w:lang w:val="ka-GE"/>
        </w:rPr>
        <w:t xml:space="preserve"> </w:t>
      </w:r>
      <w:r w:rsidRPr="00F3040E">
        <w:rPr>
          <w:rFonts w:ascii="Sylfaen" w:hAnsi="Sylfaen"/>
          <w:sz w:val="24"/>
          <w:szCs w:val="24"/>
          <w:lang w:val="ka-GE"/>
        </w:rPr>
        <w:t>თუ</w:t>
      </w:r>
      <w:r w:rsidR="006B123E" w:rsidRPr="00F3040E">
        <w:rPr>
          <w:rFonts w:ascii="Sylfaen" w:hAnsi="Sylfaen"/>
          <w:sz w:val="24"/>
          <w:szCs w:val="24"/>
          <w:lang w:val="ka-GE"/>
        </w:rPr>
        <w:t xml:space="preserve"> </w:t>
      </w:r>
      <w:r w:rsidRPr="00F3040E">
        <w:rPr>
          <w:rFonts w:ascii="Sylfaen" w:hAnsi="Sylfaen"/>
          <w:sz w:val="24"/>
          <w:szCs w:val="24"/>
          <w:lang w:val="ka-GE"/>
        </w:rPr>
        <w:t>ის შეფერხება აქვთ, ცდილობენ დაეხმარონ სწავლის პროცესში. თუმცა ჯერ კიდევ ხშირია ისეთი შემთხვევები როცა მშობლები აპროტესტებენ ინკლუზიურ სწავლებას:</w:t>
      </w:r>
    </w:p>
    <w:p w:rsidR="001C25EC" w:rsidRPr="00F3040E" w:rsidRDefault="00522001" w:rsidP="006B123E">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„მე ბევრი შემთხვევა გამიგია როცა მშობლებს  არ სურთ მათი შვილი შეფერხების მქონე ბავშვთან ერთად სწავლობდეს. ამის მიზეზად ასახელებენ იმას</w:t>
      </w:r>
      <w:r w:rsidR="006B123E" w:rsidRPr="00F3040E">
        <w:rPr>
          <w:rFonts w:ascii="Sylfaen" w:hAnsi="Sylfaen"/>
          <w:i/>
          <w:sz w:val="24"/>
          <w:szCs w:val="24"/>
          <w:lang w:val="ka-GE"/>
        </w:rPr>
        <w:t>,</w:t>
      </w:r>
      <w:r w:rsidRPr="00F3040E">
        <w:rPr>
          <w:rFonts w:ascii="Sylfaen" w:hAnsi="Sylfaen"/>
          <w:i/>
          <w:sz w:val="24"/>
          <w:szCs w:val="24"/>
          <w:lang w:val="ka-GE"/>
        </w:rPr>
        <w:t xml:space="preserve"> რომ შეიძლება ასეთმა ბავშვმა სასწავლო პროცესი </w:t>
      </w:r>
      <w:r w:rsidR="006B123E" w:rsidRPr="00F3040E">
        <w:rPr>
          <w:rFonts w:ascii="Sylfaen" w:hAnsi="Sylfaen"/>
          <w:i/>
          <w:sz w:val="24"/>
          <w:szCs w:val="24"/>
          <w:lang w:val="ka-GE"/>
        </w:rPr>
        <w:t>ჩაშალოს</w:t>
      </w:r>
      <w:r w:rsidRPr="00F3040E">
        <w:rPr>
          <w:rFonts w:ascii="Sylfaen" w:hAnsi="Sylfaen"/>
          <w:i/>
          <w:sz w:val="24"/>
          <w:szCs w:val="24"/>
          <w:lang w:val="ka-GE"/>
        </w:rPr>
        <w:t xml:space="preserve"> და ამით ხელი შეეშალოს</w:t>
      </w:r>
      <w:r w:rsidR="003C316A" w:rsidRPr="00F3040E">
        <w:rPr>
          <w:rFonts w:ascii="Sylfaen" w:hAnsi="Sylfaen"/>
          <w:i/>
          <w:sz w:val="24"/>
          <w:szCs w:val="24"/>
          <w:lang w:val="ka-GE"/>
        </w:rPr>
        <w:t xml:space="preserve"> დანარჩენ ბავშვების განათლებას. </w:t>
      </w:r>
    </w:p>
    <w:p w:rsidR="00522001" w:rsidRPr="00F3040E" w:rsidRDefault="00522001" w:rsidP="006B123E">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522001" w:rsidRPr="00F3040E" w:rsidRDefault="00522001" w:rsidP="00FF561F">
      <w:pPr>
        <w:pStyle w:val="Normal1"/>
        <w:jc w:val="both"/>
        <w:rPr>
          <w:rFonts w:ascii="Sylfaen" w:eastAsia="Arial Unicode MS" w:hAnsi="Sylfaen" w:cs="Arial Unicode MS"/>
          <w:lang w:val="ka-GE"/>
        </w:rPr>
      </w:pPr>
    </w:p>
    <w:p w:rsidR="00002334" w:rsidRPr="00F3040E" w:rsidRDefault="00522001" w:rsidP="003C316A">
      <w:pPr>
        <w:pStyle w:val="Normal1"/>
        <w:ind w:left="1440"/>
        <w:jc w:val="both"/>
        <w:rPr>
          <w:rFonts w:ascii="Sylfaen" w:eastAsia="Arial Unicode MS" w:hAnsi="Sylfaen" w:cs="Arial Unicode MS"/>
          <w:i/>
          <w:sz w:val="24"/>
          <w:szCs w:val="24"/>
          <w:lang w:val="ka-GE"/>
        </w:rPr>
      </w:pPr>
      <w:r w:rsidRPr="00F3040E">
        <w:rPr>
          <w:rFonts w:ascii="Sylfaen" w:eastAsia="Arial Unicode MS" w:hAnsi="Sylfaen" w:cs="Arial Unicode MS"/>
          <w:i/>
          <w:sz w:val="24"/>
          <w:szCs w:val="24"/>
          <w:lang w:val="ka-GE"/>
        </w:rPr>
        <w:t>„</w:t>
      </w:r>
      <w:r w:rsidRPr="00F3040E">
        <w:rPr>
          <w:rFonts w:ascii="Sylfaen" w:eastAsia="Arial Unicode MS" w:hAnsi="Sylfaen" w:cs="Arial Unicode MS"/>
          <w:i/>
          <w:sz w:val="24"/>
          <w:szCs w:val="24"/>
        </w:rPr>
        <w:t xml:space="preserve">მე ვფიქრობ, რომ უფრო </w:t>
      </w:r>
      <w:r w:rsidRPr="00F3040E">
        <w:rPr>
          <w:rFonts w:ascii="Sylfaen" w:eastAsia="Arial Unicode MS" w:hAnsi="Sylfaen" w:cs="Arial Unicode MS"/>
          <w:i/>
          <w:sz w:val="24"/>
          <w:szCs w:val="24"/>
          <w:lang w:val="ka-GE"/>
        </w:rPr>
        <w:t xml:space="preserve">ჯანმრთელი ბავშვების </w:t>
      </w:r>
      <w:r w:rsidRPr="00F3040E">
        <w:rPr>
          <w:rFonts w:ascii="Sylfaen" w:eastAsia="Arial Unicode MS" w:hAnsi="Sylfaen" w:cs="Arial Unicode MS"/>
          <w:i/>
          <w:sz w:val="24"/>
          <w:szCs w:val="24"/>
        </w:rPr>
        <w:t>მშობლები არ იღებენ ამ ბავშვებს, ვიდრე ბავშვები. ჩემმა დაიწყო ეზოში თამაში სხვა ბავშვებთან და ბურთს ვერ იჭერდა, მაგრამ უხაროდა და ერთ-ერთმა მშობლემა უთხრა, გამოდით სხვაგან ითამაშეთ, ვერ ხედავთ, რომ დებილიაო. თუნდაც სკოლაში მშობლები ამბობენ, რომ არ მინდა, რომ ეს ბავშვი ჩემი შვილის გვერდზე იჯდეს. ეს გაკვეთილს ჩაშლის და ჩემი შვილი ჩამორჩებაო, ასე ამბობენ.</w:t>
      </w:r>
      <w:r w:rsidRPr="00F3040E">
        <w:rPr>
          <w:rFonts w:ascii="Sylfaen" w:eastAsia="Arial Unicode MS" w:hAnsi="Sylfaen" w:cs="Arial Unicode MS"/>
          <w:i/>
          <w:sz w:val="24"/>
          <w:szCs w:val="24"/>
          <w:lang w:val="ka-GE"/>
        </w:rPr>
        <w:t>“</w:t>
      </w:r>
      <w:r w:rsidRPr="00F3040E">
        <w:rPr>
          <w:rFonts w:ascii="Sylfaen" w:eastAsia="Arial Unicode MS" w:hAnsi="Sylfaen" w:cs="Arial Unicode MS"/>
          <w:i/>
          <w:sz w:val="24"/>
          <w:szCs w:val="24"/>
        </w:rPr>
        <w:t xml:space="preserve"> </w:t>
      </w:r>
    </w:p>
    <w:p w:rsidR="00522001" w:rsidRPr="00F3040E" w:rsidRDefault="00522001" w:rsidP="00002334">
      <w:pPr>
        <w:pStyle w:val="Normal1"/>
        <w:ind w:left="1440"/>
        <w:jc w:val="right"/>
        <w:rPr>
          <w:rFonts w:ascii="Sylfaen" w:hAnsi="Sylfaen"/>
          <w:i/>
          <w:sz w:val="24"/>
          <w:szCs w:val="24"/>
        </w:rPr>
      </w:pPr>
      <w:r w:rsidRPr="00F3040E">
        <w:rPr>
          <w:rFonts w:ascii="Sylfaen" w:hAnsi="Sylfaen"/>
          <w:i/>
          <w:sz w:val="24"/>
          <w:szCs w:val="24"/>
          <w:lang w:val="ka-GE"/>
        </w:rPr>
        <w:t>მშობელი</w:t>
      </w:r>
    </w:p>
    <w:p w:rsidR="00522001" w:rsidRPr="00F3040E" w:rsidRDefault="001D2591" w:rsidP="00FF561F">
      <w:pPr>
        <w:spacing w:after="200" w:line="276" w:lineRule="auto"/>
        <w:jc w:val="both"/>
        <w:rPr>
          <w:rFonts w:ascii="Sylfaen" w:hAnsi="Sylfaen"/>
          <w:sz w:val="24"/>
          <w:szCs w:val="24"/>
          <w:lang w:val="ka-GE"/>
        </w:rPr>
      </w:pPr>
      <w:r w:rsidRPr="00F3040E">
        <w:rPr>
          <w:rFonts w:ascii="Sylfaen" w:hAnsi="Sylfaen"/>
          <w:sz w:val="24"/>
          <w:szCs w:val="24"/>
          <w:lang w:val="ka-GE"/>
        </w:rPr>
        <w:t xml:space="preserve">მოსახლეობის ფოკუს-ჯგუფების </w:t>
      </w:r>
      <w:r w:rsidR="00522001" w:rsidRPr="00F3040E">
        <w:rPr>
          <w:rFonts w:ascii="Sylfaen" w:hAnsi="Sylfaen"/>
          <w:sz w:val="24"/>
          <w:szCs w:val="24"/>
          <w:lang w:val="ka-GE"/>
        </w:rPr>
        <w:t>დისკუსიის მონაწილეების</w:t>
      </w:r>
      <w:r w:rsidRPr="00F3040E">
        <w:rPr>
          <w:rFonts w:ascii="Sylfaen" w:hAnsi="Sylfaen"/>
          <w:sz w:val="24"/>
          <w:szCs w:val="24"/>
          <w:lang w:val="ka-GE"/>
        </w:rPr>
        <w:t xml:space="preserve"> აზრითაც მენტალური</w:t>
      </w:r>
      <w:r w:rsidR="00196723" w:rsidRPr="00F3040E">
        <w:rPr>
          <w:rFonts w:ascii="Sylfaen" w:hAnsi="Sylfaen"/>
          <w:sz w:val="24"/>
          <w:szCs w:val="24"/>
          <w:lang w:val="ka-GE"/>
        </w:rPr>
        <w:t xml:space="preserve"> </w:t>
      </w:r>
      <w:r w:rsidRPr="00F3040E">
        <w:rPr>
          <w:rFonts w:ascii="Sylfaen" w:hAnsi="Sylfaen"/>
          <w:sz w:val="24"/>
          <w:szCs w:val="24"/>
          <w:lang w:val="ka-GE"/>
        </w:rPr>
        <w:t>შეფერხების მქონე ბავშვებისა და მოზრ</w:t>
      </w:r>
      <w:r w:rsidR="00533B8B" w:rsidRPr="00F3040E">
        <w:rPr>
          <w:rFonts w:ascii="Sylfaen" w:hAnsi="Sylfaen"/>
          <w:sz w:val="24"/>
          <w:szCs w:val="24"/>
          <w:lang w:val="ka-GE"/>
        </w:rPr>
        <w:t>დ</w:t>
      </w:r>
      <w:r w:rsidRPr="00F3040E">
        <w:rPr>
          <w:rFonts w:ascii="Sylfaen" w:hAnsi="Sylfaen"/>
          <w:sz w:val="24"/>
          <w:szCs w:val="24"/>
          <w:lang w:val="ka-GE"/>
        </w:rPr>
        <w:t xml:space="preserve">ილების ოჯახების მიმართ უფრო ლოიალურია საზოგადოება, ვიდრე ფსიქიკური პრობლემების მქონე ადამიანების ოჯახის წევრების მიმართ. </w:t>
      </w:r>
      <w:r w:rsidR="00522001" w:rsidRPr="00F3040E">
        <w:rPr>
          <w:rFonts w:ascii="Sylfaen" w:hAnsi="Sylfaen"/>
          <w:sz w:val="24"/>
          <w:szCs w:val="24"/>
          <w:lang w:val="ka-GE"/>
        </w:rPr>
        <w:t xml:space="preserve"> </w:t>
      </w:r>
      <w:r w:rsidRPr="00F3040E">
        <w:rPr>
          <w:rFonts w:ascii="Sylfaen" w:hAnsi="Sylfaen"/>
          <w:sz w:val="24"/>
          <w:szCs w:val="24"/>
          <w:lang w:val="ka-GE"/>
        </w:rPr>
        <w:t>მათი აზრით</w:t>
      </w:r>
      <w:r w:rsidR="00522001" w:rsidRPr="00F3040E">
        <w:rPr>
          <w:rFonts w:ascii="Sylfaen" w:hAnsi="Sylfaen"/>
          <w:sz w:val="24"/>
          <w:szCs w:val="24"/>
          <w:lang w:val="ka-GE"/>
        </w:rPr>
        <w:t xml:space="preserve">  არ შეიძლება მენტალური განვითარების შეფერხების მქონე ბავშვების დისკრიმინაცია და მიესალმებიან ინკლუზიურ განათლებას, ინკლუზიურ კლასებში სწავლა მათ სოციალურ ადაპტაციაში ეხმარება. </w:t>
      </w:r>
    </w:p>
    <w:p w:rsidR="00522001" w:rsidRPr="00F3040E" w:rsidRDefault="00196723" w:rsidP="00196723">
      <w:pPr>
        <w:spacing w:after="200" w:line="276" w:lineRule="auto"/>
        <w:jc w:val="both"/>
        <w:rPr>
          <w:rFonts w:ascii="Sylfaen" w:hAnsi="Sylfaen"/>
          <w:sz w:val="24"/>
          <w:szCs w:val="24"/>
          <w:lang w:val="ka-GE"/>
        </w:rPr>
      </w:pPr>
      <w:r w:rsidRPr="00F3040E">
        <w:rPr>
          <w:rFonts w:ascii="Sylfaen" w:hAnsi="Sylfaen"/>
          <w:sz w:val="24"/>
          <w:szCs w:val="24"/>
          <w:lang w:val="ka-GE"/>
        </w:rPr>
        <w:t xml:space="preserve">განსხვავებულია დამოკიდებულება </w:t>
      </w:r>
      <w:r w:rsidR="00522001" w:rsidRPr="00F3040E">
        <w:rPr>
          <w:rFonts w:ascii="Sylfaen" w:hAnsi="Sylfaen"/>
          <w:sz w:val="24"/>
          <w:szCs w:val="24"/>
          <w:lang w:val="ka-GE"/>
        </w:rPr>
        <w:t>აუტისტური სპექტრის მქონე ბავშვები</w:t>
      </w:r>
      <w:r w:rsidRPr="00F3040E">
        <w:rPr>
          <w:rFonts w:ascii="Sylfaen" w:hAnsi="Sylfaen"/>
          <w:sz w:val="24"/>
          <w:szCs w:val="24"/>
          <w:lang w:val="ka-GE"/>
        </w:rPr>
        <w:t>ს და მათი ოჯახების მიმართ.</w:t>
      </w:r>
      <w:r w:rsidR="00522001" w:rsidRPr="00F3040E">
        <w:rPr>
          <w:rFonts w:ascii="Sylfaen" w:hAnsi="Sylfaen"/>
          <w:sz w:val="24"/>
          <w:szCs w:val="24"/>
          <w:lang w:val="ka-GE"/>
        </w:rPr>
        <w:t xml:space="preserve"> </w:t>
      </w:r>
      <w:r w:rsidRPr="00F3040E">
        <w:rPr>
          <w:rFonts w:ascii="Sylfaen" w:hAnsi="Sylfaen"/>
          <w:sz w:val="24"/>
          <w:szCs w:val="24"/>
          <w:lang w:val="ka-GE"/>
        </w:rPr>
        <w:t>საზოგადოების აზრით,</w:t>
      </w:r>
      <w:r w:rsidR="00533B8B" w:rsidRPr="00F3040E">
        <w:rPr>
          <w:rFonts w:ascii="Sylfaen" w:hAnsi="Sylfaen"/>
          <w:sz w:val="24"/>
          <w:szCs w:val="24"/>
          <w:lang w:val="ka-GE"/>
        </w:rPr>
        <w:t xml:space="preserve"> ზოგიერთი აუტისტი ბავშვი </w:t>
      </w:r>
      <w:r w:rsidR="00522001" w:rsidRPr="00F3040E">
        <w:rPr>
          <w:rFonts w:ascii="Sylfaen" w:hAnsi="Sylfaen"/>
          <w:sz w:val="24"/>
          <w:szCs w:val="24"/>
          <w:lang w:val="ka-GE"/>
        </w:rPr>
        <w:t>საკმაოდ</w:t>
      </w:r>
      <w:r w:rsidRPr="00F3040E">
        <w:rPr>
          <w:rFonts w:ascii="Sylfaen" w:hAnsi="Sylfaen"/>
          <w:sz w:val="24"/>
          <w:szCs w:val="24"/>
          <w:lang w:val="ka-GE"/>
        </w:rPr>
        <w:t xml:space="preserve"> რთულია, აგრესიულია, ამიტომ ურთიერთობა ასეთ ოჯახებთან იწვევს სერიოზულ დისკომფორტს და ერიდებიან მათთან კონტაქტს.</w:t>
      </w:r>
    </w:p>
    <w:p w:rsidR="00522001" w:rsidRPr="00F3040E" w:rsidRDefault="00522001" w:rsidP="00FF561F">
      <w:pPr>
        <w:jc w:val="both"/>
        <w:rPr>
          <w:rFonts w:ascii="Sylfaen" w:hAnsi="Sylfaen"/>
          <w:sz w:val="24"/>
          <w:szCs w:val="24"/>
          <w:lang w:val="ka-GE"/>
        </w:rPr>
      </w:pPr>
    </w:p>
    <w:p w:rsidR="008D1A14" w:rsidRPr="00F3040E" w:rsidRDefault="008D1A14" w:rsidP="00FF561F">
      <w:pPr>
        <w:pStyle w:val="Heading3"/>
        <w:jc w:val="both"/>
        <w:rPr>
          <w:rFonts w:ascii="Sylfaen" w:hAnsi="Sylfaen" w:cs="Sylfaen"/>
          <w:sz w:val="24"/>
          <w:szCs w:val="24"/>
          <w:lang w:val="ka-GE"/>
        </w:rPr>
      </w:pPr>
      <w:r w:rsidRPr="00F3040E">
        <w:rPr>
          <w:rFonts w:ascii="Sylfaen" w:hAnsi="Sylfaen" w:cs="Sylfaen"/>
          <w:sz w:val="24"/>
          <w:szCs w:val="24"/>
          <w:lang w:val="ka-GE"/>
        </w:rPr>
        <w:t>მენტალური</w:t>
      </w:r>
      <w:r w:rsidR="002E0464" w:rsidRPr="00F3040E">
        <w:rPr>
          <w:rFonts w:ascii="Sylfaen" w:hAnsi="Sylfaen" w:cs="Sylfaen"/>
          <w:sz w:val="24"/>
          <w:szCs w:val="24"/>
          <w:lang w:val="ka-GE"/>
        </w:rPr>
        <w:t>/ფსიქიკური</w:t>
      </w:r>
      <w:r w:rsidRPr="00F3040E">
        <w:rPr>
          <w:rFonts w:ascii="Sylfaen" w:hAnsi="Sylfaen" w:cs="Sylfaen"/>
          <w:sz w:val="24"/>
          <w:szCs w:val="24"/>
          <w:lang w:val="ka-GE"/>
        </w:rPr>
        <w:t xml:space="preserve"> ჯანმრთელობის პრობლემების მქონე პირის აღქმა</w:t>
      </w:r>
      <w:r w:rsidR="002E0464" w:rsidRPr="00F3040E">
        <w:rPr>
          <w:rFonts w:ascii="Sylfaen" w:hAnsi="Sylfaen" w:cs="Sylfaen"/>
          <w:sz w:val="24"/>
          <w:szCs w:val="24"/>
          <w:lang w:val="ka-GE"/>
        </w:rPr>
        <w:t>,</w:t>
      </w:r>
      <w:r w:rsidRPr="00F3040E">
        <w:rPr>
          <w:rFonts w:ascii="Sylfaen" w:hAnsi="Sylfaen" w:cs="Sylfaen"/>
          <w:sz w:val="24"/>
          <w:szCs w:val="24"/>
          <w:lang w:val="ka-GE"/>
        </w:rPr>
        <w:t xml:space="preserve"> დახასიათება </w:t>
      </w:r>
    </w:p>
    <w:p w:rsidR="008D1A14" w:rsidRPr="00F3040E" w:rsidRDefault="008D1A14" w:rsidP="00FF561F">
      <w:pPr>
        <w:jc w:val="both"/>
        <w:rPr>
          <w:rFonts w:ascii="Sylfaen" w:hAnsi="Sylfaen"/>
          <w:sz w:val="24"/>
          <w:szCs w:val="24"/>
          <w:lang w:val="ka-GE"/>
        </w:rPr>
      </w:pPr>
    </w:p>
    <w:p w:rsidR="000D189D" w:rsidRPr="00F3040E" w:rsidRDefault="00B710C9" w:rsidP="00FF561F">
      <w:pPr>
        <w:jc w:val="both"/>
        <w:rPr>
          <w:rFonts w:ascii="Sylfaen" w:hAnsi="Sylfaen"/>
          <w:sz w:val="24"/>
          <w:szCs w:val="24"/>
          <w:lang w:val="ka-GE"/>
        </w:rPr>
      </w:pPr>
      <w:r w:rsidRPr="00F3040E">
        <w:rPr>
          <w:rFonts w:ascii="Sylfaen" w:hAnsi="Sylfaen"/>
          <w:sz w:val="24"/>
          <w:szCs w:val="24"/>
          <w:lang w:val="ka-GE"/>
        </w:rPr>
        <w:t>ს</w:t>
      </w:r>
      <w:r w:rsidR="00533B8B" w:rsidRPr="00F3040E">
        <w:rPr>
          <w:rFonts w:ascii="Sylfaen" w:hAnsi="Sylfaen"/>
          <w:sz w:val="24"/>
          <w:szCs w:val="24"/>
          <w:lang w:val="ka-GE"/>
        </w:rPr>
        <w:t>აზოგადოება სტერეოტიპულად აღიქვამ</w:t>
      </w:r>
      <w:r w:rsidRPr="00F3040E">
        <w:rPr>
          <w:rFonts w:ascii="Sylfaen" w:hAnsi="Sylfaen"/>
          <w:sz w:val="24"/>
          <w:szCs w:val="24"/>
          <w:lang w:val="ka-GE"/>
        </w:rPr>
        <w:t>ს მენტალური ჯანმრთ</w:t>
      </w:r>
      <w:r w:rsidR="00533B8B" w:rsidRPr="00F3040E">
        <w:rPr>
          <w:rFonts w:ascii="Sylfaen" w:hAnsi="Sylfaen"/>
          <w:sz w:val="24"/>
          <w:szCs w:val="24"/>
          <w:lang w:val="ka-GE"/>
        </w:rPr>
        <w:t>ელ</w:t>
      </w:r>
      <w:r w:rsidRPr="00F3040E">
        <w:rPr>
          <w:rFonts w:ascii="Sylfaen" w:hAnsi="Sylfaen"/>
          <w:sz w:val="24"/>
          <w:szCs w:val="24"/>
          <w:lang w:val="ka-GE"/>
        </w:rPr>
        <w:t>ო</w:t>
      </w:r>
      <w:r w:rsidR="00533B8B" w:rsidRPr="00F3040E">
        <w:rPr>
          <w:rFonts w:ascii="Sylfaen" w:hAnsi="Sylfaen"/>
          <w:sz w:val="24"/>
          <w:szCs w:val="24"/>
          <w:lang w:val="ka-GE"/>
        </w:rPr>
        <w:t>ბის პრობლემების მქონე ადამიანებ</w:t>
      </w:r>
      <w:r w:rsidRPr="00F3040E">
        <w:rPr>
          <w:rFonts w:ascii="Sylfaen" w:hAnsi="Sylfaen"/>
          <w:sz w:val="24"/>
          <w:szCs w:val="24"/>
          <w:lang w:val="ka-GE"/>
        </w:rPr>
        <w:t xml:space="preserve">ს. უმრავლესობას </w:t>
      </w:r>
      <w:r w:rsidR="004B4069" w:rsidRPr="00F3040E">
        <w:rPr>
          <w:rFonts w:ascii="Sylfaen" w:hAnsi="Sylfaen"/>
          <w:sz w:val="24"/>
          <w:szCs w:val="24"/>
          <w:lang w:val="ka-GE"/>
        </w:rPr>
        <w:t>მენტალური</w:t>
      </w:r>
      <w:r w:rsidR="00B923FE" w:rsidRPr="00F3040E">
        <w:rPr>
          <w:rFonts w:ascii="Sylfaen" w:hAnsi="Sylfaen"/>
          <w:sz w:val="24"/>
          <w:szCs w:val="24"/>
          <w:lang w:val="ka-GE"/>
        </w:rPr>
        <w:t xml:space="preserve"> ჯანმრთელობის </w:t>
      </w:r>
      <w:r w:rsidR="004B7148" w:rsidRPr="00F3040E">
        <w:rPr>
          <w:rFonts w:ascii="Sylfaen" w:hAnsi="Sylfaen"/>
          <w:sz w:val="24"/>
          <w:szCs w:val="24"/>
          <w:lang w:val="ka-GE"/>
        </w:rPr>
        <w:t xml:space="preserve">პრობლემების </w:t>
      </w:r>
      <w:r w:rsidR="00B923FE" w:rsidRPr="00F3040E">
        <w:rPr>
          <w:rFonts w:ascii="Sylfaen" w:hAnsi="Sylfaen"/>
          <w:sz w:val="24"/>
          <w:szCs w:val="24"/>
          <w:lang w:val="ka-GE"/>
        </w:rPr>
        <w:t xml:space="preserve">მქონე პირების მიმართ აქვთ ერთგვარი შიში, რადგან როგორც წესი </w:t>
      </w:r>
      <w:r w:rsidR="00C01C5A" w:rsidRPr="00F3040E">
        <w:rPr>
          <w:rFonts w:ascii="Sylfaen" w:hAnsi="Sylfaen"/>
          <w:sz w:val="24"/>
          <w:szCs w:val="24"/>
          <w:lang w:val="ka-GE"/>
        </w:rPr>
        <w:t>ფართო წრეებისთვის</w:t>
      </w:r>
      <w:r w:rsidR="00B923FE" w:rsidRPr="00F3040E">
        <w:rPr>
          <w:rFonts w:ascii="Sylfaen" w:hAnsi="Sylfaen"/>
          <w:sz w:val="24"/>
          <w:szCs w:val="24"/>
          <w:lang w:val="ka-GE"/>
        </w:rPr>
        <w:t xml:space="preserve"> ცნობილი ხდება სოციალურად საშიში ქცევის ან სუიციდის შემთხვევები. </w:t>
      </w:r>
    </w:p>
    <w:p w:rsidR="00B923FE" w:rsidRPr="00F3040E" w:rsidRDefault="00B923FE" w:rsidP="00FF561F">
      <w:pPr>
        <w:jc w:val="both"/>
        <w:rPr>
          <w:rFonts w:ascii="Sylfaen" w:hAnsi="Sylfaen"/>
          <w:sz w:val="24"/>
          <w:szCs w:val="24"/>
          <w:lang w:val="ka-GE"/>
        </w:rPr>
      </w:pPr>
    </w:p>
    <w:p w:rsidR="000D189D" w:rsidRPr="00F3040E" w:rsidRDefault="002924F5" w:rsidP="00FF561F">
      <w:pPr>
        <w:jc w:val="both"/>
        <w:rPr>
          <w:rFonts w:ascii="Sylfaen" w:hAnsi="Sylfaen"/>
          <w:sz w:val="24"/>
          <w:szCs w:val="24"/>
          <w:lang w:val="ka-GE"/>
        </w:rPr>
      </w:pPr>
      <w:r w:rsidRPr="00F3040E">
        <w:rPr>
          <w:rFonts w:ascii="Sylfaen" w:hAnsi="Sylfaen"/>
          <w:sz w:val="24"/>
          <w:szCs w:val="24"/>
          <w:lang w:val="ka-GE"/>
        </w:rPr>
        <w:t xml:space="preserve">დისკუსიის მონაწილეები </w:t>
      </w:r>
      <w:r w:rsidR="000D189D" w:rsidRPr="00F3040E">
        <w:rPr>
          <w:rFonts w:ascii="Sylfaen" w:hAnsi="Sylfaen"/>
          <w:sz w:val="24"/>
          <w:szCs w:val="24"/>
          <w:lang w:val="ka-GE"/>
        </w:rPr>
        <w:t xml:space="preserve">ფსიქიკური ჯანმრთელობის მქონე პირებს ახასიათებენ </w:t>
      </w:r>
      <w:r w:rsidR="00C01C5A" w:rsidRPr="00F3040E">
        <w:rPr>
          <w:rFonts w:ascii="Sylfaen" w:hAnsi="Sylfaen"/>
          <w:sz w:val="24"/>
          <w:szCs w:val="24"/>
          <w:lang w:val="ka-GE"/>
        </w:rPr>
        <w:t>შემდეგი ტერმინებით</w:t>
      </w:r>
      <w:r w:rsidR="000D189D" w:rsidRPr="00F3040E">
        <w:rPr>
          <w:rFonts w:ascii="Sylfaen" w:hAnsi="Sylfaen"/>
          <w:sz w:val="24"/>
          <w:szCs w:val="24"/>
          <w:lang w:val="ka-GE"/>
        </w:rPr>
        <w:t xml:space="preserve">: </w:t>
      </w:r>
    </w:p>
    <w:p w:rsidR="00533B8B" w:rsidRPr="00F3040E" w:rsidRDefault="00533B8B" w:rsidP="00FF561F">
      <w:pPr>
        <w:jc w:val="both"/>
        <w:rPr>
          <w:rFonts w:ascii="Sylfaen" w:hAnsi="Sylfaen"/>
          <w:sz w:val="24"/>
          <w:szCs w:val="24"/>
          <w:lang w:val="ka-GE"/>
        </w:rPr>
      </w:pPr>
    </w:p>
    <w:p w:rsidR="000D189D" w:rsidRPr="00F3040E" w:rsidRDefault="000D189D" w:rsidP="00FF561F">
      <w:pPr>
        <w:pStyle w:val="ListParagraph"/>
        <w:numPr>
          <w:ilvl w:val="0"/>
          <w:numId w:val="13"/>
        </w:numPr>
        <w:jc w:val="both"/>
        <w:rPr>
          <w:rFonts w:ascii="Sylfaen" w:hAnsi="Sylfaen"/>
          <w:sz w:val="24"/>
          <w:szCs w:val="24"/>
          <w:lang w:val="ka-GE"/>
        </w:rPr>
      </w:pPr>
      <w:r w:rsidRPr="00F3040E">
        <w:rPr>
          <w:rFonts w:ascii="Sylfaen" w:hAnsi="Sylfaen"/>
          <w:sz w:val="24"/>
          <w:szCs w:val="24"/>
          <w:lang w:val="ka-GE"/>
        </w:rPr>
        <w:t>არასტაბილური მერყევი ხასიათი</w:t>
      </w:r>
      <w:r w:rsidR="00533B8B" w:rsidRPr="00F3040E">
        <w:rPr>
          <w:rFonts w:ascii="Sylfaen" w:hAnsi="Sylfaen"/>
          <w:sz w:val="24"/>
          <w:szCs w:val="24"/>
          <w:lang w:val="ka-GE"/>
        </w:rPr>
        <w:t>;</w:t>
      </w:r>
    </w:p>
    <w:p w:rsidR="000D189D" w:rsidRPr="00F3040E" w:rsidRDefault="000D189D" w:rsidP="00FF561F">
      <w:pPr>
        <w:pStyle w:val="ListParagraph"/>
        <w:numPr>
          <w:ilvl w:val="0"/>
          <w:numId w:val="13"/>
        </w:numPr>
        <w:jc w:val="both"/>
        <w:rPr>
          <w:rFonts w:ascii="Sylfaen" w:hAnsi="Sylfaen"/>
          <w:sz w:val="24"/>
          <w:szCs w:val="24"/>
          <w:lang w:val="ka-GE"/>
        </w:rPr>
      </w:pPr>
      <w:r w:rsidRPr="00F3040E">
        <w:rPr>
          <w:rFonts w:ascii="Sylfaen" w:hAnsi="Sylfaen"/>
          <w:sz w:val="24"/>
          <w:szCs w:val="24"/>
          <w:lang w:val="ka-GE"/>
        </w:rPr>
        <w:t>არაადექვატური ქცევა</w:t>
      </w:r>
      <w:r w:rsidR="00533B8B" w:rsidRPr="00F3040E">
        <w:rPr>
          <w:rFonts w:ascii="Sylfaen" w:hAnsi="Sylfaen"/>
          <w:sz w:val="24"/>
          <w:szCs w:val="24"/>
          <w:lang w:val="ka-GE"/>
        </w:rPr>
        <w:t>;</w:t>
      </w:r>
    </w:p>
    <w:p w:rsidR="000D189D" w:rsidRPr="00F3040E" w:rsidRDefault="001C25EC" w:rsidP="00FF561F">
      <w:pPr>
        <w:pStyle w:val="ListParagraph"/>
        <w:numPr>
          <w:ilvl w:val="0"/>
          <w:numId w:val="13"/>
        </w:numPr>
        <w:jc w:val="both"/>
        <w:rPr>
          <w:rFonts w:ascii="Sylfaen" w:hAnsi="Sylfaen"/>
          <w:sz w:val="24"/>
          <w:szCs w:val="24"/>
          <w:lang w:val="ka-GE"/>
        </w:rPr>
      </w:pPr>
      <w:r w:rsidRPr="00F3040E">
        <w:rPr>
          <w:rFonts w:ascii="Sylfaen" w:hAnsi="Sylfaen"/>
          <w:sz w:val="24"/>
          <w:szCs w:val="24"/>
          <w:lang w:val="ka-GE"/>
        </w:rPr>
        <w:t>"</w:t>
      </w:r>
      <w:r w:rsidR="000D189D" w:rsidRPr="00F3040E">
        <w:rPr>
          <w:rFonts w:ascii="Sylfaen" w:hAnsi="Sylfaen"/>
          <w:sz w:val="24"/>
          <w:szCs w:val="24"/>
          <w:lang w:val="ka-GE"/>
        </w:rPr>
        <w:t>რაღაცეები ელანდებათ</w:t>
      </w:r>
      <w:r w:rsidRPr="00F3040E">
        <w:rPr>
          <w:rFonts w:ascii="Sylfaen" w:hAnsi="Sylfaen"/>
          <w:sz w:val="24"/>
          <w:szCs w:val="24"/>
          <w:lang w:val="ka-GE"/>
        </w:rPr>
        <w:t>"</w:t>
      </w:r>
      <w:r w:rsidR="00533B8B" w:rsidRPr="00F3040E">
        <w:rPr>
          <w:rFonts w:ascii="Sylfaen" w:hAnsi="Sylfaen"/>
          <w:sz w:val="24"/>
          <w:szCs w:val="24"/>
          <w:lang w:val="ka-GE"/>
        </w:rPr>
        <w:t>;</w:t>
      </w:r>
    </w:p>
    <w:p w:rsidR="000D189D" w:rsidRPr="00F3040E" w:rsidRDefault="001C25EC" w:rsidP="00FF561F">
      <w:pPr>
        <w:pStyle w:val="ListParagraph"/>
        <w:numPr>
          <w:ilvl w:val="0"/>
          <w:numId w:val="13"/>
        </w:numPr>
        <w:jc w:val="both"/>
        <w:rPr>
          <w:rFonts w:ascii="Sylfaen" w:hAnsi="Sylfaen"/>
          <w:sz w:val="24"/>
          <w:szCs w:val="24"/>
          <w:lang w:val="ka-GE"/>
        </w:rPr>
      </w:pPr>
      <w:r w:rsidRPr="00F3040E">
        <w:rPr>
          <w:rFonts w:ascii="Sylfaen" w:hAnsi="Sylfaen"/>
          <w:sz w:val="24"/>
          <w:szCs w:val="24"/>
          <w:lang w:val="ka-GE"/>
        </w:rPr>
        <w:t>"</w:t>
      </w:r>
      <w:r w:rsidR="00B923FE" w:rsidRPr="00F3040E">
        <w:rPr>
          <w:rFonts w:ascii="Sylfaen" w:hAnsi="Sylfaen"/>
          <w:sz w:val="24"/>
          <w:szCs w:val="24"/>
          <w:lang w:val="ka-GE"/>
        </w:rPr>
        <w:t>გამოხტომები აქვთ</w:t>
      </w:r>
      <w:r w:rsidRPr="00F3040E">
        <w:rPr>
          <w:rFonts w:ascii="Sylfaen" w:hAnsi="Sylfaen"/>
          <w:sz w:val="24"/>
          <w:szCs w:val="24"/>
          <w:lang w:val="ka-GE"/>
        </w:rPr>
        <w:t>"</w:t>
      </w:r>
      <w:r w:rsidR="00533B8B" w:rsidRPr="00F3040E">
        <w:rPr>
          <w:rFonts w:ascii="Sylfaen" w:hAnsi="Sylfaen"/>
          <w:sz w:val="24"/>
          <w:szCs w:val="24"/>
          <w:lang w:val="ka-GE"/>
        </w:rPr>
        <w:t>;</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სამყაროს არაადექვატური აღქმა</w:t>
      </w:r>
      <w:r w:rsidR="00533B8B" w:rsidRPr="00F3040E">
        <w:rPr>
          <w:rFonts w:ascii="Sylfaen" w:hAnsi="Sylfaen"/>
          <w:sz w:val="24"/>
          <w:szCs w:val="24"/>
          <w:lang w:val="ka-GE"/>
        </w:rPr>
        <w:t>;</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აგრესიული ქცევა ყოველდღიურ გარემოში</w:t>
      </w:r>
      <w:r w:rsidR="00533B8B" w:rsidRPr="00F3040E">
        <w:rPr>
          <w:rFonts w:ascii="Sylfaen" w:hAnsi="Sylfaen"/>
          <w:sz w:val="24"/>
          <w:szCs w:val="24"/>
          <w:lang w:val="ka-GE"/>
        </w:rPr>
        <w:t>;</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ყველაფერ</w:t>
      </w:r>
      <w:r w:rsidR="00533B8B" w:rsidRPr="00F3040E">
        <w:rPr>
          <w:rFonts w:ascii="Sylfaen" w:hAnsi="Sylfaen"/>
          <w:sz w:val="24"/>
          <w:szCs w:val="24"/>
          <w:lang w:val="ka-GE"/>
        </w:rPr>
        <w:t>ი რაც ასოცირდება არანორმალურთან;</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არა</w:t>
      </w:r>
      <w:r w:rsidR="00533B8B" w:rsidRPr="00F3040E">
        <w:rPr>
          <w:rFonts w:ascii="Sylfaen" w:hAnsi="Sylfaen"/>
          <w:sz w:val="24"/>
          <w:szCs w:val="24"/>
          <w:lang w:val="ka-GE"/>
        </w:rPr>
        <w:t>ადეკვატური ადამიანი;</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ვერ აფასებენ სიტუაციას შესაბამისად</w:t>
      </w:r>
      <w:r w:rsidR="00533B8B" w:rsidRPr="00F3040E">
        <w:rPr>
          <w:rFonts w:ascii="Sylfaen" w:hAnsi="Sylfaen"/>
          <w:sz w:val="24"/>
          <w:szCs w:val="24"/>
          <w:lang w:val="ka-GE"/>
        </w:rPr>
        <w:t>;</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თავისი სამყარო აქვთ</w:t>
      </w:r>
      <w:r w:rsidR="00533B8B" w:rsidRPr="00F3040E">
        <w:rPr>
          <w:rFonts w:ascii="Sylfaen" w:hAnsi="Sylfaen"/>
          <w:sz w:val="24"/>
          <w:szCs w:val="24"/>
          <w:lang w:val="ka-GE"/>
        </w:rPr>
        <w:t>;</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არაცნობიერები არიან</w:t>
      </w:r>
      <w:r w:rsidR="00533B8B" w:rsidRPr="00F3040E">
        <w:rPr>
          <w:rFonts w:ascii="Sylfaen" w:hAnsi="Sylfaen"/>
          <w:sz w:val="24"/>
          <w:szCs w:val="24"/>
          <w:lang w:val="ka-GE"/>
        </w:rPr>
        <w:t>;</w:t>
      </w:r>
    </w:p>
    <w:p w:rsidR="002924F5" w:rsidRPr="00F3040E" w:rsidRDefault="002924F5"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ჩვენგან განსხვავებულები არიან</w:t>
      </w:r>
      <w:r w:rsidR="00533B8B" w:rsidRPr="00F3040E">
        <w:rPr>
          <w:rFonts w:ascii="Sylfaen" w:hAnsi="Sylfaen"/>
          <w:sz w:val="24"/>
          <w:szCs w:val="24"/>
          <w:lang w:val="ka-GE"/>
        </w:rPr>
        <w:t>;</w:t>
      </w:r>
    </w:p>
    <w:p w:rsidR="00014240" w:rsidRPr="00F3040E" w:rsidRDefault="00014240" w:rsidP="00FF561F">
      <w:pPr>
        <w:pStyle w:val="ListParagraph"/>
        <w:numPr>
          <w:ilvl w:val="0"/>
          <w:numId w:val="13"/>
        </w:numPr>
        <w:spacing w:after="200" w:line="276" w:lineRule="auto"/>
        <w:jc w:val="both"/>
        <w:rPr>
          <w:rFonts w:ascii="Sylfaen" w:hAnsi="Sylfaen"/>
          <w:sz w:val="24"/>
          <w:szCs w:val="24"/>
          <w:lang w:val="ka-GE"/>
        </w:rPr>
      </w:pPr>
      <w:r w:rsidRPr="00F3040E">
        <w:rPr>
          <w:rFonts w:ascii="Sylfaen" w:hAnsi="Sylfaen"/>
          <w:sz w:val="24"/>
          <w:szCs w:val="24"/>
          <w:lang w:val="ka-GE"/>
        </w:rPr>
        <w:t>ჩაკეტილი საკუთარ თავში</w:t>
      </w:r>
      <w:r w:rsidR="00533B8B" w:rsidRPr="00F3040E">
        <w:rPr>
          <w:rFonts w:ascii="Sylfaen" w:hAnsi="Sylfaen"/>
          <w:sz w:val="24"/>
          <w:szCs w:val="24"/>
          <w:lang w:val="ka-GE"/>
        </w:rPr>
        <w:t>.</w:t>
      </w:r>
    </w:p>
    <w:p w:rsidR="003362BE" w:rsidRPr="00F3040E" w:rsidRDefault="003362BE" w:rsidP="00FF561F">
      <w:pPr>
        <w:jc w:val="both"/>
        <w:rPr>
          <w:rFonts w:ascii="Sylfaen" w:hAnsi="Sylfaen"/>
          <w:sz w:val="24"/>
          <w:szCs w:val="24"/>
          <w:lang w:val="ka-GE"/>
        </w:rPr>
      </w:pPr>
      <w:r w:rsidRPr="00F3040E">
        <w:rPr>
          <w:rFonts w:ascii="Sylfaen" w:hAnsi="Sylfaen"/>
          <w:sz w:val="24"/>
          <w:szCs w:val="24"/>
          <w:lang w:val="ka-GE"/>
        </w:rPr>
        <w:t>მენტალური ჯანმრთელობის პრობლემების მქონე პირებს საზოგადოება მოიხსენიებს როგორც „გიჟს“, „ვერ არის“, „აკლია“, „გონ</w:t>
      </w:r>
      <w:r w:rsidR="00533B8B" w:rsidRPr="00F3040E">
        <w:rPr>
          <w:rFonts w:ascii="Sylfaen" w:hAnsi="Sylfaen"/>
          <w:sz w:val="24"/>
          <w:szCs w:val="24"/>
          <w:lang w:val="ka-GE"/>
        </w:rPr>
        <w:t>ე</w:t>
      </w:r>
      <w:r w:rsidRPr="00F3040E">
        <w:rPr>
          <w:rFonts w:ascii="Sylfaen" w:hAnsi="Sylfaen"/>
          <w:sz w:val="24"/>
          <w:szCs w:val="24"/>
          <w:lang w:val="ka-GE"/>
        </w:rPr>
        <w:t>ბ</w:t>
      </w:r>
      <w:r w:rsidR="00533B8B" w:rsidRPr="00F3040E">
        <w:rPr>
          <w:rFonts w:ascii="Sylfaen" w:hAnsi="Sylfaen"/>
          <w:sz w:val="24"/>
          <w:szCs w:val="24"/>
          <w:lang w:val="ka-GE"/>
        </w:rPr>
        <w:t>ა</w:t>
      </w:r>
      <w:r w:rsidRPr="00F3040E">
        <w:rPr>
          <w:rFonts w:ascii="Sylfaen" w:hAnsi="Sylfaen"/>
          <w:sz w:val="24"/>
          <w:szCs w:val="24"/>
          <w:lang w:val="ka-GE"/>
        </w:rPr>
        <w:t xml:space="preserve">ჩლუნგი“, „დაუნი“. </w:t>
      </w:r>
    </w:p>
    <w:p w:rsidR="00196723" w:rsidRPr="00F3040E" w:rsidRDefault="00196723" w:rsidP="00196723">
      <w:pPr>
        <w:jc w:val="both"/>
        <w:rPr>
          <w:rFonts w:ascii="Sylfaen" w:hAnsi="Sylfaen"/>
          <w:sz w:val="24"/>
          <w:szCs w:val="24"/>
          <w:lang w:val="ka-GE"/>
        </w:rPr>
      </w:pPr>
    </w:p>
    <w:p w:rsidR="00196723" w:rsidRPr="00F3040E" w:rsidRDefault="00196723" w:rsidP="00196723">
      <w:pPr>
        <w:jc w:val="both"/>
        <w:rPr>
          <w:rFonts w:ascii="Sylfaen" w:hAnsi="Sylfaen"/>
          <w:sz w:val="24"/>
          <w:szCs w:val="24"/>
          <w:lang w:val="ka-GE"/>
        </w:rPr>
      </w:pPr>
      <w:r w:rsidRPr="00F3040E">
        <w:rPr>
          <w:rFonts w:ascii="Sylfaen" w:hAnsi="Sylfaen"/>
          <w:sz w:val="24"/>
          <w:szCs w:val="24"/>
          <w:lang w:val="ka-GE"/>
        </w:rPr>
        <w:t xml:space="preserve">დისკუსიის მონაწილეების </w:t>
      </w:r>
      <w:r w:rsidR="002E0464" w:rsidRPr="00F3040E">
        <w:rPr>
          <w:rFonts w:ascii="Sylfaen" w:hAnsi="Sylfaen"/>
          <w:sz w:val="24"/>
          <w:szCs w:val="24"/>
          <w:lang w:val="ka-GE"/>
        </w:rPr>
        <w:t>ნაწილს</w:t>
      </w:r>
      <w:r w:rsidRPr="00F3040E">
        <w:rPr>
          <w:rFonts w:ascii="Sylfaen" w:hAnsi="Sylfaen"/>
          <w:sz w:val="24"/>
          <w:szCs w:val="24"/>
          <w:lang w:val="ka-GE"/>
        </w:rPr>
        <w:t xml:space="preserve"> აქვს გამოცდილებაში ფსიქიკური ან მენტალური ჯანმრთელობის მქონე პირთან ურთიერთობა (თანამშრომელი, მეზობელი, ნათესავი). ფსიქიკური აშლილობის მქონე პირთან</w:t>
      </w:r>
      <w:r w:rsidR="002E0464" w:rsidRPr="00F3040E">
        <w:rPr>
          <w:rFonts w:ascii="Sylfaen" w:hAnsi="Sylfaen"/>
          <w:sz w:val="24"/>
          <w:szCs w:val="24"/>
          <w:lang w:val="ka-GE"/>
        </w:rPr>
        <w:t xml:space="preserve"> პირველი</w:t>
      </w:r>
      <w:r w:rsidRPr="00F3040E">
        <w:rPr>
          <w:rFonts w:ascii="Sylfaen" w:hAnsi="Sylfaen"/>
          <w:sz w:val="24"/>
          <w:szCs w:val="24"/>
          <w:lang w:val="ka-GE"/>
        </w:rPr>
        <w:t xml:space="preserve"> კონტაქტის გახსენებისას ყველა</w:t>
      </w:r>
      <w:r w:rsidR="002E0464" w:rsidRPr="00F3040E">
        <w:rPr>
          <w:rFonts w:ascii="Sylfaen" w:hAnsi="Sylfaen"/>
          <w:sz w:val="24"/>
          <w:szCs w:val="24"/>
          <w:lang w:val="ka-GE"/>
        </w:rPr>
        <w:t xml:space="preserve"> მათგანი</w:t>
      </w:r>
      <w:r w:rsidRPr="00F3040E">
        <w:rPr>
          <w:rFonts w:ascii="Sylfaen" w:hAnsi="Sylfaen"/>
          <w:sz w:val="24"/>
          <w:szCs w:val="24"/>
          <w:lang w:val="ka-GE"/>
        </w:rPr>
        <w:t xml:space="preserve"> აღიარებდა</w:t>
      </w:r>
      <w:r w:rsidR="001C25EC" w:rsidRPr="00F3040E">
        <w:rPr>
          <w:rFonts w:ascii="Sylfaen" w:hAnsi="Sylfaen"/>
          <w:sz w:val="24"/>
          <w:szCs w:val="24"/>
          <w:lang w:val="ka-GE"/>
        </w:rPr>
        <w:t xml:space="preserve"> </w:t>
      </w:r>
      <w:r w:rsidRPr="00F3040E">
        <w:rPr>
          <w:rFonts w:ascii="Sylfaen" w:hAnsi="Sylfaen"/>
          <w:sz w:val="24"/>
          <w:szCs w:val="24"/>
          <w:lang w:val="ka-GE"/>
        </w:rPr>
        <w:t>რომ გაუჩნდათ შიში.</w:t>
      </w:r>
    </w:p>
    <w:p w:rsidR="00533B8B" w:rsidRPr="00F3040E" w:rsidRDefault="00533B8B" w:rsidP="00196723">
      <w:pPr>
        <w:jc w:val="both"/>
        <w:rPr>
          <w:rFonts w:ascii="Sylfaen" w:hAnsi="Sylfaen"/>
          <w:sz w:val="24"/>
          <w:szCs w:val="24"/>
          <w:lang w:val="ka-GE"/>
        </w:rPr>
      </w:pPr>
    </w:p>
    <w:p w:rsidR="00533B8B" w:rsidRPr="00F3040E" w:rsidRDefault="00196723" w:rsidP="00196723">
      <w:pPr>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„ჩემს ბუღალტერს შევამჩნიე აკვიატებული აზრები, მიყვებოდა როგორ დასდევენ, უთვალთვალებენ. მართალი გითხრათ ძალიან შემეშინდა, მეგონა რომ </w:t>
      </w:r>
      <w:r w:rsidR="00533B8B" w:rsidRPr="00F3040E">
        <w:rPr>
          <w:rFonts w:ascii="Sylfaen" w:hAnsi="Sylfaen"/>
          <w:i/>
          <w:sz w:val="24"/>
          <w:szCs w:val="24"/>
          <w:lang w:val="ka-GE"/>
        </w:rPr>
        <w:t xml:space="preserve">მე </w:t>
      </w:r>
      <w:r w:rsidRPr="00F3040E">
        <w:rPr>
          <w:rFonts w:ascii="Sylfaen" w:hAnsi="Sylfaen"/>
          <w:i/>
          <w:sz w:val="24"/>
          <w:szCs w:val="24"/>
          <w:lang w:val="ka-GE"/>
        </w:rPr>
        <w:t>დამეტაკებოდა. წნევამ ამიწია, ცუდად გავხდი“</w:t>
      </w:r>
      <w:r w:rsidR="00533B8B" w:rsidRPr="00F3040E">
        <w:rPr>
          <w:rFonts w:ascii="Sylfaen" w:hAnsi="Sylfaen"/>
          <w:i/>
          <w:sz w:val="24"/>
          <w:szCs w:val="24"/>
          <w:lang w:val="ka-GE"/>
        </w:rPr>
        <w:t>.</w:t>
      </w:r>
      <w:r w:rsidRPr="00F3040E">
        <w:rPr>
          <w:rFonts w:ascii="Sylfaen" w:hAnsi="Sylfaen"/>
          <w:i/>
          <w:sz w:val="24"/>
          <w:szCs w:val="24"/>
          <w:lang w:val="ka-GE"/>
        </w:rPr>
        <w:t xml:space="preserve"> </w:t>
      </w:r>
    </w:p>
    <w:p w:rsidR="00196723" w:rsidRPr="00F3040E" w:rsidRDefault="00196723" w:rsidP="00533B8B">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533B8B" w:rsidRPr="00F3040E" w:rsidRDefault="00196723" w:rsidP="00196723">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„მე მეზობელი მყავს ასეთი, ყველა მეზობელი ვერიდებით, რომ გამოვიხედებით ჭიშკრიდან და დავინახავთ, მივკეტავთ და ვიმალებით. ერთხელ ერთ მეზობელს დაარტყა კიდეც. არ ვიცი როგორ მოვიქცე, ვის მივმართო“</w:t>
      </w:r>
      <w:r w:rsidR="00533B8B" w:rsidRPr="00F3040E">
        <w:rPr>
          <w:rFonts w:ascii="Sylfaen" w:hAnsi="Sylfaen"/>
          <w:i/>
          <w:sz w:val="24"/>
          <w:szCs w:val="24"/>
          <w:lang w:val="ka-GE"/>
        </w:rPr>
        <w:t>.</w:t>
      </w:r>
    </w:p>
    <w:p w:rsidR="00196723" w:rsidRPr="00F3040E" w:rsidRDefault="00196723" w:rsidP="00533B8B">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 xml:space="preserve"> ფოკუს ჯგუფის მონაწილე 30-60  წელი</w:t>
      </w:r>
    </w:p>
    <w:p w:rsidR="009E79E3" w:rsidRPr="00F3040E" w:rsidRDefault="00014240" w:rsidP="009E79E3">
      <w:pPr>
        <w:jc w:val="both"/>
        <w:rPr>
          <w:rFonts w:ascii="Sylfaen" w:hAnsi="Sylfaen"/>
          <w:sz w:val="24"/>
          <w:szCs w:val="24"/>
          <w:lang w:val="ka-GE"/>
        </w:rPr>
      </w:pPr>
      <w:r w:rsidRPr="00F3040E">
        <w:rPr>
          <w:rFonts w:ascii="Sylfaen" w:hAnsi="Sylfaen"/>
          <w:sz w:val="24"/>
          <w:szCs w:val="24"/>
          <w:lang w:val="ka-GE"/>
        </w:rPr>
        <w:t>ჯგუფის წევრების ნაწილმა გაიხსენა</w:t>
      </w:r>
      <w:r w:rsidR="009E79E3" w:rsidRPr="00F3040E">
        <w:rPr>
          <w:rFonts w:ascii="Sylfaen" w:hAnsi="Sylfaen"/>
          <w:sz w:val="24"/>
          <w:szCs w:val="24"/>
          <w:lang w:val="ka-GE"/>
        </w:rPr>
        <w:t xml:space="preserve">, როგორ მოხდა </w:t>
      </w:r>
      <w:r w:rsidRPr="00F3040E">
        <w:rPr>
          <w:rFonts w:ascii="Sylfaen" w:hAnsi="Sylfaen"/>
          <w:sz w:val="24"/>
          <w:szCs w:val="24"/>
          <w:lang w:val="ka-GE"/>
        </w:rPr>
        <w:t xml:space="preserve"> მათ სამეგობრო / სანაცნობოში ფ</w:t>
      </w:r>
      <w:r w:rsidR="009E79E3" w:rsidRPr="00F3040E">
        <w:rPr>
          <w:rFonts w:ascii="Sylfaen" w:hAnsi="Sylfaen"/>
          <w:sz w:val="24"/>
          <w:szCs w:val="24"/>
          <w:lang w:val="ka-GE"/>
        </w:rPr>
        <w:t>სიქიკური პრობემების მქონე პირებში ცვლილება და დაავადების გამოვლენა</w:t>
      </w:r>
      <w:r w:rsidRPr="00F3040E">
        <w:rPr>
          <w:rFonts w:ascii="Sylfaen" w:hAnsi="Sylfaen"/>
          <w:sz w:val="24"/>
          <w:szCs w:val="24"/>
          <w:lang w:val="ka-GE"/>
        </w:rPr>
        <w:t xml:space="preserve">. </w:t>
      </w:r>
    </w:p>
    <w:p w:rsidR="009E79E3" w:rsidRPr="00F3040E" w:rsidRDefault="009E79E3" w:rsidP="009E79E3">
      <w:pPr>
        <w:jc w:val="both"/>
        <w:rPr>
          <w:rFonts w:ascii="Sylfaen" w:hAnsi="Sylfaen"/>
          <w:sz w:val="24"/>
          <w:szCs w:val="24"/>
          <w:lang w:val="ka-GE"/>
        </w:rPr>
      </w:pPr>
    </w:p>
    <w:p w:rsidR="008756A2" w:rsidRPr="00F3040E" w:rsidRDefault="00014240" w:rsidP="009E79E3">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„გამომეტყველება შეეცვალა ჩემს მეგობარს, საკუთარ თავთან გაუცხოება ჰქონდა, თითქოს გარედან უყურებდა საკუთარ თავს, პანიკური შიშები ჰქონდა, პანიკური შეტევები“.</w:t>
      </w:r>
      <w:r w:rsidR="002E0464" w:rsidRPr="00F3040E">
        <w:rPr>
          <w:rFonts w:ascii="Sylfaen" w:hAnsi="Sylfaen"/>
          <w:i/>
          <w:sz w:val="24"/>
          <w:szCs w:val="24"/>
          <w:lang w:val="ka-GE"/>
        </w:rPr>
        <w:t xml:space="preserve"> </w:t>
      </w:r>
    </w:p>
    <w:p w:rsidR="00B923FE" w:rsidRPr="00F3040E" w:rsidRDefault="002E0464" w:rsidP="008756A2">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ახალგაზრდების ჯგუფი</w:t>
      </w:r>
    </w:p>
    <w:p w:rsidR="008756A2" w:rsidRPr="00F3040E" w:rsidRDefault="007D575D" w:rsidP="009E79E3">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„ჩემი მეგობარს უცებ დაემართა, ჩაკეტილი გახდა, რომ ელაპარაკებოდი თითქოს გისმენდა</w:t>
      </w:r>
      <w:r w:rsidR="008756A2" w:rsidRPr="00F3040E">
        <w:rPr>
          <w:rFonts w:ascii="Sylfaen" w:hAnsi="Sylfaen"/>
          <w:i/>
          <w:sz w:val="24"/>
          <w:szCs w:val="24"/>
          <w:lang w:val="ka-GE"/>
        </w:rPr>
        <w:t>,</w:t>
      </w:r>
      <w:r w:rsidRPr="00F3040E">
        <w:rPr>
          <w:rFonts w:ascii="Sylfaen" w:hAnsi="Sylfaen"/>
          <w:i/>
          <w:sz w:val="24"/>
          <w:szCs w:val="24"/>
          <w:lang w:val="ka-GE"/>
        </w:rPr>
        <w:t xml:space="preserve"> მაგრამ იქ არ იყოს თითქოს, რაღაც ბრძოლები ჰქონდა, ვიღაც ელაპარაკებოდა, კარგი ფსიქიატრი შეხვდა და საბოლოოდ გამოვიდა მდგომარეობიდან.</w:t>
      </w:r>
      <w:r w:rsidR="008756A2" w:rsidRPr="00F3040E">
        <w:rPr>
          <w:rFonts w:ascii="Sylfaen" w:hAnsi="Sylfaen"/>
          <w:i/>
          <w:sz w:val="24"/>
          <w:szCs w:val="24"/>
          <w:lang w:val="ka-GE"/>
        </w:rPr>
        <w:t xml:space="preserve">“ </w:t>
      </w:r>
    </w:p>
    <w:p w:rsidR="007D575D" w:rsidRPr="00F3040E" w:rsidRDefault="002E0464" w:rsidP="008756A2">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ახალგაზრდების ჯგუფი</w:t>
      </w:r>
    </w:p>
    <w:p w:rsidR="00014240" w:rsidRPr="00F3040E" w:rsidRDefault="00014240" w:rsidP="00FF561F">
      <w:pPr>
        <w:jc w:val="both"/>
        <w:rPr>
          <w:rFonts w:ascii="Sylfaen" w:hAnsi="Sylfaen"/>
          <w:i/>
          <w:sz w:val="24"/>
          <w:szCs w:val="24"/>
          <w:lang w:val="ka-GE"/>
        </w:rPr>
      </w:pPr>
    </w:p>
    <w:p w:rsidR="002B5872" w:rsidRPr="00F3040E" w:rsidRDefault="002B5872" w:rsidP="00C64BEB">
      <w:pPr>
        <w:pStyle w:val="Heading2"/>
        <w:tabs>
          <w:tab w:val="clear" w:pos="1440"/>
        </w:tabs>
        <w:ind w:left="0" w:firstLine="11"/>
        <w:jc w:val="both"/>
        <w:rPr>
          <w:rFonts w:ascii="Sylfaen" w:hAnsi="Sylfaen"/>
          <w:sz w:val="24"/>
          <w:szCs w:val="24"/>
          <w:lang w:val="ka-GE"/>
        </w:rPr>
      </w:pPr>
      <w:r w:rsidRPr="00F3040E">
        <w:rPr>
          <w:sz w:val="24"/>
          <w:szCs w:val="24"/>
          <w:lang w:val="ka-GE"/>
        </w:rPr>
        <w:t xml:space="preserve">2. </w:t>
      </w:r>
      <w:r w:rsidR="00C64BEB" w:rsidRPr="00F3040E">
        <w:rPr>
          <w:rFonts w:ascii="Sylfaen" w:hAnsi="Sylfaen"/>
          <w:sz w:val="24"/>
          <w:szCs w:val="24"/>
          <w:lang w:val="ka-GE"/>
        </w:rPr>
        <w:t>თვითსტიგმა</w:t>
      </w:r>
    </w:p>
    <w:p w:rsidR="002B5872" w:rsidRPr="00F3040E" w:rsidRDefault="002B5872" w:rsidP="00FF561F">
      <w:pPr>
        <w:jc w:val="both"/>
        <w:rPr>
          <w:rFonts w:ascii="Sylfaen" w:hAnsi="Sylfaen"/>
          <w:lang w:val="ka-GE"/>
        </w:rPr>
      </w:pPr>
    </w:p>
    <w:p w:rsidR="002B5872" w:rsidRPr="00F3040E" w:rsidRDefault="002B5872" w:rsidP="00FF561F">
      <w:pPr>
        <w:jc w:val="both"/>
        <w:rPr>
          <w:rFonts w:ascii="Sylfaen" w:hAnsi="Sylfaen"/>
          <w:sz w:val="24"/>
          <w:szCs w:val="24"/>
          <w:lang w:val="ka-GE"/>
        </w:rPr>
      </w:pPr>
      <w:r w:rsidRPr="00F3040E">
        <w:rPr>
          <w:rFonts w:ascii="Sylfaen" w:hAnsi="Sylfaen"/>
          <w:sz w:val="24"/>
          <w:szCs w:val="24"/>
          <w:lang w:val="ka-GE"/>
        </w:rPr>
        <w:t xml:space="preserve">საზოგადოების მხრიდან მენტალური ჯანმრთელობის პრობლემები მქონე პირების /მათი ოჯახების სტიგმატიზაციის შედეგად ხშირად </w:t>
      </w:r>
      <w:r w:rsidR="004221A2" w:rsidRPr="00F3040E">
        <w:rPr>
          <w:rFonts w:ascii="Sylfaen" w:hAnsi="Sylfaen"/>
          <w:sz w:val="24"/>
          <w:szCs w:val="24"/>
          <w:lang w:val="ka-GE"/>
        </w:rPr>
        <w:t xml:space="preserve">ხდება სტიგმის გაშინაგნება, </w:t>
      </w:r>
      <w:r w:rsidRPr="00F3040E">
        <w:rPr>
          <w:rFonts w:ascii="Sylfaen" w:hAnsi="Sylfaen"/>
          <w:sz w:val="24"/>
          <w:szCs w:val="24"/>
          <w:lang w:val="ka-GE"/>
        </w:rPr>
        <w:t xml:space="preserve"> თვითსტიგმა, მოვლენა</w:t>
      </w:r>
      <w:r w:rsidR="00DC7164" w:rsidRPr="00F3040E">
        <w:rPr>
          <w:rFonts w:ascii="Sylfaen" w:hAnsi="Sylfaen"/>
          <w:sz w:val="24"/>
          <w:szCs w:val="24"/>
          <w:lang w:val="ka-GE"/>
        </w:rPr>
        <w:t>,</w:t>
      </w:r>
      <w:r w:rsidRPr="00F3040E">
        <w:rPr>
          <w:rFonts w:ascii="Sylfaen" w:hAnsi="Sylfaen"/>
          <w:sz w:val="24"/>
          <w:szCs w:val="24"/>
          <w:lang w:val="ka-GE"/>
        </w:rPr>
        <w:t xml:space="preserve"> როცა თავად ჯანმრთლობის მქონე პირ</w:t>
      </w:r>
      <w:r w:rsidR="004221A2" w:rsidRPr="00F3040E">
        <w:rPr>
          <w:rFonts w:ascii="Sylfaen" w:hAnsi="Sylfaen"/>
          <w:sz w:val="24"/>
          <w:szCs w:val="24"/>
          <w:lang w:val="ka-GE"/>
        </w:rPr>
        <w:t>ს</w:t>
      </w:r>
      <w:r w:rsidRPr="00F3040E">
        <w:rPr>
          <w:rFonts w:ascii="Sylfaen" w:hAnsi="Sylfaen"/>
          <w:sz w:val="24"/>
          <w:szCs w:val="24"/>
          <w:lang w:val="ka-GE"/>
        </w:rPr>
        <w:t xml:space="preserve"> ან მისი ოჯახის წევრ</w:t>
      </w:r>
      <w:r w:rsidR="004221A2" w:rsidRPr="00F3040E">
        <w:rPr>
          <w:rFonts w:ascii="Sylfaen" w:hAnsi="Sylfaen"/>
          <w:sz w:val="24"/>
          <w:szCs w:val="24"/>
          <w:lang w:val="ka-GE"/>
        </w:rPr>
        <w:t>ს</w:t>
      </w:r>
      <w:r w:rsidRPr="00F3040E">
        <w:rPr>
          <w:rFonts w:ascii="Sylfaen" w:hAnsi="Sylfaen"/>
          <w:sz w:val="24"/>
          <w:szCs w:val="24"/>
          <w:lang w:val="ka-GE"/>
        </w:rPr>
        <w:t xml:space="preserve"> / მშობელ</w:t>
      </w:r>
      <w:r w:rsidR="004221A2" w:rsidRPr="00F3040E">
        <w:rPr>
          <w:rFonts w:ascii="Sylfaen" w:hAnsi="Sylfaen"/>
          <w:sz w:val="24"/>
          <w:szCs w:val="24"/>
          <w:lang w:val="ka-GE"/>
        </w:rPr>
        <w:t xml:space="preserve">ს სირცხვილის, დანაშაულის განცდა აქვს. მშობლებისგან შემდგარი ფოკუს ჯგუფის მონაწილეები იხსენებენ საკუთარ </w:t>
      </w:r>
      <w:r w:rsidR="005F6AAD" w:rsidRPr="00F3040E">
        <w:rPr>
          <w:rFonts w:ascii="Sylfaen" w:hAnsi="Sylfaen"/>
          <w:sz w:val="24"/>
          <w:szCs w:val="24"/>
          <w:lang w:val="ka-GE"/>
        </w:rPr>
        <w:t>განცდების შესახებ:</w:t>
      </w:r>
    </w:p>
    <w:p w:rsidR="00C02835" w:rsidRPr="00F3040E" w:rsidRDefault="00C02835" w:rsidP="00FF561F">
      <w:pPr>
        <w:jc w:val="both"/>
        <w:rPr>
          <w:rFonts w:ascii="Sylfaen" w:hAnsi="Sylfaen"/>
          <w:sz w:val="24"/>
          <w:szCs w:val="24"/>
          <w:lang w:val="ka-GE"/>
        </w:rPr>
      </w:pPr>
    </w:p>
    <w:p w:rsidR="00C02835" w:rsidRPr="00F3040E" w:rsidRDefault="00C02835" w:rsidP="00715444">
      <w:pPr>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„მე ნერვები შევიჭამე - </w:t>
      </w:r>
      <w:r w:rsidR="005F6AAD" w:rsidRPr="00F3040E">
        <w:rPr>
          <w:rFonts w:ascii="Sylfaen" w:hAnsi="Sylfaen"/>
          <w:i/>
          <w:sz w:val="24"/>
          <w:szCs w:val="24"/>
          <w:lang w:val="ka-GE"/>
        </w:rPr>
        <w:t>რატომ მე, ეს რატომ დამემართა. რამე ხომ არ დავაშავე, რომ ასე დავისაჯე-მეთქი.“</w:t>
      </w:r>
    </w:p>
    <w:p w:rsidR="005F6AAD" w:rsidRPr="00F3040E" w:rsidRDefault="005F6AAD" w:rsidP="00C02835">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მშობელი</w:t>
      </w:r>
    </w:p>
    <w:p w:rsidR="007B7E04" w:rsidRPr="00F3040E" w:rsidRDefault="007B7E04" w:rsidP="00FF561F">
      <w:pPr>
        <w:shd w:val="clear" w:color="auto" w:fill="FFFFFF" w:themeFill="background1"/>
        <w:spacing w:after="200" w:line="276" w:lineRule="auto"/>
        <w:jc w:val="both"/>
        <w:rPr>
          <w:rFonts w:ascii="Sylfaen" w:hAnsi="Sylfaen"/>
          <w:sz w:val="24"/>
          <w:szCs w:val="24"/>
          <w:lang w:val="ka-GE"/>
        </w:rPr>
      </w:pPr>
      <w:r w:rsidRPr="00F3040E">
        <w:rPr>
          <w:rFonts w:ascii="Sylfaen" w:hAnsi="Sylfaen"/>
          <w:sz w:val="24"/>
          <w:szCs w:val="24"/>
          <w:lang w:val="ka-GE"/>
        </w:rPr>
        <w:t>დისკუსიის მონაწილეების აზრით მენტალური და ფსიქიკური ჯანმრთელობის პრობლემების მქონე ადამიანების ოჯახის წევრებს უჭირთ იმის აღიარება</w:t>
      </w:r>
      <w:r w:rsidR="00C02835" w:rsidRPr="00F3040E">
        <w:rPr>
          <w:rFonts w:ascii="Sylfaen" w:hAnsi="Sylfaen"/>
          <w:sz w:val="24"/>
          <w:szCs w:val="24"/>
          <w:lang w:val="ka-GE"/>
        </w:rPr>
        <w:t>,</w:t>
      </w:r>
      <w:r w:rsidRPr="00F3040E">
        <w:rPr>
          <w:rFonts w:ascii="Sylfaen" w:hAnsi="Sylfaen"/>
          <w:sz w:val="24"/>
          <w:szCs w:val="24"/>
          <w:lang w:val="ka-GE"/>
        </w:rPr>
        <w:t xml:space="preserve"> რომ მათი ოჯახის წევრი/შვილი არ არის ჩვეულებრივი, არ შეუძლიათ ფაქტის მიღება, ამის გამო ძალიან ნერვიულობენ, ვერ ეგუებიან. ამავე დროს ოჯახის წევრები იმაზეც ნერვიულობენ</w:t>
      </w:r>
      <w:r w:rsidR="00C02835" w:rsidRPr="00F3040E">
        <w:rPr>
          <w:rFonts w:ascii="Sylfaen" w:hAnsi="Sylfaen"/>
          <w:sz w:val="24"/>
          <w:szCs w:val="24"/>
          <w:lang w:val="ka-GE"/>
        </w:rPr>
        <w:t>,</w:t>
      </w:r>
      <w:r w:rsidRPr="00F3040E">
        <w:rPr>
          <w:rFonts w:ascii="Sylfaen" w:hAnsi="Sylfaen"/>
          <w:sz w:val="24"/>
          <w:szCs w:val="24"/>
          <w:lang w:val="ka-GE"/>
        </w:rPr>
        <w:t xml:space="preserve"> რომ მათი ოჯახის წევრის გამო შეიძლება სხვა შეწუხდეს. </w:t>
      </w:r>
    </w:p>
    <w:p w:rsidR="00C02835" w:rsidRPr="00F3040E" w:rsidRDefault="007B7E04" w:rsidP="00715444">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„ასეთი ოჯახები თითქოს დაღდასმულები </w:t>
      </w:r>
      <w:r w:rsidR="00715444" w:rsidRPr="00F3040E">
        <w:rPr>
          <w:rFonts w:ascii="Sylfaen" w:hAnsi="Sylfaen"/>
          <w:i/>
          <w:sz w:val="24"/>
          <w:szCs w:val="24"/>
          <w:lang w:val="ka-GE"/>
        </w:rPr>
        <w:t>ვართ</w:t>
      </w:r>
      <w:r w:rsidRPr="00F3040E">
        <w:rPr>
          <w:rFonts w:ascii="Sylfaen" w:hAnsi="Sylfaen"/>
          <w:i/>
          <w:sz w:val="24"/>
          <w:szCs w:val="24"/>
          <w:lang w:val="ka-GE"/>
        </w:rPr>
        <w:t xml:space="preserve">, მშობლების რეაქციაც შეიძლება განსხვავებული იყოს, ზოგი შეიძლება გაბრაზდეს, აგრესია გამოამჟღავდნოს იმის </w:t>
      </w:r>
      <w:r w:rsidR="00C02835" w:rsidRPr="00F3040E">
        <w:rPr>
          <w:rFonts w:ascii="Sylfaen" w:hAnsi="Sylfaen"/>
          <w:i/>
          <w:sz w:val="24"/>
          <w:szCs w:val="24"/>
          <w:lang w:val="ka-GE"/>
        </w:rPr>
        <w:t>გამო,</w:t>
      </w:r>
      <w:r w:rsidRPr="00F3040E">
        <w:rPr>
          <w:rFonts w:ascii="Sylfaen" w:hAnsi="Sylfaen"/>
          <w:i/>
          <w:sz w:val="24"/>
          <w:szCs w:val="24"/>
          <w:lang w:val="ka-GE"/>
        </w:rPr>
        <w:t xml:space="preserve"> რომ მის შვილს რაღაც დააკლეს, ისე ვერ მოექცნენ როგორც საჭიროა, ზოგი კი პირიქით შეიძლება სულაც ჩაიკეტოს და აღარც გამოვიდეს გარეთ“. </w:t>
      </w:r>
    </w:p>
    <w:p w:rsidR="007B7E04" w:rsidRPr="00F3040E" w:rsidRDefault="007B7E04" w:rsidP="00C02835">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30-60  წელი</w:t>
      </w:r>
    </w:p>
    <w:p w:rsidR="00974694" w:rsidRPr="00F3040E" w:rsidRDefault="00974694" w:rsidP="00974694">
      <w:pPr>
        <w:jc w:val="both"/>
        <w:rPr>
          <w:rFonts w:ascii="Sylfaen" w:hAnsi="Sylfaen"/>
          <w:sz w:val="24"/>
          <w:szCs w:val="24"/>
          <w:lang w:val="ka-GE"/>
        </w:rPr>
      </w:pPr>
      <w:r w:rsidRPr="00F3040E">
        <w:rPr>
          <w:rFonts w:ascii="Sylfaen" w:hAnsi="Sylfaen"/>
          <w:sz w:val="24"/>
          <w:szCs w:val="24"/>
          <w:lang w:val="ka-GE"/>
        </w:rPr>
        <w:t>თვითსტიგმის გამო პაციენტი ყველაზე ბოლოს ფსიქიატრთან მიდის. პირველ რიგში პაციენტმა შეიძლება მიაკითხოს ნევროლოგს, ფსიქოლოგს, ფსიქოთერაპევტს და არა ფსიქიატრს. ფსიქიატრიული პრაქტიკა კი აჩვენებს</w:t>
      </w:r>
      <w:r w:rsidR="00C02835" w:rsidRPr="00F3040E">
        <w:rPr>
          <w:rFonts w:ascii="Sylfaen" w:hAnsi="Sylfaen"/>
          <w:sz w:val="24"/>
          <w:szCs w:val="24"/>
          <w:lang w:val="ka-GE"/>
        </w:rPr>
        <w:t>,</w:t>
      </w:r>
      <w:r w:rsidRPr="00F3040E">
        <w:rPr>
          <w:rFonts w:ascii="Sylfaen" w:hAnsi="Sylfaen"/>
          <w:sz w:val="24"/>
          <w:szCs w:val="24"/>
          <w:lang w:val="ka-GE"/>
        </w:rPr>
        <w:t xml:space="preserve"> რომ რაც უფრო დაგვიანებული მკურნალობა</w:t>
      </w:r>
      <w:r w:rsidR="00C02835" w:rsidRPr="00F3040E">
        <w:rPr>
          <w:rFonts w:ascii="Sylfaen" w:hAnsi="Sylfaen"/>
          <w:sz w:val="24"/>
          <w:szCs w:val="24"/>
          <w:lang w:val="ka-GE"/>
        </w:rPr>
        <w:t>,</w:t>
      </w:r>
      <w:r w:rsidRPr="00F3040E">
        <w:rPr>
          <w:rFonts w:ascii="Sylfaen" w:hAnsi="Sylfaen"/>
          <w:sz w:val="24"/>
          <w:szCs w:val="24"/>
          <w:lang w:val="ka-GE"/>
        </w:rPr>
        <w:t xml:space="preserve"> მით მეტია პაციენტის უნარების შეზღუდვის ხარისხი. სპეციალისტთან მიმართვის დაგვიანების მიზეზი სირცხვილის გრძნობაა, რაც ხელს უშლის ოჯახსა და პაციენტ</w:t>
      </w:r>
      <w:r w:rsidR="00DC7164" w:rsidRPr="00F3040E">
        <w:rPr>
          <w:rFonts w:ascii="Sylfaen" w:hAnsi="Sylfaen"/>
          <w:sz w:val="24"/>
          <w:szCs w:val="24"/>
          <w:lang w:val="ka-GE"/>
        </w:rPr>
        <w:t>ს, აღიარონ საკუთარი მდგომარეობა.</w:t>
      </w:r>
      <w:r w:rsidRPr="00F3040E">
        <w:rPr>
          <w:rFonts w:ascii="Sylfaen" w:hAnsi="Sylfaen"/>
          <w:sz w:val="24"/>
          <w:szCs w:val="24"/>
          <w:lang w:val="ka-GE"/>
        </w:rPr>
        <w:t xml:space="preserve"> ასეთი ადამიანები მუდმივად უარყოფაში არიან, რის გამოც დროულად არ მიმართავენ საჭირო სპეციალისტს და რჩებიან მკურნალობის გარეშე ან იღებენ არასწორ მკურნალობას.</w:t>
      </w:r>
    </w:p>
    <w:p w:rsidR="00974694" w:rsidRPr="00F3040E" w:rsidRDefault="00974694" w:rsidP="00974694">
      <w:pPr>
        <w:jc w:val="both"/>
        <w:rPr>
          <w:rFonts w:ascii="Sylfaen" w:hAnsi="Sylfaen"/>
          <w:sz w:val="24"/>
          <w:szCs w:val="24"/>
          <w:lang w:val="ka-GE"/>
        </w:rPr>
      </w:pPr>
    </w:p>
    <w:p w:rsidR="00E87FC6" w:rsidRPr="00F3040E" w:rsidRDefault="00974694" w:rsidP="00974694">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„სამწუხაროდ სტიგმის გამო გავრცელებული პრაქტიკაა, რომ აკითხავენ ნევროლოგს, რაც დიდი შეცდომაა, ნევროლოგი არ არის ის სპეციალისტი, რომელიც ფსიქიკურ აშლილობებს მკურნალობს. მე ხშირად შემხვედრია შეცდომები, როდესაც დიაგნოსტიკა უკვე გართულებულია, ფსიქოზის მქონე ადამიანებს უნიშნავენ ანტიდეპრესანტებს, რაც კიდევ უფრო ამწვავებს მდგომარეობას და კიდევ უფრო თვალსაჩინოდ გამოავლენს ხოლმე დაავადებას.“ </w:t>
      </w:r>
    </w:p>
    <w:p w:rsidR="00974694" w:rsidRPr="00F3040E" w:rsidRDefault="00974694" w:rsidP="00E87FC6">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974694" w:rsidRPr="00F3040E" w:rsidRDefault="00F42E18" w:rsidP="00974694">
      <w:pPr>
        <w:jc w:val="both"/>
        <w:rPr>
          <w:rFonts w:ascii="Sylfaen" w:hAnsi="Sylfaen"/>
          <w:sz w:val="24"/>
          <w:szCs w:val="24"/>
          <w:lang w:val="ka-GE"/>
        </w:rPr>
      </w:pPr>
      <w:r w:rsidRPr="00F3040E">
        <w:rPr>
          <w:rFonts w:ascii="Sylfaen" w:hAnsi="Sylfaen"/>
          <w:sz w:val="24"/>
          <w:szCs w:val="24"/>
          <w:lang w:val="ka-GE"/>
        </w:rPr>
        <w:t>როგორც დისკუსი</w:t>
      </w:r>
      <w:r w:rsidR="00C02835" w:rsidRPr="00F3040E">
        <w:rPr>
          <w:rFonts w:ascii="Sylfaen" w:hAnsi="Sylfaen"/>
          <w:sz w:val="24"/>
          <w:szCs w:val="24"/>
          <w:lang w:val="ka-GE"/>
        </w:rPr>
        <w:t>ე</w:t>
      </w:r>
      <w:r w:rsidRPr="00F3040E">
        <w:rPr>
          <w:rFonts w:ascii="Sylfaen" w:hAnsi="Sylfaen"/>
          <w:sz w:val="24"/>
          <w:szCs w:val="24"/>
          <w:lang w:val="ka-GE"/>
        </w:rPr>
        <w:t xml:space="preserve">ბმა აჩვენა, </w:t>
      </w:r>
      <w:r w:rsidR="00974694" w:rsidRPr="00F3040E">
        <w:rPr>
          <w:rFonts w:ascii="Sylfaen" w:hAnsi="Sylfaen"/>
          <w:sz w:val="24"/>
          <w:szCs w:val="24"/>
          <w:lang w:val="ka-GE"/>
        </w:rPr>
        <w:t>პაციენტების მიმართვიანობა დამოკიდებულია დაავადების დაწყების ფორმაზე</w:t>
      </w:r>
      <w:r w:rsidRPr="00F3040E">
        <w:rPr>
          <w:rFonts w:ascii="Sylfaen" w:hAnsi="Sylfaen"/>
          <w:sz w:val="24"/>
          <w:szCs w:val="24"/>
          <w:lang w:val="ka-GE"/>
        </w:rPr>
        <w:t>ც</w:t>
      </w:r>
      <w:r w:rsidR="00974694" w:rsidRPr="00F3040E">
        <w:rPr>
          <w:rFonts w:ascii="Sylfaen" w:hAnsi="Sylfaen"/>
          <w:sz w:val="24"/>
          <w:szCs w:val="24"/>
          <w:lang w:val="ka-GE"/>
        </w:rPr>
        <w:t>. თუ დაავადების გამოვლინებები არ არის ძალიან თვალსაჩინო  (არაადე</w:t>
      </w:r>
      <w:r w:rsidR="00382EB6" w:rsidRPr="00F3040E">
        <w:rPr>
          <w:rFonts w:ascii="Sylfaen" w:hAnsi="Sylfaen"/>
          <w:sz w:val="24"/>
          <w:szCs w:val="24"/>
          <w:lang w:val="ka-GE"/>
        </w:rPr>
        <w:t>კ</w:t>
      </w:r>
      <w:r w:rsidR="00974694" w:rsidRPr="00F3040E">
        <w:rPr>
          <w:rFonts w:ascii="Sylfaen" w:hAnsi="Sylfaen"/>
          <w:sz w:val="24"/>
          <w:szCs w:val="24"/>
          <w:lang w:val="ka-GE"/>
        </w:rPr>
        <w:t>ვატური და აგრესიული ქცევა), თუ ადამიანი არავის არაფერს უშავებს, შეიძლება წლები გა</w:t>
      </w:r>
      <w:r w:rsidR="00DC7164" w:rsidRPr="00F3040E">
        <w:rPr>
          <w:rFonts w:ascii="Sylfaen" w:hAnsi="Sylfaen"/>
          <w:sz w:val="24"/>
          <w:szCs w:val="24"/>
          <w:lang w:val="ka-GE"/>
        </w:rPr>
        <w:t>ვიდეს,</w:t>
      </w:r>
      <w:r w:rsidR="00974694" w:rsidRPr="00F3040E">
        <w:rPr>
          <w:rFonts w:ascii="Sylfaen" w:hAnsi="Sylfaen"/>
          <w:sz w:val="24"/>
          <w:szCs w:val="24"/>
          <w:lang w:val="ka-GE"/>
        </w:rPr>
        <w:t xml:space="preserve"> სანამ სპეციალისტს მიაკითხავს.  </w:t>
      </w:r>
    </w:p>
    <w:p w:rsidR="00974694" w:rsidRPr="00F3040E" w:rsidRDefault="00974694" w:rsidP="00974694">
      <w:pPr>
        <w:spacing w:before="20" w:line="276" w:lineRule="auto"/>
        <w:jc w:val="both"/>
        <w:rPr>
          <w:rFonts w:ascii="Sylfaen" w:eastAsia="Sylfaen" w:hAnsi="Sylfaen" w:cs="Sylfaen"/>
          <w:sz w:val="24"/>
          <w:szCs w:val="24"/>
          <w:lang w:val="ka-GE"/>
        </w:rPr>
      </w:pPr>
    </w:p>
    <w:p w:rsidR="00A10192" w:rsidRPr="00F3040E" w:rsidRDefault="00C64BEB" w:rsidP="00C64BEB">
      <w:pPr>
        <w:pStyle w:val="Heading2"/>
        <w:tabs>
          <w:tab w:val="clear" w:pos="1440"/>
        </w:tabs>
        <w:ind w:left="0" w:firstLine="11"/>
        <w:jc w:val="both"/>
        <w:rPr>
          <w:sz w:val="24"/>
          <w:szCs w:val="24"/>
          <w:lang w:val="ka-GE"/>
        </w:rPr>
      </w:pPr>
      <w:r w:rsidRPr="00F3040E">
        <w:rPr>
          <w:sz w:val="24"/>
          <w:szCs w:val="24"/>
          <w:lang w:val="ka-GE"/>
        </w:rPr>
        <w:t xml:space="preserve">3. </w:t>
      </w:r>
      <w:r w:rsidRPr="00F3040E">
        <w:rPr>
          <w:rFonts w:ascii="Sylfaen" w:hAnsi="Sylfaen"/>
          <w:sz w:val="24"/>
          <w:szCs w:val="24"/>
          <w:lang w:val="ka-GE"/>
        </w:rPr>
        <w:t>სტიგმა პროფესიონალების მიმართ</w:t>
      </w:r>
      <w:r w:rsidR="00A10192" w:rsidRPr="00F3040E">
        <w:rPr>
          <w:sz w:val="24"/>
          <w:szCs w:val="24"/>
          <w:lang w:val="ka-GE"/>
        </w:rPr>
        <w:t xml:space="preserve"> </w:t>
      </w:r>
    </w:p>
    <w:p w:rsidR="009D4BAB" w:rsidRPr="00F3040E" w:rsidRDefault="002B5872" w:rsidP="00A10192">
      <w:pPr>
        <w:pStyle w:val="Heading2"/>
        <w:tabs>
          <w:tab w:val="clear" w:pos="1440"/>
        </w:tabs>
        <w:ind w:left="0" w:hanging="22"/>
        <w:rPr>
          <w:sz w:val="24"/>
          <w:szCs w:val="24"/>
        </w:rPr>
      </w:pPr>
      <w:r w:rsidRPr="00F3040E">
        <w:rPr>
          <w:sz w:val="24"/>
          <w:szCs w:val="24"/>
        </w:rPr>
        <w:t xml:space="preserve">3.1 </w:t>
      </w:r>
      <w:r w:rsidR="009D4BAB" w:rsidRPr="00F3040E">
        <w:rPr>
          <w:rFonts w:ascii="Sylfaen" w:hAnsi="Sylfaen" w:cs="Sylfaen"/>
          <w:sz w:val="24"/>
          <w:szCs w:val="24"/>
        </w:rPr>
        <w:t>დარგის</w:t>
      </w:r>
      <w:r w:rsidR="009D4BAB" w:rsidRPr="00F3040E">
        <w:rPr>
          <w:sz w:val="24"/>
          <w:szCs w:val="24"/>
        </w:rPr>
        <w:t xml:space="preserve"> </w:t>
      </w:r>
      <w:r w:rsidR="009D4BAB" w:rsidRPr="00F3040E">
        <w:rPr>
          <w:rFonts w:ascii="Sylfaen" w:hAnsi="Sylfaen" w:cs="Sylfaen"/>
          <w:sz w:val="24"/>
          <w:szCs w:val="24"/>
        </w:rPr>
        <w:t>და</w:t>
      </w:r>
      <w:r w:rsidR="009D4BAB" w:rsidRPr="00F3040E">
        <w:rPr>
          <w:sz w:val="24"/>
          <w:szCs w:val="24"/>
        </w:rPr>
        <w:t xml:space="preserve"> </w:t>
      </w:r>
      <w:r w:rsidR="009D4BAB" w:rsidRPr="00F3040E">
        <w:rPr>
          <w:rFonts w:ascii="Sylfaen" w:hAnsi="Sylfaen" w:cs="Sylfaen"/>
          <w:sz w:val="24"/>
          <w:szCs w:val="24"/>
        </w:rPr>
        <w:t>სპეციალისტების</w:t>
      </w:r>
      <w:r w:rsidR="009D4BAB" w:rsidRPr="00F3040E">
        <w:rPr>
          <w:sz w:val="24"/>
          <w:szCs w:val="24"/>
        </w:rPr>
        <w:t xml:space="preserve"> (</w:t>
      </w:r>
      <w:r w:rsidR="009D4BAB" w:rsidRPr="00F3040E">
        <w:rPr>
          <w:rFonts w:ascii="Sylfaen" w:hAnsi="Sylfaen" w:cs="Sylfaen"/>
          <w:sz w:val="24"/>
          <w:szCs w:val="24"/>
        </w:rPr>
        <w:t>ფსიქიატრია</w:t>
      </w:r>
      <w:r w:rsidR="009D4BAB" w:rsidRPr="00F3040E">
        <w:rPr>
          <w:sz w:val="24"/>
          <w:szCs w:val="24"/>
        </w:rPr>
        <w:t xml:space="preserve">  / </w:t>
      </w:r>
      <w:r w:rsidR="009D4BAB" w:rsidRPr="00F3040E">
        <w:rPr>
          <w:rFonts w:ascii="Sylfaen" w:hAnsi="Sylfaen" w:cs="Sylfaen"/>
          <w:sz w:val="24"/>
          <w:szCs w:val="24"/>
        </w:rPr>
        <w:t>ფსიქიატრები</w:t>
      </w:r>
      <w:r w:rsidR="009D4BAB" w:rsidRPr="00F3040E">
        <w:rPr>
          <w:sz w:val="24"/>
          <w:szCs w:val="24"/>
        </w:rPr>
        <w:t xml:space="preserve">) </w:t>
      </w:r>
      <w:r w:rsidR="009D4BAB" w:rsidRPr="00F3040E">
        <w:rPr>
          <w:rFonts w:ascii="Sylfaen" w:hAnsi="Sylfaen" w:cs="Sylfaen"/>
          <w:sz w:val="24"/>
          <w:szCs w:val="24"/>
        </w:rPr>
        <w:t>სტიგმატიზაცია</w:t>
      </w:r>
      <w:r w:rsidR="00CE035F" w:rsidRPr="00F3040E">
        <w:rPr>
          <w:sz w:val="24"/>
          <w:szCs w:val="24"/>
        </w:rPr>
        <w:t xml:space="preserve"> </w:t>
      </w:r>
      <w:r w:rsidR="00CE035F" w:rsidRPr="00F3040E">
        <w:rPr>
          <w:rFonts w:ascii="Sylfaen" w:hAnsi="Sylfaen" w:cs="Sylfaen"/>
          <w:sz w:val="24"/>
          <w:szCs w:val="24"/>
        </w:rPr>
        <w:t>საზოგადოების</w:t>
      </w:r>
      <w:r w:rsidR="00CE035F" w:rsidRPr="00F3040E">
        <w:rPr>
          <w:sz w:val="24"/>
          <w:szCs w:val="24"/>
        </w:rPr>
        <w:t xml:space="preserve"> </w:t>
      </w:r>
      <w:r w:rsidR="00CE035F" w:rsidRPr="00F3040E">
        <w:rPr>
          <w:rFonts w:ascii="Sylfaen" w:hAnsi="Sylfaen" w:cs="Sylfaen"/>
          <w:sz w:val="24"/>
          <w:szCs w:val="24"/>
        </w:rPr>
        <w:t>მიერ</w:t>
      </w:r>
    </w:p>
    <w:p w:rsidR="009D4BAB" w:rsidRPr="00F3040E" w:rsidRDefault="009D4BAB" w:rsidP="00FF561F">
      <w:pPr>
        <w:jc w:val="both"/>
        <w:rPr>
          <w:rFonts w:ascii="Sylfaen" w:hAnsi="Sylfaen"/>
          <w:sz w:val="24"/>
          <w:szCs w:val="24"/>
          <w:lang w:val="ka-GE"/>
        </w:rPr>
      </w:pPr>
      <w:r w:rsidRPr="00F3040E">
        <w:rPr>
          <w:rFonts w:ascii="Sylfaen" w:hAnsi="Sylfaen"/>
          <w:sz w:val="24"/>
          <w:szCs w:val="24"/>
          <w:lang w:val="ka-GE"/>
        </w:rPr>
        <w:t>ფსიქიატრების აზრით</w:t>
      </w:r>
      <w:r w:rsidR="00382EB6" w:rsidRPr="00F3040E">
        <w:rPr>
          <w:rFonts w:ascii="Sylfaen" w:hAnsi="Sylfaen"/>
          <w:sz w:val="24"/>
          <w:szCs w:val="24"/>
          <w:lang w:val="ka-GE"/>
        </w:rPr>
        <w:t>,</w:t>
      </w:r>
      <w:r w:rsidRPr="00F3040E">
        <w:rPr>
          <w:rFonts w:ascii="Sylfaen" w:hAnsi="Sylfaen"/>
          <w:sz w:val="24"/>
          <w:szCs w:val="24"/>
          <w:lang w:val="ka-GE"/>
        </w:rPr>
        <w:t xml:space="preserve"> </w:t>
      </w:r>
      <w:r w:rsidR="004B4069" w:rsidRPr="00F3040E">
        <w:rPr>
          <w:rFonts w:ascii="Sylfaen" w:hAnsi="Sylfaen"/>
          <w:sz w:val="24"/>
          <w:szCs w:val="24"/>
          <w:lang w:val="ka-GE"/>
        </w:rPr>
        <w:t>არამარტო მენტალური ჯანმრთელობის პრობლემების მქონე პირები და მათი ოჯახები არიან სტიგმატირიზებულები, არამედ თავად ფსიქიატრია</w:t>
      </w:r>
      <w:r w:rsidR="00382EB6" w:rsidRPr="00F3040E">
        <w:rPr>
          <w:rFonts w:ascii="Sylfaen" w:hAnsi="Sylfaen"/>
          <w:sz w:val="24"/>
          <w:szCs w:val="24"/>
          <w:lang w:val="ka-GE"/>
        </w:rPr>
        <w:t>,</w:t>
      </w:r>
      <w:r w:rsidR="004B4069" w:rsidRPr="00F3040E">
        <w:rPr>
          <w:rFonts w:ascii="Sylfaen" w:hAnsi="Sylfaen"/>
          <w:sz w:val="24"/>
          <w:szCs w:val="24"/>
          <w:lang w:val="ka-GE"/>
        </w:rPr>
        <w:t xml:space="preserve"> </w:t>
      </w:r>
      <w:r w:rsidR="00442084" w:rsidRPr="00F3040E">
        <w:rPr>
          <w:rFonts w:ascii="Sylfaen" w:hAnsi="Sylfaen"/>
          <w:sz w:val="24"/>
          <w:szCs w:val="24"/>
          <w:lang w:val="ka-GE"/>
        </w:rPr>
        <w:t xml:space="preserve">როგორც მედიცინის დარგი </w:t>
      </w:r>
      <w:r w:rsidR="004B4069" w:rsidRPr="00F3040E">
        <w:rPr>
          <w:rFonts w:ascii="Sylfaen" w:hAnsi="Sylfaen"/>
          <w:sz w:val="24"/>
          <w:szCs w:val="24"/>
          <w:lang w:val="ka-GE"/>
        </w:rPr>
        <w:t xml:space="preserve">და ფსიქიატრები. </w:t>
      </w:r>
    </w:p>
    <w:p w:rsidR="00442084" w:rsidRPr="00F3040E" w:rsidRDefault="00442084" w:rsidP="00FF561F">
      <w:pPr>
        <w:jc w:val="both"/>
        <w:rPr>
          <w:rFonts w:ascii="Sylfaen" w:hAnsi="Sylfaen"/>
          <w:sz w:val="24"/>
          <w:szCs w:val="24"/>
          <w:lang w:val="ka-GE"/>
        </w:rPr>
      </w:pPr>
    </w:p>
    <w:p w:rsidR="00442084" w:rsidRPr="00F3040E" w:rsidRDefault="00442084" w:rsidP="00FF561F">
      <w:pPr>
        <w:jc w:val="both"/>
        <w:rPr>
          <w:rFonts w:ascii="Sylfaen" w:hAnsi="Sylfaen"/>
          <w:sz w:val="24"/>
          <w:szCs w:val="24"/>
          <w:lang w:val="ka-GE"/>
        </w:rPr>
      </w:pPr>
    </w:p>
    <w:p w:rsidR="00382EB6" w:rsidRPr="00F3040E" w:rsidRDefault="00442084" w:rsidP="00895F9D">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„ფსიქიატრების მიმართ საზოგადოებას თითქმის ისეთივე დამოკიდებულება აქვთ როგორც პაციენტების მიმართ. გავრცელებულია ფრაზა „ფსიქიატრებიც გიჟები არიან“ „ყველა ფსიქიატრი პაციენტია“, ახლობლებისგანაც გამიგია ეს. მოსაზრება</w:t>
      </w:r>
      <w:r w:rsidR="00382EB6" w:rsidRPr="00F3040E">
        <w:rPr>
          <w:rFonts w:ascii="Sylfaen" w:hAnsi="Sylfaen"/>
          <w:i/>
          <w:sz w:val="24"/>
          <w:szCs w:val="24"/>
          <w:lang w:val="ka-GE"/>
        </w:rPr>
        <w:t>,</w:t>
      </w:r>
      <w:r w:rsidRPr="00F3040E">
        <w:rPr>
          <w:rFonts w:ascii="Sylfaen" w:hAnsi="Sylfaen"/>
          <w:i/>
          <w:sz w:val="24"/>
          <w:szCs w:val="24"/>
          <w:lang w:val="ka-GE"/>
        </w:rPr>
        <w:t xml:space="preserve"> რომ თუ დიდხანს გიწევს პაციენტებთან ურთიერთობა, შენც პაციენტისნაირი ხდები ისევ </w:t>
      </w:r>
      <w:r w:rsidR="002E0464" w:rsidRPr="00F3040E">
        <w:rPr>
          <w:rFonts w:ascii="Sylfaen" w:hAnsi="Sylfaen"/>
          <w:i/>
          <w:sz w:val="24"/>
          <w:szCs w:val="24"/>
          <w:lang w:val="ka-GE"/>
        </w:rPr>
        <w:t>საზოგა</w:t>
      </w:r>
      <w:r w:rsidR="00CE035F" w:rsidRPr="00F3040E">
        <w:rPr>
          <w:rFonts w:ascii="Sylfaen" w:hAnsi="Sylfaen"/>
          <w:i/>
          <w:sz w:val="24"/>
          <w:szCs w:val="24"/>
          <w:lang w:val="ka-GE"/>
        </w:rPr>
        <w:t>დ</w:t>
      </w:r>
      <w:r w:rsidR="002E0464" w:rsidRPr="00F3040E">
        <w:rPr>
          <w:rFonts w:ascii="Sylfaen" w:hAnsi="Sylfaen"/>
          <w:i/>
          <w:sz w:val="24"/>
          <w:szCs w:val="24"/>
          <w:lang w:val="ka-GE"/>
        </w:rPr>
        <w:t>ო</w:t>
      </w:r>
      <w:r w:rsidR="00CE035F" w:rsidRPr="00F3040E">
        <w:rPr>
          <w:rFonts w:ascii="Sylfaen" w:hAnsi="Sylfaen"/>
          <w:i/>
          <w:sz w:val="24"/>
          <w:szCs w:val="24"/>
          <w:lang w:val="ka-GE"/>
        </w:rPr>
        <w:t xml:space="preserve">ების </w:t>
      </w:r>
      <w:r w:rsidRPr="00F3040E">
        <w:rPr>
          <w:rFonts w:ascii="Sylfaen" w:hAnsi="Sylfaen"/>
          <w:i/>
          <w:sz w:val="24"/>
          <w:szCs w:val="24"/>
          <w:lang w:val="ka-GE"/>
        </w:rPr>
        <w:t>არაინფორმირებულობაზე მიუთითებს“</w:t>
      </w:r>
      <w:r w:rsidR="00CE035F" w:rsidRPr="00F3040E">
        <w:rPr>
          <w:rFonts w:ascii="Sylfaen" w:hAnsi="Sylfaen"/>
          <w:i/>
          <w:sz w:val="24"/>
          <w:szCs w:val="24"/>
          <w:lang w:val="ka-GE"/>
        </w:rPr>
        <w:t>.</w:t>
      </w:r>
      <w:r w:rsidR="00895F9D" w:rsidRPr="00F3040E">
        <w:rPr>
          <w:rFonts w:ascii="Sylfaen" w:hAnsi="Sylfaen"/>
          <w:i/>
          <w:sz w:val="24"/>
          <w:szCs w:val="24"/>
          <w:lang w:val="ka-GE"/>
        </w:rPr>
        <w:t xml:space="preserve"> </w:t>
      </w:r>
    </w:p>
    <w:p w:rsidR="00442084" w:rsidRPr="00F3040E" w:rsidRDefault="00442084" w:rsidP="00382EB6">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442084" w:rsidRPr="00F3040E" w:rsidRDefault="00442084" w:rsidP="00FF561F">
      <w:pPr>
        <w:jc w:val="both"/>
        <w:rPr>
          <w:rFonts w:ascii="Sylfaen" w:hAnsi="Sylfaen"/>
          <w:sz w:val="24"/>
          <w:szCs w:val="24"/>
          <w:lang w:val="ka-GE"/>
        </w:rPr>
      </w:pPr>
      <w:r w:rsidRPr="00F3040E">
        <w:rPr>
          <w:rFonts w:ascii="Sylfaen" w:hAnsi="Sylfaen"/>
          <w:sz w:val="24"/>
          <w:szCs w:val="24"/>
          <w:lang w:val="ka-GE"/>
        </w:rPr>
        <w:t xml:space="preserve">ფსიქიატრების მოსაზრებით არაინფორმირებულობისა და სტიგმის გამო საკმაოდ გავრცელებული პრაქტიკაა, როცა ფსიქიკური პრობლემებზე ეჭვის შეტანის შემთხვევაში ოჯახის წევრი არ მიმართავს დახმარებისთვის ფსიქიატრს. </w:t>
      </w:r>
    </w:p>
    <w:p w:rsidR="00382EB6" w:rsidRPr="00F3040E" w:rsidRDefault="00382EB6" w:rsidP="00FF561F">
      <w:pPr>
        <w:jc w:val="both"/>
        <w:rPr>
          <w:rFonts w:ascii="Sylfaen" w:hAnsi="Sylfaen"/>
          <w:sz w:val="24"/>
          <w:szCs w:val="24"/>
          <w:lang w:val="ka-GE"/>
        </w:rPr>
      </w:pPr>
    </w:p>
    <w:p w:rsidR="00382EB6" w:rsidRPr="00F3040E" w:rsidRDefault="009D4BAB" w:rsidP="00895F9D">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„სამწუხაროდ სტიგმის გამო გავრცელებული პრაქტიკაა,</w:t>
      </w:r>
      <w:r w:rsidR="00382EB6" w:rsidRPr="00F3040E">
        <w:rPr>
          <w:rFonts w:ascii="Sylfaen" w:hAnsi="Sylfaen"/>
          <w:i/>
          <w:sz w:val="24"/>
          <w:szCs w:val="24"/>
          <w:lang w:val="ka-GE"/>
        </w:rPr>
        <w:t xml:space="preserve"> როცა მიდიან ნევროლოგთან და არა</w:t>
      </w:r>
      <w:r w:rsidRPr="00F3040E">
        <w:rPr>
          <w:rFonts w:ascii="Sylfaen" w:hAnsi="Sylfaen"/>
          <w:i/>
          <w:sz w:val="24"/>
          <w:szCs w:val="24"/>
          <w:lang w:val="ka-GE"/>
        </w:rPr>
        <w:t xml:space="preserve"> ფსიქიატრთან, რაც დიდი შეცდომაა, ნევროლოგი არ არის ის სპეციალისტი, რომელიც ფსიქიკურ აშლილობებს მკურნალობს. მე ხშირად შემხვედრია შეცდომები, როდესაც დიაგნოსტიკა უკვე გართულებულია“ </w:t>
      </w:r>
    </w:p>
    <w:p w:rsidR="009D4BAB" w:rsidRPr="00F3040E" w:rsidRDefault="009D4BAB" w:rsidP="00382EB6">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B57922" w:rsidRPr="00F3040E" w:rsidRDefault="00650911" w:rsidP="00FF561F">
      <w:pPr>
        <w:jc w:val="both"/>
        <w:rPr>
          <w:rFonts w:ascii="Sylfaen" w:hAnsi="Sylfaen"/>
          <w:sz w:val="24"/>
          <w:szCs w:val="24"/>
          <w:lang w:val="ka-GE"/>
        </w:rPr>
      </w:pPr>
      <w:r w:rsidRPr="00F3040E">
        <w:rPr>
          <w:rFonts w:ascii="Sylfaen" w:hAnsi="Sylfaen"/>
          <w:sz w:val="24"/>
          <w:szCs w:val="24"/>
          <w:lang w:val="ka-GE"/>
        </w:rPr>
        <w:t>სპეციალისტების აზრით ფსიქია</w:t>
      </w:r>
      <w:r w:rsidR="00B57922" w:rsidRPr="00F3040E">
        <w:rPr>
          <w:rFonts w:ascii="Sylfaen" w:hAnsi="Sylfaen"/>
          <w:sz w:val="24"/>
          <w:szCs w:val="24"/>
          <w:lang w:val="ka-GE"/>
        </w:rPr>
        <w:t>ტ</w:t>
      </w:r>
      <w:r w:rsidRPr="00F3040E">
        <w:rPr>
          <w:rFonts w:ascii="Sylfaen" w:hAnsi="Sylfaen"/>
          <w:sz w:val="24"/>
          <w:szCs w:val="24"/>
          <w:lang w:val="ka-GE"/>
        </w:rPr>
        <w:t>რ</w:t>
      </w:r>
      <w:r w:rsidR="00B57922" w:rsidRPr="00F3040E">
        <w:rPr>
          <w:rFonts w:ascii="Sylfaen" w:hAnsi="Sylfaen"/>
          <w:sz w:val="24"/>
          <w:szCs w:val="24"/>
          <w:lang w:val="ka-GE"/>
        </w:rPr>
        <w:t>ს</w:t>
      </w:r>
      <w:r w:rsidR="00895F9D" w:rsidRPr="00F3040E">
        <w:rPr>
          <w:rFonts w:ascii="Sylfaen" w:hAnsi="Sylfaen"/>
          <w:sz w:val="24"/>
          <w:szCs w:val="24"/>
          <w:lang w:val="ka-GE"/>
        </w:rPr>
        <w:t xml:space="preserve">, </w:t>
      </w:r>
      <w:r w:rsidR="00B57922" w:rsidRPr="00F3040E">
        <w:rPr>
          <w:rFonts w:ascii="Sylfaen" w:hAnsi="Sylfaen"/>
          <w:sz w:val="24"/>
          <w:szCs w:val="24"/>
          <w:lang w:val="ka-GE"/>
        </w:rPr>
        <w:t>მხოლოდ მწვავე ფსიქოზური მდგომარეობის ან სუიციდური აზრების</w:t>
      </w:r>
      <w:r w:rsidR="00895F9D" w:rsidRPr="00F3040E">
        <w:rPr>
          <w:rFonts w:ascii="Sylfaen" w:hAnsi="Sylfaen"/>
          <w:sz w:val="24"/>
          <w:szCs w:val="24"/>
        </w:rPr>
        <w:t xml:space="preserve"> </w:t>
      </w:r>
      <w:r w:rsidR="00895F9D" w:rsidRPr="00F3040E">
        <w:rPr>
          <w:rFonts w:ascii="Sylfaen" w:hAnsi="Sylfaen"/>
          <w:sz w:val="24"/>
          <w:szCs w:val="24"/>
          <w:lang w:val="ka-GE"/>
        </w:rPr>
        <w:t>არსებობის/გამოვლინების</w:t>
      </w:r>
      <w:r w:rsidR="00B57922" w:rsidRPr="00F3040E">
        <w:rPr>
          <w:rFonts w:ascii="Sylfaen" w:hAnsi="Sylfaen"/>
          <w:sz w:val="24"/>
          <w:szCs w:val="24"/>
          <w:lang w:val="ka-GE"/>
        </w:rPr>
        <w:t xml:space="preserve"> შემთხვევაში ხვდება ოჯახი</w:t>
      </w:r>
      <w:r w:rsidR="00382EB6" w:rsidRPr="00F3040E">
        <w:rPr>
          <w:rFonts w:ascii="Sylfaen" w:hAnsi="Sylfaen"/>
          <w:sz w:val="24"/>
          <w:szCs w:val="24"/>
          <w:lang w:val="ka-GE"/>
        </w:rPr>
        <w:t>,</w:t>
      </w:r>
      <w:r w:rsidR="00B57922" w:rsidRPr="00F3040E">
        <w:rPr>
          <w:rFonts w:ascii="Sylfaen" w:hAnsi="Sylfaen"/>
          <w:sz w:val="24"/>
          <w:szCs w:val="24"/>
          <w:lang w:val="ka-GE"/>
        </w:rPr>
        <w:t xml:space="preserve"> რომ ფსიქიატრს უნდა მიმართონ. </w:t>
      </w:r>
    </w:p>
    <w:p w:rsidR="00382EB6" w:rsidRPr="00F3040E" w:rsidRDefault="00382EB6" w:rsidP="00FF561F">
      <w:pPr>
        <w:jc w:val="both"/>
        <w:rPr>
          <w:rFonts w:ascii="Sylfaen" w:hAnsi="Sylfaen"/>
          <w:sz w:val="24"/>
          <w:szCs w:val="24"/>
          <w:lang w:val="ka-GE"/>
        </w:rPr>
      </w:pPr>
    </w:p>
    <w:p w:rsidR="00382EB6" w:rsidRPr="00F3040E" w:rsidRDefault="00B57922" w:rsidP="00895F9D">
      <w:pPr>
        <w:ind w:left="1440"/>
        <w:jc w:val="both"/>
        <w:rPr>
          <w:rFonts w:ascii="Sylfaen" w:hAnsi="Sylfaen"/>
          <w:i/>
          <w:sz w:val="24"/>
          <w:szCs w:val="24"/>
          <w:lang w:val="ka-GE"/>
        </w:rPr>
      </w:pPr>
      <w:r w:rsidRPr="00F3040E">
        <w:rPr>
          <w:rFonts w:ascii="Sylfaen" w:hAnsi="Sylfaen"/>
          <w:i/>
          <w:sz w:val="24"/>
          <w:szCs w:val="24"/>
          <w:lang w:val="ka-GE"/>
        </w:rPr>
        <w:t>„საქართველოში მოდაშია ჯერ მიმართონ ფსიქოლოგს, მერე ნევროლოგს და შემდეგ</w:t>
      </w:r>
      <w:r w:rsidR="00382EB6" w:rsidRPr="00F3040E">
        <w:rPr>
          <w:rFonts w:ascii="Sylfaen" w:hAnsi="Sylfaen"/>
          <w:i/>
          <w:sz w:val="24"/>
          <w:szCs w:val="24"/>
          <w:lang w:val="ka-GE"/>
        </w:rPr>
        <w:t>,</w:t>
      </w:r>
      <w:r w:rsidRPr="00F3040E">
        <w:rPr>
          <w:rFonts w:ascii="Sylfaen" w:hAnsi="Sylfaen"/>
          <w:i/>
          <w:sz w:val="24"/>
          <w:szCs w:val="24"/>
          <w:lang w:val="ka-GE"/>
        </w:rPr>
        <w:t xml:space="preserve"> ყველაზე ბოლოს ფსიქიატრს. რა</w:t>
      </w:r>
      <w:r w:rsidR="00895F9D" w:rsidRPr="00F3040E">
        <w:rPr>
          <w:rFonts w:ascii="Sylfaen" w:hAnsi="Sylfaen"/>
          <w:i/>
          <w:sz w:val="24"/>
          <w:szCs w:val="24"/>
          <w:lang w:val="ka-GE"/>
        </w:rPr>
        <w:t xml:space="preserve"> </w:t>
      </w:r>
      <w:r w:rsidRPr="00F3040E">
        <w:rPr>
          <w:rFonts w:ascii="Sylfaen" w:hAnsi="Sylfaen"/>
          <w:i/>
          <w:sz w:val="24"/>
          <w:szCs w:val="24"/>
          <w:lang w:val="ka-GE"/>
        </w:rPr>
        <w:t>თქმა</w:t>
      </w:r>
      <w:r w:rsidR="00895F9D" w:rsidRPr="00F3040E">
        <w:rPr>
          <w:rFonts w:ascii="Sylfaen" w:hAnsi="Sylfaen"/>
          <w:i/>
          <w:sz w:val="24"/>
          <w:szCs w:val="24"/>
          <w:lang w:val="ka-GE"/>
        </w:rPr>
        <w:t xml:space="preserve"> უნდა არ</w:t>
      </w:r>
      <w:r w:rsidRPr="00F3040E">
        <w:rPr>
          <w:rFonts w:ascii="Sylfaen" w:hAnsi="Sylfaen"/>
          <w:i/>
          <w:sz w:val="24"/>
          <w:szCs w:val="24"/>
          <w:lang w:val="ka-GE"/>
        </w:rPr>
        <w:t>სებობს სტიგმა</w:t>
      </w:r>
      <w:r w:rsidR="00382EB6" w:rsidRPr="00F3040E">
        <w:rPr>
          <w:rFonts w:ascii="Sylfaen" w:hAnsi="Sylfaen"/>
          <w:i/>
          <w:sz w:val="24"/>
          <w:szCs w:val="24"/>
          <w:lang w:val="ka-GE"/>
        </w:rPr>
        <w:t>,</w:t>
      </w:r>
      <w:r w:rsidRPr="00F3040E">
        <w:rPr>
          <w:rFonts w:ascii="Sylfaen" w:hAnsi="Sylfaen"/>
          <w:i/>
          <w:sz w:val="24"/>
          <w:szCs w:val="24"/>
          <w:lang w:val="ka-GE"/>
        </w:rPr>
        <w:t xml:space="preserve"> არ სურთ რომ ჰყავდეთ ფსიქიკური აშლილო</w:t>
      </w:r>
      <w:r w:rsidR="00895F9D" w:rsidRPr="00F3040E">
        <w:rPr>
          <w:rFonts w:ascii="Sylfaen" w:hAnsi="Sylfaen"/>
          <w:i/>
          <w:sz w:val="24"/>
          <w:szCs w:val="24"/>
          <w:lang w:val="ka-GE"/>
        </w:rPr>
        <w:t xml:space="preserve">ბის  დიაგნოზის მქონე </w:t>
      </w:r>
      <w:r w:rsidR="00382EB6" w:rsidRPr="00F3040E">
        <w:rPr>
          <w:rFonts w:ascii="Sylfaen" w:hAnsi="Sylfaen"/>
          <w:i/>
          <w:sz w:val="24"/>
          <w:szCs w:val="24"/>
          <w:lang w:val="ka-GE"/>
        </w:rPr>
        <w:t xml:space="preserve">ოჯახის </w:t>
      </w:r>
      <w:r w:rsidR="00895F9D" w:rsidRPr="00F3040E">
        <w:rPr>
          <w:rFonts w:ascii="Sylfaen" w:hAnsi="Sylfaen"/>
          <w:i/>
          <w:sz w:val="24"/>
          <w:szCs w:val="24"/>
          <w:lang w:val="ka-GE"/>
        </w:rPr>
        <w:t>წევრი, ამიტომ დროში გადააქვთ დიაგნოზის მოსმენა</w:t>
      </w:r>
      <w:r w:rsidR="00382EB6" w:rsidRPr="00F3040E">
        <w:rPr>
          <w:rFonts w:ascii="Sylfaen" w:hAnsi="Sylfaen"/>
          <w:i/>
          <w:sz w:val="24"/>
          <w:szCs w:val="24"/>
          <w:lang w:val="ka-GE"/>
        </w:rPr>
        <w:t>.</w:t>
      </w:r>
      <w:r w:rsidRPr="00F3040E">
        <w:rPr>
          <w:rFonts w:ascii="Sylfaen" w:hAnsi="Sylfaen"/>
          <w:i/>
          <w:sz w:val="24"/>
          <w:szCs w:val="24"/>
          <w:lang w:val="ka-GE"/>
        </w:rPr>
        <w:t>“</w:t>
      </w:r>
      <w:r w:rsidR="00895F9D" w:rsidRPr="00F3040E">
        <w:rPr>
          <w:rFonts w:ascii="Sylfaen" w:hAnsi="Sylfaen"/>
          <w:i/>
          <w:sz w:val="24"/>
          <w:szCs w:val="24"/>
          <w:lang w:val="ka-GE"/>
        </w:rPr>
        <w:t xml:space="preserve"> </w:t>
      </w:r>
    </w:p>
    <w:p w:rsidR="00B57922" w:rsidRPr="00F3040E" w:rsidRDefault="00B57922" w:rsidP="00382EB6">
      <w:pPr>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B57922" w:rsidRPr="00F3040E" w:rsidRDefault="00B57922" w:rsidP="00FF561F">
      <w:pPr>
        <w:ind w:left="1440"/>
        <w:jc w:val="both"/>
        <w:rPr>
          <w:rFonts w:ascii="Sylfaen" w:hAnsi="Sylfaen"/>
          <w:sz w:val="24"/>
          <w:szCs w:val="24"/>
          <w:lang w:val="ka-GE"/>
        </w:rPr>
      </w:pPr>
    </w:p>
    <w:p w:rsidR="00F87DA6" w:rsidRPr="00F3040E" w:rsidRDefault="00B57922" w:rsidP="00FF561F">
      <w:pPr>
        <w:spacing w:after="200" w:line="276" w:lineRule="auto"/>
        <w:jc w:val="both"/>
        <w:rPr>
          <w:rFonts w:ascii="Sylfaen" w:hAnsi="Sylfaen"/>
          <w:sz w:val="24"/>
          <w:szCs w:val="24"/>
          <w:lang w:val="ka-GE"/>
        </w:rPr>
      </w:pPr>
      <w:r w:rsidRPr="00F3040E">
        <w:rPr>
          <w:rFonts w:ascii="Sylfaen" w:hAnsi="Sylfaen"/>
          <w:sz w:val="24"/>
          <w:szCs w:val="24"/>
          <w:lang w:val="ka-GE"/>
        </w:rPr>
        <w:t xml:space="preserve">ფსიქიატრიისადმი შიში და </w:t>
      </w:r>
      <w:r w:rsidR="00895F9D" w:rsidRPr="00F3040E">
        <w:rPr>
          <w:rFonts w:ascii="Sylfaen" w:hAnsi="Sylfaen"/>
          <w:sz w:val="24"/>
          <w:szCs w:val="24"/>
          <w:lang w:val="ka-GE"/>
        </w:rPr>
        <w:t xml:space="preserve">საზოგადოების </w:t>
      </w:r>
      <w:r w:rsidR="00DC7164" w:rsidRPr="00F3040E">
        <w:rPr>
          <w:rFonts w:ascii="Sylfaen" w:hAnsi="Sylfaen"/>
          <w:sz w:val="24"/>
          <w:szCs w:val="24"/>
          <w:lang w:val="ka-GE"/>
        </w:rPr>
        <w:t xml:space="preserve">საკითხის შესახებ </w:t>
      </w:r>
      <w:r w:rsidRPr="00F3040E">
        <w:rPr>
          <w:rFonts w:ascii="Sylfaen" w:hAnsi="Sylfaen"/>
          <w:sz w:val="24"/>
          <w:szCs w:val="24"/>
          <w:lang w:val="ka-GE"/>
        </w:rPr>
        <w:t>არაინფორმირებულობა</w:t>
      </w:r>
      <w:r w:rsidR="00895F9D" w:rsidRPr="00F3040E">
        <w:rPr>
          <w:rFonts w:ascii="Sylfaen" w:hAnsi="Sylfaen"/>
          <w:sz w:val="24"/>
          <w:szCs w:val="24"/>
          <w:lang w:val="ka-GE"/>
        </w:rPr>
        <w:t xml:space="preserve"> </w:t>
      </w:r>
      <w:r w:rsidRPr="00F3040E">
        <w:rPr>
          <w:rFonts w:ascii="Sylfaen" w:hAnsi="Sylfaen"/>
          <w:sz w:val="24"/>
          <w:szCs w:val="24"/>
          <w:lang w:val="ka-GE"/>
        </w:rPr>
        <w:t xml:space="preserve"> ერთმანეთს კვებავს.  უმრავლესობას ჰგონია</w:t>
      </w:r>
      <w:r w:rsidR="00382EB6" w:rsidRPr="00F3040E">
        <w:rPr>
          <w:rFonts w:ascii="Sylfaen" w:hAnsi="Sylfaen"/>
          <w:sz w:val="24"/>
          <w:szCs w:val="24"/>
          <w:lang w:val="ka-GE"/>
        </w:rPr>
        <w:t>,</w:t>
      </w:r>
      <w:r w:rsidRPr="00F3040E">
        <w:rPr>
          <w:rFonts w:ascii="Sylfaen" w:hAnsi="Sylfaen"/>
          <w:sz w:val="24"/>
          <w:szCs w:val="24"/>
          <w:lang w:val="ka-GE"/>
        </w:rPr>
        <w:t xml:space="preserve"> რომ ფსიქიატრიასთან შეხება მთელი ცხოვრების განაჩენია.</w:t>
      </w:r>
      <w:r w:rsidR="00895F9D" w:rsidRPr="00F3040E">
        <w:rPr>
          <w:rFonts w:ascii="Sylfaen" w:hAnsi="Sylfaen"/>
          <w:sz w:val="24"/>
          <w:szCs w:val="24"/>
          <w:lang w:val="ka-GE"/>
        </w:rPr>
        <w:t xml:space="preserve"> საზოგადოებაში სამწუხაროდ გაბატონებულია აზრი, რომ ფსიქიატრთან მკურნალობას უარესი შედეგი მოაქვს.  </w:t>
      </w:r>
      <w:r w:rsidRPr="00F3040E">
        <w:rPr>
          <w:rFonts w:ascii="Sylfaen" w:hAnsi="Sylfaen"/>
          <w:sz w:val="24"/>
          <w:szCs w:val="24"/>
          <w:lang w:val="ka-GE"/>
        </w:rPr>
        <w:t xml:space="preserve"> </w:t>
      </w:r>
    </w:p>
    <w:p w:rsidR="00382EB6" w:rsidRPr="00F3040E" w:rsidRDefault="008C3C4F" w:rsidP="00FF561F">
      <w:pPr>
        <w:spacing w:after="200" w:line="276" w:lineRule="auto"/>
        <w:jc w:val="both"/>
        <w:rPr>
          <w:rFonts w:ascii="Sylfaen" w:hAnsi="Sylfaen"/>
          <w:sz w:val="24"/>
          <w:szCs w:val="24"/>
          <w:lang w:val="ka-GE"/>
        </w:rPr>
      </w:pPr>
      <w:r w:rsidRPr="00F3040E">
        <w:rPr>
          <w:rFonts w:ascii="Sylfaen" w:hAnsi="Sylfaen"/>
          <w:sz w:val="24"/>
          <w:szCs w:val="24"/>
          <w:lang w:val="ka-GE"/>
        </w:rPr>
        <w:tab/>
      </w:r>
      <w:r w:rsidRPr="00F3040E">
        <w:rPr>
          <w:rFonts w:ascii="Sylfaen" w:hAnsi="Sylfaen"/>
          <w:sz w:val="24"/>
          <w:szCs w:val="24"/>
          <w:lang w:val="ka-GE"/>
        </w:rPr>
        <w:tab/>
      </w:r>
      <w:r w:rsidRPr="00F3040E">
        <w:rPr>
          <w:rFonts w:ascii="Sylfaen" w:hAnsi="Sylfaen"/>
          <w:i/>
          <w:sz w:val="24"/>
          <w:szCs w:val="24"/>
          <w:lang w:val="ka-GE"/>
        </w:rPr>
        <w:t>„არ მიხვდიდე ფსიქიატრთან უფრო გაგაგიჟებენ</w:t>
      </w:r>
      <w:r w:rsidR="00382EB6" w:rsidRPr="00F3040E">
        <w:rPr>
          <w:rFonts w:ascii="Sylfaen" w:hAnsi="Sylfaen"/>
          <w:i/>
          <w:sz w:val="24"/>
          <w:szCs w:val="24"/>
          <w:lang w:val="ka-GE"/>
        </w:rPr>
        <w:t>.</w:t>
      </w:r>
      <w:r w:rsidRPr="00F3040E">
        <w:rPr>
          <w:rFonts w:ascii="Sylfaen" w:hAnsi="Sylfaen"/>
          <w:i/>
          <w:sz w:val="24"/>
          <w:szCs w:val="24"/>
          <w:lang w:val="ka-GE"/>
        </w:rPr>
        <w:t>“</w:t>
      </w:r>
      <w:r w:rsidR="00895F9D" w:rsidRPr="00F3040E">
        <w:rPr>
          <w:rFonts w:ascii="Sylfaen" w:hAnsi="Sylfaen"/>
          <w:sz w:val="24"/>
          <w:szCs w:val="24"/>
          <w:lang w:val="ka-GE"/>
        </w:rPr>
        <w:t xml:space="preserve"> </w:t>
      </w:r>
    </w:p>
    <w:p w:rsidR="008C3C4F" w:rsidRPr="00F3040E" w:rsidRDefault="00382EB6" w:rsidP="00382EB6">
      <w:pPr>
        <w:spacing w:after="200" w:line="276" w:lineRule="auto"/>
        <w:jc w:val="right"/>
        <w:rPr>
          <w:rFonts w:ascii="Sylfaen" w:hAnsi="Sylfaen"/>
          <w:sz w:val="24"/>
          <w:szCs w:val="24"/>
          <w:lang w:val="ka-GE"/>
        </w:rPr>
      </w:pPr>
      <w:r w:rsidRPr="00F3040E">
        <w:rPr>
          <w:rFonts w:ascii="Sylfaen" w:hAnsi="Sylfaen"/>
          <w:sz w:val="24"/>
          <w:szCs w:val="24"/>
          <w:lang w:val="ka-GE"/>
        </w:rPr>
        <w:tab/>
      </w:r>
      <w:r w:rsidRPr="00F3040E">
        <w:rPr>
          <w:rFonts w:ascii="Sylfaen" w:hAnsi="Sylfaen"/>
          <w:sz w:val="24"/>
          <w:szCs w:val="24"/>
          <w:lang w:val="ka-GE"/>
        </w:rPr>
        <w:tab/>
      </w:r>
      <w:r w:rsidR="008C3C4F" w:rsidRPr="00F3040E">
        <w:rPr>
          <w:rFonts w:ascii="Sylfaen" w:hAnsi="Sylfaen"/>
          <w:sz w:val="24"/>
          <w:szCs w:val="24"/>
          <w:lang w:val="ka-GE"/>
        </w:rPr>
        <w:t>ფსიქიატრი</w:t>
      </w:r>
    </w:p>
    <w:p w:rsidR="00382EB6" w:rsidRPr="00F3040E" w:rsidRDefault="00895F9D" w:rsidP="00895F9D">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„გიჟების ექიმი მწვალებელია, ასე ფიქრობენ, ჩვენ ვაწვალებთ პაციენტებს.“ </w:t>
      </w:r>
    </w:p>
    <w:p w:rsidR="00895F9D" w:rsidRPr="00F3040E" w:rsidRDefault="00895F9D" w:rsidP="00382EB6">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E87FC6" w:rsidRPr="00F3040E" w:rsidRDefault="008E0CC4" w:rsidP="00E87FC6">
      <w:pPr>
        <w:jc w:val="both"/>
        <w:rPr>
          <w:rFonts w:ascii="Sylfaen" w:hAnsi="Sylfaen"/>
          <w:sz w:val="24"/>
          <w:szCs w:val="24"/>
          <w:lang w:val="ka-GE"/>
        </w:rPr>
      </w:pPr>
      <w:r w:rsidRPr="00F3040E">
        <w:rPr>
          <w:rFonts w:ascii="Sylfaen" w:hAnsi="Sylfaen"/>
          <w:sz w:val="24"/>
          <w:szCs w:val="24"/>
          <w:lang w:val="ka-GE"/>
        </w:rPr>
        <w:t xml:space="preserve">ფსიქიატრიისადმი სტგმის მაჩვენებელია ის ფაქტიც, რომ </w:t>
      </w:r>
      <w:r w:rsidR="00E87FC6" w:rsidRPr="00F3040E">
        <w:rPr>
          <w:rFonts w:ascii="Sylfaen" w:hAnsi="Sylfaen"/>
          <w:sz w:val="24"/>
          <w:szCs w:val="24"/>
          <w:lang w:val="ka-GE"/>
        </w:rPr>
        <w:t>ფსიქიატრებთან ნაცნობობის გამომჟღავნება იმ პაციენტის ოჯახის წევრსაც კი არ სურს, რომელთაც ფსიქიატრთან ურთიერთობის</w:t>
      </w:r>
      <w:r w:rsidRPr="00F3040E">
        <w:rPr>
          <w:rFonts w:ascii="Sylfaen" w:hAnsi="Sylfaen"/>
          <w:sz w:val="24"/>
          <w:szCs w:val="24"/>
          <w:lang w:val="ka-GE"/>
        </w:rPr>
        <w:t xml:space="preserve"> კარგი გამოცდილება აქვთ</w:t>
      </w:r>
      <w:r w:rsidR="00E87FC6" w:rsidRPr="00F3040E">
        <w:rPr>
          <w:rFonts w:ascii="Sylfaen" w:hAnsi="Sylfaen"/>
          <w:sz w:val="24"/>
          <w:szCs w:val="24"/>
          <w:lang w:val="ka-GE"/>
        </w:rPr>
        <w:t xml:space="preserve">. ოჯახის წევრს არ სურს თვითონაც სტიგმატიზირებული იყოს და „არ იმჩნევს“ რომ იცნობს ფსიქიატრს. </w:t>
      </w:r>
    </w:p>
    <w:p w:rsidR="008E0CC4" w:rsidRPr="00F3040E" w:rsidRDefault="008E0CC4" w:rsidP="00E87FC6">
      <w:pPr>
        <w:jc w:val="both"/>
        <w:rPr>
          <w:rFonts w:ascii="Sylfaen" w:hAnsi="Sylfaen"/>
          <w:sz w:val="24"/>
          <w:szCs w:val="24"/>
          <w:lang w:val="ka-GE"/>
        </w:rPr>
      </w:pPr>
    </w:p>
    <w:p w:rsidR="00E87FC6" w:rsidRPr="00F3040E" w:rsidRDefault="00E87FC6" w:rsidP="00E87FC6">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„ოჯახის წევრები ცდილობენ გარეთ არ იკონტაქტონ ჩვენთან, თავი აგვარიდონ. ერთი ჩემი პაციენტის პატრონი რესტორანში ვნახე და სანამ ხელის დასაბანად არ გავედი, არ მომესალმა, იქ გამომყვა და მომიბოდიშა. არამარტო ისინი, ჩვენც ვცდილობთ არ შევიმჩნიოთ რომ ვიცნობთ. ჩვენც სტიგმის მსხვერპლი ვართ.“</w:t>
      </w:r>
    </w:p>
    <w:p w:rsidR="00E87FC6" w:rsidRPr="00F3040E" w:rsidRDefault="00E87FC6" w:rsidP="00E87FC6">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 xml:space="preserve">ფსიქიატრი </w:t>
      </w:r>
    </w:p>
    <w:p w:rsidR="00CE035F" w:rsidRPr="00F3040E" w:rsidRDefault="002B5872" w:rsidP="00815CBF">
      <w:pPr>
        <w:pStyle w:val="Heading2"/>
        <w:tabs>
          <w:tab w:val="clear" w:pos="1440"/>
        </w:tabs>
        <w:ind w:left="0" w:hanging="22"/>
        <w:rPr>
          <w:rFonts w:ascii="Sylfaen" w:hAnsi="Sylfaen" w:cs="Sylfaen"/>
          <w:sz w:val="24"/>
          <w:szCs w:val="24"/>
        </w:rPr>
      </w:pPr>
      <w:r w:rsidRPr="00F3040E">
        <w:rPr>
          <w:rFonts w:ascii="Sylfaen" w:hAnsi="Sylfaen" w:cs="Sylfaen"/>
          <w:sz w:val="24"/>
          <w:szCs w:val="24"/>
        </w:rPr>
        <w:t xml:space="preserve">3.2 </w:t>
      </w:r>
      <w:r w:rsidR="00CE035F" w:rsidRPr="00F3040E">
        <w:rPr>
          <w:rFonts w:ascii="Sylfaen" w:hAnsi="Sylfaen" w:cs="Sylfaen"/>
          <w:sz w:val="24"/>
          <w:szCs w:val="24"/>
        </w:rPr>
        <w:t xml:space="preserve">დარგის და სპეციალისტების (ფსიქიატრია  / ფსიქიატრები) სტიგმატიზაცია სხვა სფეროს </w:t>
      </w:r>
      <w:r w:rsidR="004C3107" w:rsidRPr="00F3040E">
        <w:rPr>
          <w:rFonts w:ascii="Sylfaen" w:hAnsi="Sylfaen" w:cs="Sylfaen"/>
          <w:sz w:val="24"/>
          <w:szCs w:val="24"/>
        </w:rPr>
        <w:t>წარმომადგენლების</w:t>
      </w:r>
      <w:r w:rsidR="00CE035F" w:rsidRPr="00F3040E">
        <w:rPr>
          <w:rFonts w:ascii="Sylfaen" w:hAnsi="Sylfaen" w:cs="Sylfaen"/>
          <w:sz w:val="24"/>
          <w:szCs w:val="24"/>
        </w:rPr>
        <w:t xml:space="preserve"> მიერ</w:t>
      </w:r>
    </w:p>
    <w:p w:rsidR="004C3107" w:rsidRPr="00F3040E" w:rsidRDefault="002E0464" w:rsidP="00FF561F">
      <w:pPr>
        <w:spacing w:after="200" w:line="276" w:lineRule="auto"/>
        <w:jc w:val="both"/>
        <w:rPr>
          <w:rFonts w:ascii="Sylfaen" w:hAnsi="Sylfaen"/>
          <w:b/>
          <w:sz w:val="24"/>
          <w:szCs w:val="24"/>
          <w:lang w:val="ka-GE"/>
        </w:rPr>
      </w:pPr>
      <w:r w:rsidRPr="00F3040E">
        <w:rPr>
          <w:rFonts w:ascii="Sylfaen" w:hAnsi="Sylfaen"/>
          <w:b/>
          <w:sz w:val="24"/>
          <w:szCs w:val="24"/>
          <w:lang w:val="ka-GE"/>
        </w:rPr>
        <w:t>მართლმსაჯულების წარმომადგენლები</w:t>
      </w:r>
    </w:p>
    <w:p w:rsidR="004C3107" w:rsidRPr="00F3040E" w:rsidRDefault="00CE035F" w:rsidP="004C3107">
      <w:pPr>
        <w:spacing w:after="200" w:line="276" w:lineRule="auto"/>
        <w:jc w:val="both"/>
        <w:rPr>
          <w:rFonts w:ascii="Sylfaen" w:hAnsi="Sylfaen"/>
          <w:sz w:val="24"/>
          <w:szCs w:val="24"/>
          <w:lang w:val="ka-GE"/>
        </w:rPr>
      </w:pPr>
      <w:r w:rsidRPr="00F3040E">
        <w:rPr>
          <w:rFonts w:ascii="Sylfaen" w:hAnsi="Sylfaen"/>
          <w:sz w:val="24"/>
          <w:szCs w:val="24"/>
          <w:lang w:val="ka-GE"/>
        </w:rPr>
        <w:t>ფსიქიატრები</w:t>
      </w:r>
      <w:r w:rsidR="00D058E2" w:rsidRPr="00F3040E">
        <w:rPr>
          <w:rFonts w:ascii="Sylfaen" w:hAnsi="Sylfaen"/>
          <w:sz w:val="24"/>
          <w:szCs w:val="24"/>
          <w:lang w:val="ka-GE"/>
        </w:rPr>
        <w:t>ს აზრით</w:t>
      </w:r>
      <w:r w:rsidR="00382EB6" w:rsidRPr="00F3040E">
        <w:rPr>
          <w:rFonts w:ascii="Sylfaen" w:hAnsi="Sylfaen"/>
          <w:sz w:val="24"/>
          <w:szCs w:val="24"/>
          <w:lang w:val="ka-GE"/>
        </w:rPr>
        <w:t>,</w:t>
      </w:r>
      <w:r w:rsidR="00D058E2" w:rsidRPr="00F3040E">
        <w:rPr>
          <w:rFonts w:ascii="Sylfaen" w:hAnsi="Sylfaen"/>
          <w:sz w:val="24"/>
          <w:szCs w:val="24"/>
          <w:lang w:val="ka-GE"/>
        </w:rPr>
        <w:t xml:space="preserve"> </w:t>
      </w:r>
      <w:r w:rsidR="00895F9D" w:rsidRPr="00F3040E">
        <w:rPr>
          <w:rFonts w:ascii="Sylfaen" w:hAnsi="Sylfaen"/>
          <w:sz w:val="24"/>
          <w:szCs w:val="24"/>
          <w:lang w:val="ka-GE"/>
        </w:rPr>
        <w:t>მართლმსაჯულების სისტემაში მომუშ</w:t>
      </w:r>
      <w:r w:rsidR="00382EB6" w:rsidRPr="00F3040E">
        <w:rPr>
          <w:rFonts w:ascii="Sylfaen" w:hAnsi="Sylfaen"/>
          <w:sz w:val="24"/>
          <w:szCs w:val="24"/>
          <w:lang w:val="ka-GE"/>
        </w:rPr>
        <w:t>ა</w:t>
      </w:r>
      <w:r w:rsidR="00895F9D" w:rsidRPr="00F3040E">
        <w:rPr>
          <w:rFonts w:ascii="Sylfaen" w:hAnsi="Sylfaen"/>
          <w:sz w:val="24"/>
          <w:szCs w:val="24"/>
          <w:lang w:val="ka-GE"/>
        </w:rPr>
        <w:t>ვე</w:t>
      </w:r>
      <w:r w:rsidR="00D058E2" w:rsidRPr="00F3040E">
        <w:rPr>
          <w:rFonts w:ascii="Sylfaen" w:hAnsi="Sylfaen"/>
          <w:sz w:val="24"/>
          <w:szCs w:val="24"/>
          <w:lang w:val="ka-GE"/>
        </w:rPr>
        <w:t xml:space="preserve"> სპეციალისტების, მოსამართლეებისა და ადვოკატებ</w:t>
      </w:r>
      <w:r w:rsidR="00385831" w:rsidRPr="00F3040E">
        <w:rPr>
          <w:rFonts w:ascii="Sylfaen" w:hAnsi="Sylfaen"/>
          <w:sz w:val="24"/>
          <w:szCs w:val="24"/>
          <w:lang w:val="ka-GE"/>
        </w:rPr>
        <w:t>ი</w:t>
      </w:r>
      <w:r w:rsidR="00D058E2" w:rsidRPr="00F3040E">
        <w:rPr>
          <w:rFonts w:ascii="Sylfaen" w:hAnsi="Sylfaen"/>
          <w:sz w:val="24"/>
          <w:szCs w:val="24"/>
          <w:lang w:val="ka-GE"/>
        </w:rPr>
        <w:t xml:space="preserve">ს </w:t>
      </w:r>
      <w:r w:rsidR="00385831" w:rsidRPr="00F3040E">
        <w:rPr>
          <w:rFonts w:ascii="Sylfaen" w:hAnsi="Sylfaen"/>
          <w:sz w:val="24"/>
          <w:szCs w:val="24"/>
          <w:lang w:val="ka-GE"/>
        </w:rPr>
        <w:t xml:space="preserve">მათთდამი დამოკიდებულება </w:t>
      </w:r>
      <w:r w:rsidR="00DC7164" w:rsidRPr="00F3040E">
        <w:rPr>
          <w:rFonts w:ascii="Sylfaen" w:hAnsi="Sylfaen"/>
          <w:sz w:val="24"/>
          <w:szCs w:val="24"/>
          <w:lang w:val="ka-GE"/>
        </w:rPr>
        <w:t xml:space="preserve">ასევე </w:t>
      </w:r>
      <w:r w:rsidR="00385831" w:rsidRPr="00F3040E">
        <w:rPr>
          <w:rFonts w:ascii="Sylfaen" w:hAnsi="Sylfaen"/>
          <w:sz w:val="24"/>
          <w:szCs w:val="24"/>
          <w:lang w:val="ka-GE"/>
        </w:rPr>
        <w:t>ატარებს სტიგმის კვალს</w:t>
      </w:r>
      <w:r w:rsidR="00D058E2" w:rsidRPr="00F3040E">
        <w:rPr>
          <w:rFonts w:ascii="Sylfaen" w:hAnsi="Sylfaen"/>
          <w:sz w:val="24"/>
          <w:szCs w:val="24"/>
          <w:lang w:val="ka-GE"/>
        </w:rPr>
        <w:t xml:space="preserve">. </w:t>
      </w:r>
      <w:r w:rsidR="004C3107" w:rsidRPr="00F3040E">
        <w:rPr>
          <w:rFonts w:ascii="Sylfaen" w:hAnsi="Sylfaen"/>
          <w:sz w:val="24"/>
          <w:szCs w:val="24"/>
          <w:lang w:val="ka-GE"/>
        </w:rPr>
        <w:t>ფსიქიატრების მოსაზრებით სამართლის სფეროს წარმომადგენლებს არასწორი წარმოდგენები აქვთ ფსიქიკური აშლილობისა</w:t>
      </w:r>
      <w:r w:rsidR="00004FA0" w:rsidRPr="00F3040E">
        <w:rPr>
          <w:rFonts w:ascii="Sylfaen" w:hAnsi="Sylfaen"/>
          <w:sz w:val="24"/>
          <w:szCs w:val="24"/>
          <w:lang w:val="ka-GE"/>
        </w:rPr>
        <w:t xml:space="preserve"> და ზოგადად ფსიქიატრიის შესახებ და საზოგადოების მსგავსად</w:t>
      </w:r>
      <w:r w:rsidR="004C3107" w:rsidRPr="00F3040E">
        <w:rPr>
          <w:rFonts w:ascii="Sylfaen" w:hAnsi="Sylfaen"/>
          <w:sz w:val="24"/>
          <w:szCs w:val="24"/>
          <w:lang w:val="ka-GE"/>
        </w:rPr>
        <w:t xml:space="preserve"> ისინი</w:t>
      </w:r>
      <w:r w:rsidR="00004FA0" w:rsidRPr="00F3040E">
        <w:rPr>
          <w:rFonts w:ascii="Sylfaen" w:hAnsi="Sylfaen"/>
          <w:sz w:val="24"/>
          <w:szCs w:val="24"/>
          <w:lang w:val="ka-GE"/>
        </w:rPr>
        <w:t>ც</w:t>
      </w:r>
      <w:r w:rsidR="004C3107" w:rsidRPr="00F3040E">
        <w:rPr>
          <w:rFonts w:ascii="Sylfaen" w:hAnsi="Sylfaen"/>
          <w:sz w:val="24"/>
          <w:szCs w:val="24"/>
          <w:lang w:val="ka-GE"/>
        </w:rPr>
        <w:t xml:space="preserve"> გავრცელებული სტერეოტი</w:t>
      </w:r>
      <w:r w:rsidR="00E60204" w:rsidRPr="00F3040E">
        <w:rPr>
          <w:rFonts w:ascii="Sylfaen" w:hAnsi="Sylfaen"/>
          <w:sz w:val="24"/>
          <w:szCs w:val="24"/>
          <w:lang w:val="ka-GE"/>
        </w:rPr>
        <w:t>პ</w:t>
      </w:r>
      <w:r w:rsidR="004C3107" w:rsidRPr="00F3040E">
        <w:rPr>
          <w:rFonts w:ascii="Sylfaen" w:hAnsi="Sylfaen"/>
          <w:sz w:val="24"/>
          <w:szCs w:val="24"/>
          <w:lang w:val="ka-GE"/>
        </w:rPr>
        <w:t>ების გავლენის ქვეშ</w:t>
      </w:r>
      <w:r w:rsidR="00004FA0" w:rsidRPr="00F3040E">
        <w:rPr>
          <w:rFonts w:ascii="Sylfaen" w:hAnsi="Sylfaen"/>
          <w:sz w:val="24"/>
          <w:szCs w:val="24"/>
          <w:lang w:val="ka-GE"/>
        </w:rPr>
        <w:t xml:space="preserve"> არიან</w:t>
      </w:r>
      <w:r w:rsidR="004C3107" w:rsidRPr="00F3040E">
        <w:rPr>
          <w:rFonts w:ascii="Sylfaen" w:hAnsi="Sylfaen"/>
          <w:sz w:val="24"/>
          <w:szCs w:val="24"/>
          <w:lang w:val="ka-GE"/>
        </w:rPr>
        <w:t xml:space="preserve">. </w:t>
      </w:r>
    </w:p>
    <w:p w:rsidR="004C3107" w:rsidRPr="00F3040E" w:rsidRDefault="004C3107" w:rsidP="004C3107">
      <w:pPr>
        <w:jc w:val="both"/>
        <w:rPr>
          <w:rFonts w:ascii="Sylfaen" w:hAnsi="Sylfaen"/>
          <w:sz w:val="24"/>
          <w:szCs w:val="24"/>
          <w:lang w:val="ka-GE"/>
        </w:rPr>
      </w:pPr>
      <w:r w:rsidRPr="00F3040E">
        <w:rPr>
          <w:rFonts w:ascii="Sylfaen" w:hAnsi="Sylfaen"/>
          <w:sz w:val="24"/>
          <w:szCs w:val="24"/>
          <w:lang w:val="ka-GE"/>
        </w:rPr>
        <w:t>იმის გამო</w:t>
      </w:r>
      <w:r w:rsidR="00004FA0" w:rsidRPr="00F3040E">
        <w:rPr>
          <w:rFonts w:ascii="Sylfaen" w:hAnsi="Sylfaen"/>
          <w:sz w:val="24"/>
          <w:szCs w:val="24"/>
          <w:lang w:val="ka-GE"/>
        </w:rPr>
        <w:t>,</w:t>
      </w:r>
      <w:r w:rsidRPr="00F3040E">
        <w:rPr>
          <w:rFonts w:ascii="Sylfaen" w:hAnsi="Sylfaen"/>
          <w:sz w:val="24"/>
          <w:szCs w:val="24"/>
          <w:lang w:val="ka-GE"/>
        </w:rPr>
        <w:t xml:space="preserve"> რომ თავად მოსამართლეები და ადვოკატები </w:t>
      </w:r>
      <w:r w:rsidR="00004FA0" w:rsidRPr="00F3040E">
        <w:rPr>
          <w:rFonts w:ascii="Sylfaen" w:hAnsi="Sylfaen"/>
          <w:sz w:val="24"/>
          <w:szCs w:val="24"/>
          <w:lang w:val="ka-GE"/>
        </w:rPr>
        <w:t>იმყოფებიან სტიგმის გავლენის ქვეშ</w:t>
      </w:r>
      <w:r w:rsidRPr="00F3040E">
        <w:rPr>
          <w:rFonts w:ascii="Sylfaen" w:hAnsi="Sylfaen"/>
          <w:sz w:val="24"/>
          <w:szCs w:val="24"/>
          <w:lang w:val="ka-GE"/>
        </w:rPr>
        <w:t xml:space="preserve">, არასერიოზულად უდგებიან პრობლემას და ავადმყოფს ურჩევენ სტაციონარში დაწოლის ნაცვლად იაროს მოძღვართან. </w:t>
      </w:r>
    </w:p>
    <w:p w:rsidR="004C3107" w:rsidRPr="00F3040E" w:rsidRDefault="004C3107" w:rsidP="004C3107">
      <w:pPr>
        <w:jc w:val="both"/>
        <w:rPr>
          <w:rFonts w:ascii="Sylfaen" w:hAnsi="Sylfaen"/>
          <w:sz w:val="24"/>
          <w:szCs w:val="24"/>
          <w:lang w:val="ka-GE"/>
        </w:rPr>
      </w:pPr>
    </w:p>
    <w:p w:rsidR="00004FA0" w:rsidRPr="00F3040E" w:rsidRDefault="004C3107" w:rsidP="004C3107">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„თავად ადვოკატები, მოსამართლეები სტიგმატიზირებული და გავრცელებული სტერეოტიპების ტყვეობაში არიან, ყოფილა შემთხვევები</w:t>
      </w:r>
      <w:r w:rsidR="00004FA0" w:rsidRPr="00F3040E">
        <w:rPr>
          <w:rFonts w:ascii="Sylfaen" w:hAnsi="Sylfaen"/>
          <w:i/>
          <w:sz w:val="24"/>
          <w:szCs w:val="24"/>
          <w:lang w:val="ka-GE"/>
        </w:rPr>
        <w:t>,</w:t>
      </w:r>
      <w:r w:rsidRPr="00F3040E">
        <w:rPr>
          <w:rFonts w:ascii="Sylfaen" w:hAnsi="Sylfaen"/>
          <w:i/>
          <w:sz w:val="24"/>
          <w:szCs w:val="24"/>
          <w:lang w:val="ka-GE"/>
        </w:rPr>
        <w:t xml:space="preserve"> როცა მოსამართლე და ადვოკატი ურჩევდნენ ავადმყოფს, რად გინდა მკურნალობა, იარე მამაოსთან და ის მოგხედავსო. ეს ძალიან რთული პრობლემაა, ამბობენ რომ წამლები საჭირო არ არის, რაღაც სხვა გზებით არის შესაძლებელი ამ პრობლემის მოგვარება, ლოცვით, შელოცვით და ხალხური მედიცინით შეიძლება მოიხსნას მწვავე ფსიქოზური მდგომარეობაო. ოღონდ არ ჰქონდეს ფსიქიატრთან ნამკურნალების სახელი, სტაციონარში არ დაწვეს, ასეთი ბნელი რჩევების მიცემა ხდება. “ </w:t>
      </w:r>
    </w:p>
    <w:p w:rsidR="004C3107" w:rsidRPr="00F3040E" w:rsidRDefault="004C3107" w:rsidP="00004FA0">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B776D2" w:rsidRPr="00F3040E" w:rsidRDefault="00B776D2" w:rsidP="00B776D2">
      <w:pPr>
        <w:spacing w:before="20" w:line="276" w:lineRule="auto"/>
        <w:jc w:val="both"/>
        <w:rPr>
          <w:rFonts w:ascii="Sylfaen" w:hAnsi="Sylfaen" w:cs="Helvetica"/>
          <w:sz w:val="24"/>
          <w:szCs w:val="24"/>
          <w:lang w:val="ka-GE"/>
        </w:rPr>
      </w:pPr>
      <w:r w:rsidRPr="00F3040E">
        <w:rPr>
          <w:rFonts w:ascii="Sylfaen" w:hAnsi="Sylfaen" w:cs="Helvetica"/>
          <w:sz w:val="24"/>
          <w:szCs w:val="24"/>
          <w:lang w:val="ka-GE"/>
        </w:rPr>
        <w:t>მოსამართლეების ზოგჯერ არ არიან ინფორმირებული</w:t>
      </w:r>
      <w:r w:rsidR="00004FA0" w:rsidRPr="00F3040E">
        <w:rPr>
          <w:rFonts w:ascii="Sylfaen" w:hAnsi="Sylfaen" w:cs="Helvetica"/>
          <w:sz w:val="24"/>
          <w:szCs w:val="24"/>
          <w:lang w:val="ka-GE"/>
        </w:rPr>
        <w:t>,</w:t>
      </w:r>
      <w:r w:rsidRPr="00F3040E">
        <w:rPr>
          <w:rFonts w:ascii="Sylfaen" w:hAnsi="Sylfaen" w:cs="Helvetica"/>
          <w:sz w:val="24"/>
          <w:szCs w:val="24"/>
          <w:lang w:val="ka-GE"/>
        </w:rPr>
        <w:t xml:space="preserve"> რომ აგრესიის მართვის მიზნით სასამართლომდე ექიმს შეუძლია ერთჯერადად გამოიყენოს ინექცია. </w:t>
      </w:r>
    </w:p>
    <w:p w:rsidR="00B776D2" w:rsidRPr="00F3040E" w:rsidRDefault="00B776D2" w:rsidP="00B776D2">
      <w:pPr>
        <w:spacing w:before="20" w:line="276" w:lineRule="auto"/>
        <w:jc w:val="both"/>
        <w:rPr>
          <w:rFonts w:ascii="Sylfaen" w:hAnsi="Sylfaen" w:cs="Helvetica"/>
          <w:sz w:val="24"/>
          <w:szCs w:val="24"/>
          <w:lang w:val="ka-GE"/>
        </w:rPr>
      </w:pPr>
    </w:p>
    <w:p w:rsidR="00004FA0" w:rsidRPr="00F3040E" w:rsidRDefault="00B776D2" w:rsidP="00B776D2">
      <w:pPr>
        <w:spacing w:before="20" w:line="276" w:lineRule="auto"/>
        <w:ind w:left="1440"/>
        <w:jc w:val="both"/>
        <w:rPr>
          <w:rFonts w:ascii="Sylfaen" w:hAnsi="Sylfaen"/>
          <w:i/>
          <w:sz w:val="24"/>
          <w:szCs w:val="24"/>
          <w:lang w:val="ka-GE"/>
        </w:rPr>
      </w:pPr>
      <w:r w:rsidRPr="00F3040E">
        <w:rPr>
          <w:rFonts w:ascii="Sylfaen" w:hAnsi="Sylfaen" w:cs="Helvetica"/>
          <w:i/>
          <w:sz w:val="24"/>
          <w:szCs w:val="24"/>
          <w:lang w:val="ka-GE"/>
        </w:rPr>
        <w:t>„</w:t>
      </w:r>
      <w:r w:rsidRPr="00F3040E">
        <w:rPr>
          <w:rFonts w:ascii="Sylfaen" w:hAnsi="Sylfaen"/>
          <w:i/>
          <w:sz w:val="24"/>
          <w:szCs w:val="24"/>
          <w:lang w:val="ka-GE"/>
        </w:rPr>
        <w:t>მოსამართლის მხრიდან იყო შენიშვნები რომ ჩვენს მოსვლამდე წამალს ნუ მისცემ. ჩვენ მერე ვუხსნით მოსამართლეს</w:t>
      </w:r>
      <w:r w:rsidR="00004FA0" w:rsidRPr="00F3040E">
        <w:rPr>
          <w:rFonts w:ascii="Sylfaen" w:hAnsi="Sylfaen"/>
          <w:i/>
          <w:sz w:val="24"/>
          <w:szCs w:val="24"/>
          <w:lang w:val="ka-GE"/>
        </w:rPr>
        <w:t>,</w:t>
      </w:r>
      <w:r w:rsidRPr="00F3040E">
        <w:rPr>
          <w:rFonts w:ascii="Sylfaen" w:hAnsi="Sylfaen"/>
          <w:i/>
          <w:sz w:val="24"/>
          <w:szCs w:val="24"/>
          <w:lang w:val="ka-GE"/>
        </w:rPr>
        <w:t xml:space="preserve"> რომ ხანდახან იძულებულები ვართ ერთჯერადად ჩავრთოთ წამალი, აგრესიის მართვის მიზნით.“ </w:t>
      </w:r>
    </w:p>
    <w:p w:rsidR="00B776D2" w:rsidRPr="00F3040E" w:rsidRDefault="00B776D2" w:rsidP="00004FA0">
      <w:pPr>
        <w:spacing w:before="20" w:line="276" w:lineRule="auto"/>
        <w:ind w:left="1440"/>
        <w:jc w:val="right"/>
        <w:rPr>
          <w:rFonts w:ascii="Sylfaen" w:hAnsi="Sylfaen" w:cs="Helvetica"/>
          <w:i/>
          <w:sz w:val="24"/>
          <w:szCs w:val="24"/>
          <w:lang w:val="ka-GE"/>
        </w:rPr>
      </w:pPr>
      <w:r w:rsidRPr="00F3040E">
        <w:rPr>
          <w:rFonts w:ascii="Sylfaen" w:hAnsi="Sylfaen"/>
          <w:i/>
          <w:sz w:val="24"/>
          <w:szCs w:val="24"/>
          <w:lang w:val="ka-GE"/>
        </w:rPr>
        <w:t>ფსიქიატრი</w:t>
      </w:r>
    </w:p>
    <w:p w:rsidR="00B776D2" w:rsidRPr="00F3040E" w:rsidRDefault="00B776D2" w:rsidP="00FF561F">
      <w:pPr>
        <w:pStyle w:val="ListParagraph"/>
        <w:shd w:val="clear" w:color="auto" w:fill="FFFFFF" w:themeFill="background1"/>
        <w:spacing w:after="109"/>
        <w:ind w:left="0"/>
        <w:jc w:val="both"/>
        <w:rPr>
          <w:rFonts w:ascii="Sylfaen" w:hAnsi="Sylfaen"/>
          <w:b/>
          <w:sz w:val="24"/>
          <w:szCs w:val="24"/>
          <w:lang w:val="ka-GE"/>
        </w:rPr>
      </w:pPr>
    </w:p>
    <w:p w:rsidR="00B776D2" w:rsidRPr="00F3040E" w:rsidRDefault="00B776D2" w:rsidP="00FF561F">
      <w:pPr>
        <w:pStyle w:val="ListParagraph"/>
        <w:shd w:val="clear" w:color="auto" w:fill="FFFFFF" w:themeFill="background1"/>
        <w:spacing w:after="109"/>
        <w:ind w:left="0"/>
        <w:jc w:val="both"/>
        <w:rPr>
          <w:rFonts w:ascii="Sylfaen" w:hAnsi="Sylfaen"/>
          <w:b/>
          <w:sz w:val="24"/>
          <w:szCs w:val="24"/>
          <w:lang w:val="ka-GE"/>
        </w:rPr>
      </w:pPr>
    </w:p>
    <w:p w:rsidR="004C3107" w:rsidRPr="00F3040E" w:rsidRDefault="004C3107" w:rsidP="00FF561F">
      <w:pPr>
        <w:pStyle w:val="ListParagraph"/>
        <w:shd w:val="clear" w:color="auto" w:fill="FFFFFF" w:themeFill="background1"/>
        <w:spacing w:after="109"/>
        <w:ind w:left="0"/>
        <w:jc w:val="both"/>
        <w:rPr>
          <w:rFonts w:ascii="Sylfaen" w:hAnsi="Sylfaen"/>
          <w:b/>
          <w:sz w:val="24"/>
          <w:szCs w:val="24"/>
          <w:lang w:val="ka-GE"/>
        </w:rPr>
      </w:pPr>
      <w:r w:rsidRPr="00F3040E">
        <w:rPr>
          <w:rFonts w:ascii="Sylfaen" w:hAnsi="Sylfaen"/>
          <w:b/>
          <w:sz w:val="24"/>
          <w:szCs w:val="24"/>
          <w:lang w:val="ka-GE"/>
        </w:rPr>
        <w:t>უფლებადამცველები</w:t>
      </w:r>
    </w:p>
    <w:p w:rsidR="00E82A99" w:rsidRPr="00F3040E" w:rsidRDefault="00E82A99" w:rsidP="00FF561F">
      <w:pPr>
        <w:pStyle w:val="ListParagraph"/>
        <w:shd w:val="clear" w:color="auto" w:fill="FFFFFF" w:themeFill="background1"/>
        <w:spacing w:after="109"/>
        <w:ind w:left="0"/>
        <w:jc w:val="both"/>
        <w:rPr>
          <w:rFonts w:ascii="Sylfaen" w:hAnsi="Sylfaen"/>
          <w:sz w:val="24"/>
          <w:szCs w:val="24"/>
          <w:lang w:val="ka-GE"/>
        </w:rPr>
      </w:pPr>
    </w:p>
    <w:p w:rsidR="00802086" w:rsidRPr="00F3040E" w:rsidRDefault="008C3C4F" w:rsidP="00FF561F">
      <w:pPr>
        <w:pStyle w:val="ListParagraph"/>
        <w:shd w:val="clear" w:color="auto" w:fill="FFFFFF" w:themeFill="background1"/>
        <w:spacing w:after="109"/>
        <w:ind w:left="0"/>
        <w:jc w:val="both"/>
        <w:rPr>
          <w:rFonts w:ascii="Sylfaen" w:hAnsi="Sylfaen"/>
          <w:sz w:val="24"/>
          <w:szCs w:val="24"/>
          <w:lang w:val="ka-GE"/>
        </w:rPr>
      </w:pPr>
      <w:r w:rsidRPr="00F3040E">
        <w:rPr>
          <w:rFonts w:ascii="Sylfaen" w:hAnsi="Sylfaen"/>
          <w:sz w:val="24"/>
          <w:szCs w:val="24"/>
          <w:lang w:val="ka-GE"/>
        </w:rPr>
        <w:t>ფსიქიატრების აზრით მათდამი სტიგმატიზირებული დამოკიდებულება აქვთ სახალხო დ</w:t>
      </w:r>
      <w:r w:rsidR="00004FA0" w:rsidRPr="00F3040E">
        <w:rPr>
          <w:rFonts w:ascii="Sylfaen" w:hAnsi="Sylfaen"/>
          <w:sz w:val="24"/>
          <w:szCs w:val="24"/>
          <w:lang w:val="ka-GE"/>
        </w:rPr>
        <w:t>ამცველის აპარატის თანმშრომლებსა</w:t>
      </w:r>
      <w:r w:rsidRPr="00F3040E">
        <w:rPr>
          <w:rFonts w:ascii="Sylfaen" w:hAnsi="Sylfaen"/>
          <w:sz w:val="24"/>
          <w:szCs w:val="24"/>
          <w:lang w:val="ka-GE"/>
        </w:rPr>
        <w:t xml:space="preserve"> და </w:t>
      </w:r>
      <w:r w:rsidR="00004FA0" w:rsidRPr="00F3040E">
        <w:rPr>
          <w:rFonts w:ascii="Sylfaen" w:hAnsi="Sylfaen"/>
          <w:sz w:val="24"/>
          <w:szCs w:val="24"/>
          <w:lang w:val="ka-GE"/>
        </w:rPr>
        <w:t>ადამიანის უფლებების დამცველებს</w:t>
      </w:r>
      <w:r w:rsidR="00802086" w:rsidRPr="00F3040E">
        <w:rPr>
          <w:rFonts w:ascii="Sylfaen" w:hAnsi="Sylfaen"/>
          <w:sz w:val="24"/>
          <w:szCs w:val="24"/>
          <w:lang w:val="ka-GE"/>
        </w:rPr>
        <w:t xml:space="preserve">, საზოგადოებრივი </w:t>
      </w:r>
      <w:r w:rsidR="00004FA0" w:rsidRPr="00F3040E">
        <w:rPr>
          <w:rFonts w:ascii="Sylfaen" w:hAnsi="Sylfaen"/>
          <w:sz w:val="24"/>
          <w:szCs w:val="24"/>
          <w:lang w:val="ka-GE"/>
        </w:rPr>
        <w:t>ორგანიზაციების წარმომადგენლებს.</w:t>
      </w:r>
      <w:r w:rsidR="00802086" w:rsidRPr="00F3040E">
        <w:rPr>
          <w:rFonts w:ascii="Sylfaen" w:hAnsi="Sylfaen"/>
          <w:sz w:val="24"/>
          <w:szCs w:val="24"/>
          <w:lang w:val="ka-GE"/>
        </w:rPr>
        <w:t xml:space="preserve"> </w:t>
      </w:r>
    </w:p>
    <w:p w:rsidR="00004FA0" w:rsidRPr="00F3040E" w:rsidRDefault="00802086" w:rsidP="00895F9D">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„ყოფილა შემთხვევები როცა </w:t>
      </w:r>
      <w:r w:rsidR="00004FA0" w:rsidRPr="00F3040E">
        <w:rPr>
          <w:rFonts w:ascii="Sylfaen" w:hAnsi="Sylfaen"/>
          <w:i/>
          <w:sz w:val="24"/>
          <w:szCs w:val="24"/>
          <w:lang w:val="ka-GE"/>
        </w:rPr>
        <w:t>სახალხო დამცველის</w:t>
      </w:r>
      <w:r w:rsidRPr="00F3040E">
        <w:rPr>
          <w:rFonts w:ascii="Sylfaen" w:hAnsi="Sylfaen"/>
          <w:i/>
          <w:sz w:val="24"/>
          <w:szCs w:val="24"/>
          <w:lang w:val="ka-GE"/>
        </w:rPr>
        <w:t xml:space="preserve"> აპარატის  მონიტორინგის დროს </w:t>
      </w:r>
      <w:r w:rsidR="00895F9D" w:rsidRPr="00F3040E">
        <w:rPr>
          <w:rFonts w:ascii="Sylfaen" w:hAnsi="Sylfaen"/>
          <w:i/>
          <w:sz w:val="24"/>
          <w:szCs w:val="24"/>
          <w:lang w:val="ka-GE"/>
        </w:rPr>
        <w:t xml:space="preserve">თუ </w:t>
      </w:r>
      <w:r w:rsidRPr="00F3040E">
        <w:rPr>
          <w:rFonts w:ascii="Sylfaen" w:hAnsi="Sylfaen"/>
          <w:i/>
          <w:sz w:val="24"/>
          <w:szCs w:val="24"/>
          <w:lang w:val="ka-GE"/>
        </w:rPr>
        <w:t>პაციენტი ექიმებზე, მკურნალობაზე პოზიტიურს ამბობს, არ უჯერებენ და ეუბნებ</w:t>
      </w:r>
      <w:r w:rsidR="00895F9D" w:rsidRPr="00F3040E">
        <w:rPr>
          <w:rFonts w:ascii="Sylfaen" w:hAnsi="Sylfaen"/>
          <w:i/>
          <w:sz w:val="24"/>
          <w:szCs w:val="24"/>
          <w:lang w:val="ka-GE"/>
        </w:rPr>
        <w:t>იან ექიმის დარიგებული ხარო.</w:t>
      </w:r>
      <w:r w:rsidRPr="00F3040E">
        <w:rPr>
          <w:rFonts w:ascii="Sylfaen" w:hAnsi="Sylfaen"/>
          <w:i/>
          <w:sz w:val="24"/>
          <w:szCs w:val="24"/>
          <w:lang w:val="ka-GE"/>
        </w:rPr>
        <w:t>“</w:t>
      </w:r>
      <w:r w:rsidR="00895F9D" w:rsidRPr="00F3040E">
        <w:rPr>
          <w:rFonts w:ascii="Sylfaen" w:hAnsi="Sylfaen"/>
          <w:i/>
          <w:sz w:val="24"/>
          <w:szCs w:val="24"/>
          <w:lang w:val="ka-GE"/>
        </w:rPr>
        <w:t xml:space="preserve"> </w:t>
      </w:r>
    </w:p>
    <w:p w:rsidR="00802086" w:rsidRPr="00F3040E" w:rsidRDefault="00895F9D" w:rsidP="00004FA0">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004FA0" w:rsidRPr="00F3040E" w:rsidRDefault="00F26BEB" w:rsidP="00F26BEB">
      <w:pPr>
        <w:ind w:left="1440"/>
        <w:jc w:val="both"/>
        <w:rPr>
          <w:rFonts w:ascii="Sylfaen" w:hAnsi="Sylfaen"/>
          <w:i/>
          <w:sz w:val="24"/>
          <w:szCs w:val="24"/>
          <w:lang w:val="ka-GE"/>
        </w:rPr>
      </w:pPr>
      <w:r w:rsidRPr="00F3040E">
        <w:rPr>
          <w:rFonts w:ascii="Sylfaen" w:hAnsi="Sylfaen"/>
          <w:i/>
          <w:sz w:val="24"/>
          <w:szCs w:val="24"/>
          <w:lang w:val="ka-GE"/>
        </w:rPr>
        <w:t xml:space="preserve">„უფლებადამცველების დამოკიდებულებაშიც ვხვდებით არასწორ დამოკიდებულებას, ხშირად ზედმეტად აზვიადებენ, გადამეტებით აფასებენ უმნიშვნელო დეტალებს, მაშინ როცა სხვა რამე უფრო მნიშვნელოვანია. </w:t>
      </w:r>
      <w:r w:rsidR="00DC7164" w:rsidRPr="00F3040E">
        <w:rPr>
          <w:rFonts w:ascii="Sylfaen" w:hAnsi="Sylfaen"/>
          <w:i/>
          <w:sz w:val="24"/>
          <w:szCs w:val="24"/>
          <w:lang w:val="ka-GE"/>
        </w:rPr>
        <w:t xml:space="preserve">მაგ. იმას, რომ </w:t>
      </w:r>
      <w:r w:rsidRPr="00F3040E">
        <w:rPr>
          <w:rFonts w:ascii="Sylfaen" w:hAnsi="Sylfaen"/>
          <w:i/>
          <w:sz w:val="24"/>
          <w:szCs w:val="24"/>
          <w:lang w:val="ka-GE"/>
        </w:rPr>
        <w:t>ფსიქიატრიაზე გამოყოფილი ბიუჯეტი არაფერს ყოფნის.</w:t>
      </w:r>
      <w:r w:rsidR="002F3DE9" w:rsidRPr="00F3040E">
        <w:rPr>
          <w:rFonts w:ascii="Sylfaen" w:hAnsi="Sylfaen"/>
          <w:i/>
          <w:sz w:val="24"/>
          <w:szCs w:val="24"/>
          <w:lang w:val="ka-GE"/>
        </w:rPr>
        <w:t xml:space="preserve">“ </w:t>
      </w:r>
    </w:p>
    <w:p w:rsidR="00F26BEB" w:rsidRPr="00F3040E" w:rsidRDefault="002F3DE9" w:rsidP="00004FA0">
      <w:pPr>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F26BEB" w:rsidRPr="00F3040E" w:rsidRDefault="00F26BEB" w:rsidP="00FF561F">
      <w:pPr>
        <w:jc w:val="both"/>
        <w:rPr>
          <w:rFonts w:ascii="Sylfaen" w:hAnsi="Sylfaen"/>
          <w:sz w:val="24"/>
          <w:szCs w:val="24"/>
          <w:lang w:val="ka-GE"/>
        </w:rPr>
      </w:pPr>
    </w:p>
    <w:p w:rsidR="005320F2" w:rsidRPr="00F3040E" w:rsidRDefault="00A5235D" w:rsidP="00FF561F">
      <w:pPr>
        <w:jc w:val="both"/>
        <w:rPr>
          <w:rFonts w:ascii="Sylfaen" w:hAnsi="Sylfaen" w:cs="Sylfaen"/>
          <w:b/>
          <w:sz w:val="24"/>
          <w:szCs w:val="24"/>
          <w:lang w:val="ka-GE"/>
        </w:rPr>
      </w:pPr>
      <w:r w:rsidRPr="00F3040E">
        <w:rPr>
          <w:rFonts w:ascii="Sylfaen" w:hAnsi="Sylfaen" w:cs="Sylfaen"/>
          <w:b/>
          <w:sz w:val="24"/>
          <w:szCs w:val="24"/>
          <w:lang w:val="ka-GE"/>
        </w:rPr>
        <w:t>რელიგი</w:t>
      </w:r>
      <w:r w:rsidR="002E0464" w:rsidRPr="00F3040E">
        <w:rPr>
          <w:rFonts w:ascii="Sylfaen" w:hAnsi="Sylfaen" w:cs="Sylfaen"/>
          <w:b/>
          <w:sz w:val="24"/>
          <w:szCs w:val="24"/>
          <w:lang w:val="ka-GE"/>
        </w:rPr>
        <w:t>ური ინსტიტუტების წარმო</w:t>
      </w:r>
      <w:r w:rsidR="006317B7" w:rsidRPr="00F3040E">
        <w:rPr>
          <w:rFonts w:ascii="Sylfaen" w:hAnsi="Sylfaen" w:cs="Sylfaen"/>
          <w:b/>
          <w:sz w:val="24"/>
          <w:szCs w:val="24"/>
          <w:lang w:val="ka-GE"/>
        </w:rPr>
        <w:t>მ</w:t>
      </w:r>
      <w:r w:rsidR="002E0464" w:rsidRPr="00F3040E">
        <w:rPr>
          <w:rFonts w:ascii="Sylfaen" w:hAnsi="Sylfaen" w:cs="Sylfaen"/>
          <w:b/>
          <w:sz w:val="24"/>
          <w:szCs w:val="24"/>
          <w:lang w:val="ka-GE"/>
        </w:rPr>
        <w:t>ადგენლები</w:t>
      </w:r>
    </w:p>
    <w:p w:rsidR="00A5235D" w:rsidRPr="00F3040E" w:rsidRDefault="00A5235D" w:rsidP="00FF561F">
      <w:pPr>
        <w:jc w:val="both"/>
        <w:rPr>
          <w:rFonts w:ascii="Sylfaen" w:hAnsi="Sylfaen" w:cs="Sylfaen"/>
          <w:b/>
          <w:sz w:val="24"/>
          <w:szCs w:val="24"/>
          <w:lang w:val="ka-GE"/>
        </w:rPr>
      </w:pPr>
    </w:p>
    <w:p w:rsidR="00A5235D" w:rsidRPr="00F3040E" w:rsidRDefault="00A5235D" w:rsidP="00FF561F">
      <w:pPr>
        <w:jc w:val="both"/>
        <w:rPr>
          <w:rFonts w:ascii="Sylfaen" w:hAnsi="Sylfaen" w:cs="Sylfaen"/>
          <w:sz w:val="24"/>
          <w:szCs w:val="24"/>
          <w:lang w:val="ka-GE"/>
        </w:rPr>
      </w:pPr>
      <w:r w:rsidRPr="00F3040E">
        <w:rPr>
          <w:rFonts w:ascii="Sylfaen" w:hAnsi="Sylfaen" w:cs="Sylfaen"/>
          <w:sz w:val="24"/>
          <w:szCs w:val="24"/>
          <w:lang w:val="ka-GE"/>
        </w:rPr>
        <w:t>ფსიქიატრების აზრით</w:t>
      </w:r>
      <w:r w:rsidR="006317B7" w:rsidRPr="00F3040E">
        <w:rPr>
          <w:rFonts w:ascii="Sylfaen" w:hAnsi="Sylfaen" w:cs="Sylfaen"/>
          <w:sz w:val="24"/>
          <w:szCs w:val="24"/>
          <w:lang w:val="ka-GE"/>
        </w:rPr>
        <w:t>,</w:t>
      </w:r>
      <w:r w:rsidRPr="00F3040E">
        <w:rPr>
          <w:rFonts w:ascii="Sylfaen" w:hAnsi="Sylfaen" w:cs="Sylfaen"/>
          <w:sz w:val="24"/>
          <w:szCs w:val="24"/>
          <w:lang w:val="ka-GE"/>
        </w:rPr>
        <w:t xml:space="preserve"> არც ისე იშვიათია როცა პაციენტის ოჯახი თვლის</w:t>
      </w:r>
      <w:r w:rsidR="006317B7" w:rsidRPr="00F3040E">
        <w:rPr>
          <w:rFonts w:ascii="Sylfaen" w:hAnsi="Sylfaen" w:cs="Sylfaen"/>
          <w:sz w:val="24"/>
          <w:szCs w:val="24"/>
          <w:lang w:val="ka-GE"/>
        </w:rPr>
        <w:t>,</w:t>
      </w:r>
      <w:r w:rsidRPr="00F3040E">
        <w:rPr>
          <w:rFonts w:ascii="Sylfaen" w:hAnsi="Sylfaen" w:cs="Sylfaen"/>
          <w:sz w:val="24"/>
          <w:szCs w:val="24"/>
          <w:lang w:val="ka-GE"/>
        </w:rPr>
        <w:t xml:space="preserve"> რომ ფსიქიკური აშლილობის </w:t>
      </w:r>
      <w:r w:rsidR="00DA2C27" w:rsidRPr="00F3040E">
        <w:rPr>
          <w:rFonts w:ascii="Sylfaen" w:hAnsi="Sylfaen" w:cs="Sylfaen"/>
          <w:sz w:val="24"/>
          <w:szCs w:val="24"/>
          <w:lang w:val="ka-GE"/>
        </w:rPr>
        <w:t>განკურნებ</w:t>
      </w:r>
      <w:r w:rsidR="004C3107" w:rsidRPr="00F3040E">
        <w:rPr>
          <w:rFonts w:ascii="Sylfaen" w:hAnsi="Sylfaen" w:cs="Sylfaen"/>
          <w:sz w:val="24"/>
          <w:szCs w:val="24"/>
          <w:lang w:val="ka-GE"/>
        </w:rPr>
        <w:t>ა შეიძლება რელიგიური რიტუალებით, რასაც თვი</w:t>
      </w:r>
      <w:r w:rsidR="00E82A99" w:rsidRPr="00F3040E">
        <w:rPr>
          <w:rFonts w:ascii="Sylfaen" w:hAnsi="Sylfaen" w:cs="Sylfaen"/>
          <w:sz w:val="24"/>
          <w:szCs w:val="24"/>
          <w:lang w:val="ka-GE"/>
        </w:rPr>
        <w:t>თ</w:t>
      </w:r>
      <w:r w:rsidR="004C3107" w:rsidRPr="00F3040E">
        <w:rPr>
          <w:rFonts w:ascii="Sylfaen" w:hAnsi="Sylfaen" w:cs="Sylfaen"/>
          <w:sz w:val="24"/>
          <w:szCs w:val="24"/>
          <w:lang w:val="ka-GE"/>
        </w:rPr>
        <w:t xml:space="preserve">ონ რელიგიური ინსტიტუტები უწყობენ ხელს. </w:t>
      </w:r>
      <w:r w:rsidR="00DA2C27" w:rsidRPr="00F3040E">
        <w:rPr>
          <w:rFonts w:ascii="Sylfaen" w:hAnsi="Sylfaen" w:cs="Sylfaen"/>
          <w:sz w:val="24"/>
          <w:szCs w:val="24"/>
          <w:lang w:val="ka-GE"/>
        </w:rPr>
        <w:t>მნიშვ</w:t>
      </w:r>
      <w:r w:rsidR="006317B7" w:rsidRPr="00F3040E">
        <w:rPr>
          <w:rFonts w:ascii="Sylfaen" w:hAnsi="Sylfaen" w:cs="Sylfaen"/>
          <w:sz w:val="24"/>
          <w:szCs w:val="24"/>
          <w:lang w:val="ka-GE"/>
        </w:rPr>
        <w:t>ნ</w:t>
      </w:r>
      <w:r w:rsidR="00DA2C27" w:rsidRPr="00F3040E">
        <w:rPr>
          <w:rFonts w:ascii="Sylfaen" w:hAnsi="Sylfaen" w:cs="Sylfaen"/>
          <w:sz w:val="24"/>
          <w:szCs w:val="24"/>
          <w:lang w:val="ka-GE"/>
        </w:rPr>
        <w:t xml:space="preserve">ელოვანია </w:t>
      </w:r>
      <w:r w:rsidR="006317B7" w:rsidRPr="00F3040E">
        <w:rPr>
          <w:rFonts w:ascii="Sylfaen" w:hAnsi="Sylfaen" w:cs="Sylfaen"/>
          <w:sz w:val="24"/>
          <w:szCs w:val="24"/>
          <w:lang w:val="ka-GE"/>
        </w:rPr>
        <w:t>სასულიერო პირების ინფორმირება</w:t>
      </w:r>
      <w:r w:rsidR="00DA2C27" w:rsidRPr="00F3040E">
        <w:rPr>
          <w:rFonts w:ascii="Sylfaen" w:hAnsi="Sylfaen" w:cs="Sylfaen"/>
          <w:sz w:val="24"/>
          <w:szCs w:val="24"/>
          <w:lang w:val="ka-GE"/>
        </w:rPr>
        <w:t xml:space="preserve"> მოხდეს ფსიქიკური აშლილობები</w:t>
      </w:r>
      <w:r w:rsidR="006317B7" w:rsidRPr="00F3040E">
        <w:rPr>
          <w:rFonts w:ascii="Sylfaen" w:hAnsi="Sylfaen" w:cs="Sylfaen"/>
          <w:sz w:val="24"/>
          <w:szCs w:val="24"/>
          <w:lang w:val="ka-GE"/>
        </w:rPr>
        <w:t>ს შესახებ, რათა</w:t>
      </w:r>
      <w:r w:rsidR="00600660" w:rsidRPr="00F3040E">
        <w:rPr>
          <w:rFonts w:ascii="Sylfaen" w:hAnsi="Sylfaen" w:cs="Sylfaen"/>
          <w:sz w:val="24"/>
          <w:szCs w:val="24"/>
          <w:lang w:val="ka-GE"/>
        </w:rPr>
        <w:t xml:space="preserve"> საჭიროების შემთხვევაში ადექვატურად გადაამისამართონ</w:t>
      </w:r>
      <w:r w:rsidR="004C3107" w:rsidRPr="00F3040E">
        <w:rPr>
          <w:rFonts w:ascii="Sylfaen" w:hAnsi="Sylfaen" w:cs="Sylfaen"/>
          <w:sz w:val="24"/>
          <w:szCs w:val="24"/>
          <w:lang w:val="ka-GE"/>
        </w:rPr>
        <w:t xml:space="preserve"> ფსიქიატრთან</w:t>
      </w:r>
      <w:r w:rsidR="00600660" w:rsidRPr="00F3040E">
        <w:rPr>
          <w:rFonts w:ascii="Sylfaen" w:hAnsi="Sylfaen" w:cs="Sylfaen"/>
          <w:sz w:val="24"/>
          <w:szCs w:val="24"/>
          <w:lang w:val="ka-GE"/>
        </w:rPr>
        <w:t xml:space="preserve">. </w:t>
      </w:r>
    </w:p>
    <w:p w:rsidR="00600660" w:rsidRPr="00F3040E" w:rsidRDefault="00600660" w:rsidP="00FF561F">
      <w:pPr>
        <w:jc w:val="both"/>
        <w:rPr>
          <w:rFonts w:ascii="Sylfaen" w:hAnsi="Sylfaen" w:cs="Sylfaen"/>
          <w:sz w:val="24"/>
          <w:szCs w:val="24"/>
          <w:lang w:val="ka-GE"/>
        </w:rPr>
      </w:pPr>
    </w:p>
    <w:p w:rsidR="00E14924" w:rsidRPr="00F3040E" w:rsidRDefault="00DA2C27" w:rsidP="00E82A99">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„ფსიქიკური დაავადება ბიოლოგიური მდგომარეობაა და მას ბიოლოგიური ჩარევა სჭირდება. მედიკამენტის გარეშე ლოცვა ბოდვას ვერ მოხსნის. ვერ განვაზოგადებ, არ ვიცი ალბათ არის შემთხვევები, როდესაც სასულიერო პირი </w:t>
      </w:r>
      <w:r w:rsidR="00600660" w:rsidRPr="00F3040E">
        <w:rPr>
          <w:rFonts w:ascii="Sylfaen" w:hAnsi="Sylfaen"/>
          <w:i/>
          <w:sz w:val="24"/>
          <w:szCs w:val="24"/>
          <w:lang w:val="ka-GE"/>
        </w:rPr>
        <w:t xml:space="preserve">ადექვატურად აფასებს სიტუაციას და </w:t>
      </w:r>
      <w:r w:rsidRPr="00F3040E">
        <w:rPr>
          <w:rFonts w:ascii="Sylfaen" w:hAnsi="Sylfaen"/>
          <w:i/>
          <w:sz w:val="24"/>
          <w:szCs w:val="24"/>
          <w:lang w:val="ka-GE"/>
        </w:rPr>
        <w:t>პაციენტს ექიმთან</w:t>
      </w:r>
      <w:r w:rsidR="00600660" w:rsidRPr="00F3040E">
        <w:rPr>
          <w:rFonts w:ascii="Sylfaen" w:hAnsi="Sylfaen"/>
          <w:i/>
          <w:sz w:val="24"/>
          <w:szCs w:val="24"/>
          <w:lang w:val="ka-GE"/>
        </w:rPr>
        <w:t xml:space="preserve"> აგზავნის, </w:t>
      </w:r>
      <w:r w:rsidRPr="00F3040E">
        <w:rPr>
          <w:rFonts w:ascii="Sylfaen" w:hAnsi="Sylfaen"/>
          <w:i/>
          <w:sz w:val="24"/>
          <w:szCs w:val="24"/>
          <w:lang w:val="ka-GE"/>
        </w:rPr>
        <w:t>ჩვეულებრივ კი მაშინ აგზავნიან ექიმთან როცა ხვდებიან, რომ ვეღარ უმკლავდებიან, ეშინიათ პაციენტის.“</w:t>
      </w:r>
      <w:r w:rsidR="00E82A99" w:rsidRPr="00F3040E">
        <w:rPr>
          <w:rFonts w:ascii="Sylfaen" w:hAnsi="Sylfaen"/>
          <w:i/>
          <w:sz w:val="24"/>
          <w:szCs w:val="24"/>
          <w:lang w:val="ka-GE"/>
        </w:rPr>
        <w:t xml:space="preserve"> </w:t>
      </w:r>
    </w:p>
    <w:p w:rsidR="00DA2C27" w:rsidRPr="00F3040E" w:rsidRDefault="00DA2C27" w:rsidP="00E14924">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600660" w:rsidRPr="00F3040E" w:rsidRDefault="00E82A99" w:rsidP="00FF561F">
      <w:pPr>
        <w:jc w:val="both"/>
        <w:rPr>
          <w:rFonts w:ascii="Sylfaen" w:hAnsi="Sylfaen" w:cs="Sylfaen"/>
          <w:sz w:val="24"/>
          <w:szCs w:val="24"/>
          <w:lang w:val="ka-GE"/>
        </w:rPr>
      </w:pPr>
      <w:r w:rsidRPr="00F3040E">
        <w:rPr>
          <w:rFonts w:ascii="Sylfaen" w:hAnsi="Sylfaen" w:cs="Sylfaen"/>
          <w:sz w:val="24"/>
          <w:szCs w:val="24"/>
          <w:lang w:val="ka-GE"/>
        </w:rPr>
        <w:t xml:space="preserve">ფსიქიატრებს ხშირად უწევთ ისეთ  რთულ </w:t>
      </w:r>
      <w:r w:rsidR="00603FD4" w:rsidRPr="00F3040E">
        <w:rPr>
          <w:rFonts w:ascii="Sylfaen" w:hAnsi="Sylfaen" w:cs="Sylfaen"/>
          <w:sz w:val="24"/>
          <w:szCs w:val="24"/>
          <w:lang w:val="ka-GE"/>
        </w:rPr>
        <w:t xml:space="preserve"> სიტუაციებთან გამკლავება როცა </w:t>
      </w:r>
      <w:r w:rsidRPr="00F3040E">
        <w:rPr>
          <w:rFonts w:ascii="Sylfaen" w:hAnsi="Sylfaen" w:cs="Sylfaen"/>
          <w:sz w:val="24"/>
          <w:szCs w:val="24"/>
          <w:lang w:val="ka-GE"/>
        </w:rPr>
        <w:t xml:space="preserve">თავად </w:t>
      </w:r>
      <w:r w:rsidR="00EC59E1" w:rsidRPr="00F3040E">
        <w:rPr>
          <w:rFonts w:ascii="Sylfaen" w:hAnsi="Sylfaen" w:cs="Sylfaen"/>
          <w:sz w:val="24"/>
          <w:szCs w:val="24"/>
          <w:lang w:val="ka-GE"/>
        </w:rPr>
        <w:t>ოჯახის წევრი ამბობს</w:t>
      </w:r>
      <w:r w:rsidR="00E14924" w:rsidRPr="00F3040E">
        <w:rPr>
          <w:rFonts w:ascii="Sylfaen" w:hAnsi="Sylfaen" w:cs="Sylfaen"/>
          <w:sz w:val="24"/>
          <w:szCs w:val="24"/>
          <w:lang w:val="ka-GE"/>
        </w:rPr>
        <w:t>,</w:t>
      </w:r>
      <w:r w:rsidR="00EC59E1" w:rsidRPr="00F3040E">
        <w:rPr>
          <w:rFonts w:ascii="Sylfaen" w:hAnsi="Sylfaen" w:cs="Sylfaen"/>
          <w:sz w:val="24"/>
          <w:szCs w:val="24"/>
          <w:lang w:val="ka-GE"/>
        </w:rPr>
        <w:t xml:space="preserve"> რომ პაციენტი </w:t>
      </w:r>
      <w:r w:rsidRPr="00F3040E">
        <w:rPr>
          <w:rFonts w:ascii="Sylfaen" w:hAnsi="Sylfaen" w:cs="Sylfaen"/>
          <w:sz w:val="24"/>
          <w:szCs w:val="24"/>
          <w:lang w:val="ka-GE"/>
        </w:rPr>
        <w:t xml:space="preserve">ეშმაკით შეპყრობილია,  </w:t>
      </w:r>
      <w:r w:rsidR="00EC59E1" w:rsidRPr="00F3040E">
        <w:rPr>
          <w:rFonts w:ascii="Sylfaen" w:hAnsi="Sylfaen" w:cs="Sylfaen"/>
          <w:sz w:val="24"/>
          <w:szCs w:val="24"/>
          <w:lang w:val="ka-GE"/>
        </w:rPr>
        <w:t xml:space="preserve"> მიყავს მოძღვართან, დაჰყავთ კვეთებული</w:t>
      </w:r>
      <w:r w:rsidRPr="00F3040E">
        <w:rPr>
          <w:rFonts w:ascii="Sylfaen" w:hAnsi="Sylfaen" w:cs="Sylfaen"/>
          <w:sz w:val="24"/>
          <w:szCs w:val="24"/>
          <w:lang w:val="ka-GE"/>
        </w:rPr>
        <w:t>ს ლოცვებზე და არწმუნებენ პაციენ</w:t>
      </w:r>
      <w:r w:rsidR="00EC59E1" w:rsidRPr="00F3040E">
        <w:rPr>
          <w:rFonts w:ascii="Sylfaen" w:hAnsi="Sylfaen" w:cs="Sylfaen"/>
          <w:sz w:val="24"/>
          <w:szCs w:val="24"/>
          <w:lang w:val="ka-GE"/>
        </w:rPr>
        <w:t>ტს</w:t>
      </w:r>
      <w:r w:rsidRPr="00F3040E">
        <w:rPr>
          <w:rFonts w:ascii="Sylfaen" w:hAnsi="Sylfaen" w:cs="Sylfaen"/>
          <w:sz w:val="24"/>
          <w:szCs w:val="24"/>
          <w:lang w:val="ka-GE"/>
        </w:rPr>
        <w:t xml:space="preserve">აც, </w:t>
      </w:r>
      <w:r w:rsidR="00EC59E1" w:rsidRPr="00F3040E">
        <w:rPr>
          <w:rFonts w:ascii="Sylfaen" w:hAnsi="Sylfaen" w:cs="Sylfaen"/>
          <w:sz w:val="24"/>
          <w:szCs w:val="24"/>
          <w:lang w:val="ka-GE"/>
        </w:rPr>
        <w:t xml:space="preserve"> რომ წამლის მიღება არ არის საჭირო. </w:t>
      </w:r>
    </w:p>
    <w:p w:rsidR="00E14924" w:rsidRPr="00F3040E" w:rsidRDefault="00EC59E1" w:rsidP="00E82A99">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„თვლიან რომ შეპყრობილია და წამალი რად უნდა. ამას ართულებენ ჩვენი მღვდლებიც. ჩემთან პაციენტი მოინათლა განყოფილებაში, აქ მოიყვანეს მამაო,</w:t>
      </w:r>
      <w:r w:rsidR="00E82A99" w:rsidRPr="00F3040E">
        <w:rPr>
          <w:rFonts w:ascii="Sylfaen" w:hAnsi="Sylfaen"/>
          <w:i/>
          <w:sz w:val="24"/>
          <w:szCs w:val="24"/>
          <w:lang w:val="ka-GE"/>
        </w:rPr>
        <w:t xml:space="preserve"> რომელიც</w:t>
      </w:r>
      <w:r w:rsidRPr="00F3040E">
        <w:rPr>
          <w:rFonts w:ascii="Sylfaen" w:hAnsi="Sylfaen"/>
          <w:i/>
          <w:sz w:val="24"/>
          <w:szCs w:val="24"/>
          <w:lang w:val="ka-GE"/>
        </w:rPr>
        <w:t xml:space="preserve"> </w:t>
      </w:r>
      <w:r w:rsidR="00E82A99" w:rsidRPr="00F3040E">
        <w:rPr>
          <w:rFonts w:ascii="Sylfaen" w:hAnsi="Sylfaen"/>
          <w:i/>
          <w:sz w:val="24"/>
          <w:szCs w:val="24"/>
          <w:lang w:val="ka-GE"/>
        </w:rPr>
        <w:t>„</w:t>
      </w:r>
      <w:r w:rsidRPr="00F3040E">
        <w:rPr>
          <w:rFonts w:ascii="Sylfaen" w:hAnsi="Sylfaen"/>
          <w:i/>
          <w:sz w:val="24"/>
          <w:szCs w:val="24"/>
          <w:lang w:val="ka-GE"/>
        </w:rPr>
        <w:t>ეს სატანის სახლიო იძახდა!</w:t>
      </w:r>
      <w:r w:rsidR="00E82A99" w:rsidRPr="00F3040E">
        <w:rPr>
          <w:rFonts w:ascii="Sylfaen" w:hAnsi="Sylfaen"/>
          <w:i/>
          <w:sz w:val="24"/>
          <w:szCs w:val="24"/>
          <w:lang w:val="ka-GE"/>
        </w:rPr>
        <w:t xml:space="preserve">“ </w:t>
      </w:r>
    </w:p>
    <w:p w:rsidR="00EC59E1" w:rsidRPr="00F3040E" w:rsidRDefault="00EC59E1" w:rsidP="00E14924">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EC59E1" w:rsidRPr="00F3040E" w:rsidRDefault="00EC59E1" w:rsidP="00FF561F">
      <w:pPr>
        <w:jc w:val="both"/>
        <w:rPr>
          <w:sz w:val="24"/>
          <w:szCs w:val="24"/>
          <w:lang w:val="ka-GE"/>
        </w:rPr>
      </w:pPr>
    </w:p>
    <w:p w:rsidR="00603FD4" w:rsidRPr="00F3040E" w:rsidRDefault="00603FD4" w:rsidP="00FF561F">
      <w:pPr>
        <w:jc w:val="both"/>
        <w:rPr>
          <w:rFonts w:ascii="Sylfaen" w:hAnsi="Sylfaen"/>
          <w:lang w:val="ka-GE"/>
        </w:rPr>
      </w:pPr>
    </w:p>
    <w:p w:rsidR="00DC7F43" w:rsidRPr="00F3040E" w:rsidRDefault="00DC7F43" w:rsidP="00FF561F">
      <w:pPr>
        <w:jc w:val="both"/>
        <w:rPr>
          <w:rFonts w:ascii="Sylfaen" w:hAnsi="Sylfaen"/>
          <w:b/>
          <w:sz w:val="24"/>
          <w:szCs w:val="24"/>
          <w:lang w:val="ka-GE"/>
        </w:rPr>
      </w:pPr>
      <w:r w:rsidRPr="00F3040E">
        <w:rPr>
          <w:rFonts w:ascii="Sylfaen" w:hAnsi="Sylfaen"/>
          <w:b/>
          <w:sz w:val="24"/>
          <w:szCs w:val="24"/>
          <w:lang w:val="ka-GE"/>
        </w:rPr>
        <w:t>მედია / ჟურნალისტები</w:t>
      </w:r>
    </w:p>
    <w:p w:rsidR="00E82A99" w:rsidRPr="00F3040E" w:rsidRDefault="00E82A99" w:rsidP="00FF561F">
      <w:pPr>
        <w:jc w:val="both"/>
        <w:rPr>
          <w:rFonts w:ascii="Sylfaen" w:hAnsi="Sylfaen"/>
          <w:sz w:val="24"/>
          <w:szCs w:val="24"/>
          <w:lang w:val="ka-GE"/>
        </w:rPr>
      </w:pPr>
    </w:p>
    <w:p w:rsidR="00DC7F43" w:rsidRPr="00F3040E" w:rsidRDefault="00DC7F43" w:rsidP="00FF561F">
      <w:pPr>
        <w:jc w:val="both"/>
        <w:rPr>
          <w:rFonts w:ascii="Sylfaen" w:hAnsi="Sylfaen"/>
          <w:sz w:val="24"/>
          <w:szCs w:val="24"/>
          <w:lang w:val="ka-GE"/>
        </w:rPr>
      </w:pPr>
      <w:r w:rsidRPr="00F3040E">
        <w:rPr>
          <w:rFonts w:ascii="Sylfaen" w:hAnsi="Sylfaen"/>
          <w:sz w:val="24"/>
          <w:szCs w:val="24"/>
          <w:lang w:val="ka-GE"/>
        </w:rPr>
        <w:t>ფსიქიატრების</w:t>
      </w:r>
      <w:r w:rsidR="00E82A99" w:rsidRPr="00F3040E">
        <w:rPr>
          <w:rFonts w:ascii="Sylfaen" w:hAnsi="Sylfaen"/>
          <w:sz w:val="24"/>
          <w:szCs w:val="24"/>
          <w:lang w:val="ka-GE"/>
        </w:rPr>
        <w:t xml:space="preserve">ა და საადვოკაციო ჯგუფის წარმომადგენელთა </w:t>
      </w:r>
      <w:r w:rsidRPr="00F3040E">
        <w:rPr>
          <w:rFonts w:ascii="Sylfaen" w:hAnsi="Sylfaen"/>
          <w:sz w:val="24"/>
          <w:szCs w:val="24"/>
          <w:lang w:val="ka-GE"/>
        </w:rPr>
        <w:t>აზრით</w:t>
      </w:r>
      <w:r w:rsidR="00E14924" w:rsidRPr="00F3040E">
        <w:rPr>
          <w:rFonts w:ascii="Sylfaen" w:hAnsi="Sylfaen"/>
          <w:sz w:val="24"/>
          <w:szCs w:val="24"/>
          <w:lang w:val="ka-GE"/>
        </w:rPr>
        <w:t>,</w:t>
      </w:r>
      <w:r w:rsidRPr="00F3040E">
        <w:rPr>
          <w:rFonts w:ascii="Sylfaen" w:hAnsi="Sylfaen"/>
          <w:sz w:val="24"/>
          <w:szCs w:val="24"/>
          <w:lang w:val="ka-GE"/>
        </w:rPr>
        <w:t xml:space="preserve"> მედიას უდიდესი როლი ეკისრება საზოგადოების განათლებისა და სტერეოტიპების მსხვრევის კუთხით. ბოლო დროს </w:t>
      </w:r>
      <w:r w:rsidR="002E0464" w:rsidRPr="00F3040E">
        <w:rPr>
          <w:rFonts w:ascii="Sylfaen" w:hAnsi="Sylfaen"/>
          <w:sz w:val="24"/>
          <w:szCs w:val="24"/>
          <w:lang w:val="ka-GE"/>
        </w:rPr>
        <w:t>მედია</w:t>
      </w:r>
      <w:r w:rsidRPr="00F3040E">
        <w:rPr>
          <w:rFonts w:ascii="Sylfaen" w:hAnsi="Sylfaen"/>
          <w:sz w:val="24"/>
          <w:szCs w:val="24"/>
          <w:lang w:val="ka-GE"/>
        </w:rPr>
        <w:t xml:space="preserve"> უფრო მეტად დაინტერესდა ფსიქიკური ჯანმრთელობის პრობლემებით, თუმცა ამ თემაზე მომზადებული სიუჟეტები </w:t>
      </w:r>
      <w:r w:rsidR="00E82A99" w:rsidRPr="00F3040E">
        <w:rPr>
          <w:rFonts w:ascii="Sylfaen" w:hAnsi="Sylfaen"/>
          <w:sz w:val="24"/>
          <w:szCs w:val="24"/>
          <w:lang w:val="ka-GE"/>
        </w:rPr>
        <w:t>უმეტესად</w:t>
      </w:r>
      <w:r w:rsidRPr="00F3040E">
        <w:rPr>
          <w:rFonts w:ascii="Sylfaen" w:hAnsi="Sylfaen"/>
          <w:sz w:val="24"/>
          <w:szCs w:val="24"/>
          <w:lang w:val="ka-GE"/>
        </w:rPr>
        <w:t xml:space="preserve"> ცალმხრივია. არ ხდება ფსიქიატრების პრობლემების წარმოჩენა, საკითხს მხლოდ უფლებადამცველების თვალთახედვი</w:t>
      </w:r>
      <w:r w:rsidR="00E14924" w:rsidRPr="00F3040E">
        <w:rPr>
          <w:rFonts w:ascii="Sylfaen" w:hAnsi="Sylfaen"/>
          <w:sz w:val="24"/>
          <w:szCs w:val="24"/>
          <w:lang w:val="ka-GE"/>
        </w:rPr>
        <w:t>თ</w:t>
      </w:r>
      <w:r w:rsidRPr="00F3040E">
        <w:rPr>
          <w:rFonts w:ascii="Sylfaen" w:hAnsi="Sylfaen"/>
          <w:sz w:val="24"/>
          <w:szCs w:val="24"/>
          <w:lang w:val="ka-GE"/>
        </w:rPr>
        <w:t xml:space="preserve"> </w:t>
      </w:r>
      <w:r w:rsidR="002E0464" w:rsidRPr="00F3040E">
        <w:rPr>
          <w:rFonts w:ascii="Sylfaen" w:hAnsi="Sylfaen"/>
          <w:sz w:val="24"/>
          <w:szCs w:val="24"/>
          <w:lang w:val="ka-GE"/>
        </w:rPr>
        <w:t>აშუქებენ</w:t>
      </w:r>
      <w:r w:rsidRPr="00F3040E">
        <w:rPr>
          <w:rFonts w:ascii="Sylfaen" w:hAnsi="Sylfaen"/>
          <w:sz w:val="24"/>
          <w:szCs w:val="24"/>
          <w:lang w:val="ka-GE"/>
        </w:rPr>
        <w:t xml:space="preserve">. </w:t>
      </w:r>
    </w:p>
    <w:p w:rsidR="00E82A99" w:rsidRPr="00F3040E" w:rsidRDefault="00E82A99" w:rsidP="00FF561F">
      <w:pPr>
        <w:jc w:val="both"/>
        <w:rPr>
          <w:rFonts w:ascii="Sylfaen" w:hAnsi="Sylfaen"/>
          <w:sz w:val="24"/>
          <w:szCs w:val="24"/>
          <w:lang w:val="ka-GE"/>
        </w:rPr>
      </w:pPr>
      <w:r w:rsidRPr="00F3040E">
        <w:rPr>
          <w:rFonts w:ascii="Sylfaen" w:hAnsi="Sylfaen"/>
          <w:sz w:val="24"/>
          <w:szCs w:val="24"/>
          <w:lang w:val="ka-GE"/>
        </w:rPr>
        <w:t xml:space="preserve">სამწუხაროა, მაგრამ ის ჟურნალისტებიც კი, რომლებიც წერენ ბეჭდვით მედიაში ან იღებენ სიუჟეტებს ფსიქიკური ჯანმრთელობის შესახებ  და ამ სფეროში არსებულ სიტუაციაზე, არ </w:t>
      </w:r>
      <w:r w:rsidR="0051238A" w:rsidRPr="00F3040E">
        <w:rPr>
          <w:rFonts w:ascii="Sylfaen" w:hAnsi="Sylfaen"/>
          <w:sz w:val="24"/>
          <w:szCs w:val="24"/>
          <w:lang w:val="ka-GE"/>
        </w:rPr>
        <w:t>არიან სათანადო ცოდნით აღჭურვილნ</w:t>
      </w:r>
      <w:r w:rsidRPr="00F3040E">
        <w:rPr>
          <w:rFonts w:ascii="Sylfaen" w:hAnsi="Sylfaen"/>
          <w:sz w:val="24"/>
          <w:szCs w:val="24"/>
          <w:lang w:val="ka-GE"/>
        </w:rPr>
        <w:t xml:space="preserve">ი, </w:t>
      </w:r>
      <w:r w:rsidR="002E0464" w:rsidRPr="00F3040E">
        <w:rPr>
          <w:rFonts w:ascii="Sylfaen" w:hAnsi="Sylfaen"/>
          <w:sz w:val="24"/>
          <w:szCs w:val="24"/>
          <w:lang w:val="ka-GE"/>
        </w:rPr>
        <w:t xml:space="preserve">ისინი </w:t>
      </w:r>
      <w:r w:rsidRPr="00F3040E">
        <w:rPr>
          <w:rFonts w:ascii="Sylfaen" w:hAnsi="Sylfaen"/>
          <w:sz w:val="24"/>
          <w:szCs w:val="24"/>
          <w:lang w:val="ka-GE"/>
        </w:rPr>
        <w:t xml:space="preserve">ისევე არაინფორმირებულები არიან, როგორც ზოგადად საზოგადოება.  </w:t>
      </w:r>
    </w:p>
    <w:p w:rsidR="00DC7F43" w:rsidRPr="00F3040E" w:rsidRDefault="00DC7F43" w:rsidP="00FF561F">
      <w:pPr>
        <w:pStyle w:val="Heading3"/>
        <w:jc w:val="both"/>
        <w:rPr>
          <w:rFonts w:ascii="Sylfaen" w:hAnsi="Sylfaen" w:cs="Sylfaen"/>
          <w:sz w:val="24"/>
          <w:szCs w:val="24"/>
          <w:lang w:val="ka-GE"/>
        </w:rPr>
      </w:pPr>
    </w:p>
    <w:p w:rsidR="00F9570C" w:rsidRPr="00F3040E" w:rsidRDefault="003B66D8" w:rsidP="00FF561F">
      <w:pPr>
        <w:jc w:val="both"/>
        <w:rPr>
          <w:rFonts w:ascii="Sylfaen" w:hAnsi="Sylfaen"/>
          <w:b/>
          <w:sz w:val="24"/>
          <w:szCs w:val="24"/>
          <w:lang w:val="ka-GE"/>
        </w:rPr>
      </w:pPr>
      <w:r w:rsidRPr="00F3040E">
        <w:rPr>
          <w:rFonts w:ascii="Sylfaen" w:hAnsi="Sylfaen"/>
          <w:b/>
          <w:sz w:val="24"/>
          <w:szCs w:val="24"/>
          <w:lang w:val="ka-GE"/>
        </w:rPr>
        <w:t>სამედიცინო პერსონალი</w:t>
      </w:r>
    </w:p>
    <w:p w:rsidR="002E0464" w:rsidRPr="00F3040E" w:rsidRDefault="002E0464" w:rsidP="00FF561F">
      <w:pPr>
        <w:spacing w:line="276" w:lineRule="auto"/>
        <w:jc w:val="both"/>
        <w:rPr>
          <w:rFonts w:ascii="Sylfaen" w:hAnsi="Sylfaen"/>
          <w:sz w:val="24"/>
          <w:szCs w:val="24"/>
          <w:lang w:val="ka-GE"/>
        </w:rPr>
      </w:pPr>
    </w:p>
    <w:p w:rsidR="007739DC" w:rsidRPr="00F3040E" w:rsidRDefault="00D42371" w:rsidP="00FF561F">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 xml:space="preserve">როდესაც </w:t>
      </w:r>
      <w:r w:rsidR="007739DC" w:rsidRPr="00F3040E">
        <w:rPr>
          <w:rFonts w:ascii="Sylfaen" w:eastAsia="Sylfaen" w:hAnsi="Sylfaen" w:cs="Sylfaen"/>
          <w:sz w:val="24"/>
          <w:szCs w:val="24"/>
          <w:lang w:val="ka-GE"/>
        </w:rPr>
        <w:t xml:space="preserve">მულტიპროფილურ </w:t>
      </w:r>
      <w:r w:rsidRPr="00F3040E">
        <w:rPr>
          <w:rFonts w:ascii="Sylfaen" w:eastAsia="Sylfaen" w:hAnsi="Sylfaen" w:cs="Sylfaen"/>
          <w:sz w:val="24"/>
          <w:szCs w:val="24"/>
          <w:lang w:val="ka-GE"/>
        </w:rPr>
        <w:t xml:space="preserve">დაწესებულებას </w:t>
      </w:r>
      <w:r w:rsidR="007739DC" w:rsidRPr="00F3040E">
        <w:rPr>
          <w:rFonts w:ascii="Sylfaen" w:eastAsia="Sylfaen" w:hAnsi="Sylfaen" w:cs="Sylfaen"/>
          <w:sz w:val="24"/>
          <w:szCs w:val="24"/>
          <w:lang w:val="ka-GE"/>
        </w:rPr>
        <w:t xml:space="preserve"> </w:t>
      </w:r>
      <w:r w:rsidRPr="00F3040E">
        <w:rPr>
          <w:rFonts w:ascii="Sylfaen" w:eastAsia="Sylfaen" w:hAnsi="Sylfaen" w:cs="Sylfaen"/>
          <w:sz w:val="24"/>
          <w:szCs w:val="24"/>
          <w:lang w:val="ka-GE"/>
        </w:rPr>
        <w:t>აკითხავს ფსიქიკური პრობლემების მქონე პაციენტი სომატური მდგომარეობის გამწვავებით</w:t>
      </w:r>
      <w:r w:rsidR="00E14924" w:rsidRPr="00F3040E">
        <w:rPr>
          <w:rFonts w:ascii="Sylfaen" w:eastAsia="Sylfaen" w:hAnsi="Sylfaen" w:cs="Sylfaen"/>
          <w:sz w:val="24"/>
          <w:szCs w:val="24"/>
          <w:lang w:val="ka-GE"/>
        </w:rPr>
        <w:t>,</w:t>
      </w:r>
      <w:r w:rsidR="007739DC" w:rsidRPr="00F3040E">
        <w:rPr>
          <w:rFonts w:ascii="Sylfaen" w:eastAsia="Sylfaen" w:hAnsi="Sylfaen" w:cs="Sylfaen"/>
          <w:sz w:val="24"/>
          <w:szCs w:val="24"/>
          <w:lang w:val="ka-GE"/>
        </w:rPr>
        <w:t xml:space="preserve">  </w:t>
      </w:r>
      <w:r w:rsidRPr="00F3040E">
        <w:rPr>
          <w:rFonts w:ascii="Sylfaen" w:eastAsia="Sylfaen" w:hAnsi="Sylfaen" w:cs="Sylfaen"/>
          <w:sz w:val="24"/>
          <w:szCs w:val="24"/>
          <w:lang w:val="ka-GE"/>
        </w:rPr>
        <w:t xml:space="preserve">ხშირია </w:t>
      </w:r>
      <w:r w:rsidR="00E14924" w:rsidRPr="00F3040E">
        <w:rPr>
          <w:rFonts w:ascii="Sylfaen" w:eastAsia="Sylfaen" w:hAnsi="Sylfaen" w:cs="Sylfaen"/>
          <w:sz w:val="24"/>
          <w:szCs w:val="24"/>
          <w:lang w:val="ka-GE"/>
        </w:rPr>
        <w:t>არაადეკ</w:t>
      </w:r>
      <w:r w:rsidRPr="00F3040E">
        <w:rPr>
          <w:rFonts w:ascii="Sylfaen" w:eastAsia="Sylfaen" w:hAnsi="Sylfaen" w:cs="Sylfaen"/>
          <w:sz w:val="24"/>
          <w:szCs w:val="24"/>
          <w:lang w:val="ka-GE"/>
        </w:rPr>
        <w:t xml:space="preserve">ვატური დამოკიდებულება როგორც ოჯახის, ისე </w:t>
      </w:r>
      <w:r w:rsidR="00E14924" w:rsidRPr="00F3040E">
        <w:rPr>
          <w:rFonts w:ascii="Sylfaen" w:eastAsia="Sylfaen" w:hAnsi="Sylfaen" w:cs="Sylfaen"/>
          <w:sz w:val="24"/>
          <w:szCs w:val="24"/>
          <w:lang w:val="ka-GE"/>
        </w:rPr>
        <w:t>სასწ</w:t>
      </w:r>
      <w:r w:rsidRPr="00F3040E">
        <w:rPr>
          <w:rFonts w:ascii="Sylfaen" w:eastAsia="Sylfaen" w:hAnsi="Sylfaen" w:cs="Sylfaen"/>
          <w:sz w:val="24"/>
          <w:szCs w:val="24"/>
          <w:lang w:val="ka-GE"/>
        </w:rPr>
        <w:t xml:space="preserve">რაფოს ექიმის (თუ </w:t>
      </w:r>
      <w:r w:rsidR="00E14924" w:rsidRPr="00F3040E">
        <w:rPr>
          <w:rFonts w:ascii="Sylfaen" w:eastAsia="Sylfaen" w:hAnsi="Sylfaen" w:cs="Sylfaen"/>
          <w:sz w:val="24"/>
          <w:szCs w:val="24"/>
          <w:lang w:val="ka-GE"/>
        </w:rPr>
        <w:t>სასწ</w:t>
      </w:r>
      <w:r w:rsidRPr="00F3040E">
        <w:rPr>
          <w:rFonts w:ascii="Sylfaen" w:eastAsia="Sylfaen" w:hAnsi="Sylfaen" w:cs="Sylfaen"/>
          <w:sz w:val="24"/>
          <w:szCs w:val="24"/>
          <w:lang w:val="ka-GE"/>
        </w:rPr>
        <w:t>რაფოს მოჰყავს პაციენტი) და სომატიკოსი ექიმების მხრიდან. როდესაც ექიმები იგებენ</w:t>
      </w:r>
      <w:r w:rsidR="00E14924" w:rsidRPr="00F3040E">
        <w:rPr>
          <w:rFonts w:ascii="Sylfaen" w:eastAsia="Sylfaen" w:hAnsi="Sylfaen" w:cs="Sylfaen"/>
          <w:sz w:val="24"/>
          <w:szCs w:val="24"/>
          <w:lang w:val="ka-GE"/>
        </w:rPr>
        <w:t>,</w:t>
      </w:r>
      <w:r w:rsidRPr="00F3040E">
        <w:rPr>
          <w:rFonts w:ascii="Sylfaen" w:eastAsia="Sylfaen" w:hAnsi="Sylfaen" w:cs="Sylfaen"/>
          <w:sz w:val="24"/>
          <w:szCs w:val="24"/>
          <w:lang w:val="ka-GE"/>
        </w:rPr>
        <w:t xml:space="preserve"> რომ პაციენტს აქვს ფსიქიკური </w:t>
      </w:r>
      <w:r w:rsidR="00E14924" w:rsidRPr="00F3040E">
        <w:rPr>
          <w:rFonts w:ascii="Sylfaen" w:eastAsia="Sylfaen" w:hAnsi="Sylfaen" w:cs="Sylfaen"/>
          <w:sz w:val="24"/>
          <w:szCs w:val="24"/>
          <w:lang w:val="ka-GE"/>
        </w:rPr>
        <w:t>პრობლემები</w:t>
      </w:r>
      <w:r w:rsidRPr="00F3040E">
        <w:rPr>
          <w:rFonts w:ascii="Sylfaen" w:eastAsia="Sylfaen" w:hAnsi="Sylfaen" w:cs="Sylfaen"/>
          <w:sz w:val="24"/>
          <w:szCs w:val="24"/>
          <w:lang w:val="ka-GE"/>
        </w:rPr>
        <w:t xml:space="preserve">, შეიძლება </w:t>
      </w:r>
      <w:r w:rsidR="00F87DA6" w:rsidRPr="00F3040E">
        <w:rPr>
          <w:rFonts w:ascii="Sylfaen" w:eastAsia="Sylfaen" w:hAnsi="Sylfaen" w:cs="Sylfaen"/>
          <w:sz w:val="24"/>
          <w:szCs w:val="24"/>
          <w:lang w:val="ka-GE"/>
        </w:rPr>
        <w:t>ჩივილები</w:t>
      </w:r>
      <w:r w:rsidRPr="00F3040E">
        <w:rPr>
          <w:rFonts w:ascii="Sylfaen" w:eastAsia="Sylfaen" w:hAnsi="Sylfaen" w:cs="Sylfaen"/>
          <w:sz w:val="24"/>
          <w:szCs w:val="24"/>
          <w:lang w:val="ka-GE"/>
        </w:rPr>
        <w:t xml:space="preserve"> მიაწერონ ფსიქიკურ აშლილობას და </w:t>
      </w:r>
      <w:r w:rsidR="00F87DA6" w:rsidRPr="00F3040E">
        <w:rPr>
          <w:rFonts w:ascii="Sylfaen" w:eastAsia="Sylfaen" w:hAnsi="Sylfaen" w:cs="Sylfaen"/>
          <w:sz w:val="24"/>
          <w:szCs w:val="24"/>
          <w:lang w:val="ka-GE"/>
        </w:rPr>
        <w:t xml:space="preserve">უგულვებელყონ </w:t>
      </w:r>
      <w:r w:rsidRPr="00F3040E">
        <w:rPr>
          <w:rFonts w:ascii="Sylfaen" w:eastAsia="Sylfaen" w:hAnsi="Sylfaen" w:cs="Sylfaen"/>
          <w:sz w:val="24"/>
          <w:szCs w:val="24"/>
          <w:lang w:val="ka-GE"/>
        </w:rPr>
        <w:t xml:space="preserve">რეალური </w:t>
      </w:r>
      <w:r w:rsidR="00F87DA6" w:rsidRPr="00F3040E">
        <w:rPr>
          <w:rFonts w:ascii="Sylfaen" w:eastAsia="Sylfaen" w:hAnsi="Sylfaen" w:cs="Sylfaen"/>
          <w:sz w:val="24"/>
          <w:szCs w:val="24"/>
          <w:lang w:val="ka-GE"/>
        </w:rPr>
        <w:t>მიზეზები:</w:t>
      </w:r>
    </w:p>
    <w:p w:rsidR="00D42371" w:rsidRPr="00F3040E" w:rsidRDefault="00D42371" w:rsidP="00FF561F">
      <w:pPr>
        <w:pStyle w:val="ListParagraph"/>
        <w:spacing w:before="20" w:line="276" w:lineRule="auto"/>
        <w:ind w:left="360"/>
        <w:jc w:val="both"/>
        <w:rPr>
          <w:rFonts w:ascii="Sylfaen" w:eastAsia="Sylfaen" w:hAnsi="Sylfaen" w:cs="Sylfaen"/>
          <w:sz w:val="24"/>
          <w:szCs w:val="24"/>
          <w:lang w:val="ka-GE"/>
        </w:rPr>
      </w:pPr>
      <w:r w:rsidRPr="00F3040E">
        <w:rPr>
          <w:rFonts w:ascii="Sylfaen" w:eastAsia="Sylfaen" w:hAnsi="Sylfaen" w:cs="Sylfaen"/>
          <w:sz w:val="24"/>
          <w:szCs w:val="24"/>
          <w:lang w:val="ka-GE"/>
        </w:rPr>
        <w:tab/>
      </w:r>
    </w:p>
    <w:p w:rsidR="00E14924" w:rsidRPr="00F3040E" w:rsidRDefault="00D42371" w:rsidP="00974694">
      <w:pPr>
        <w:pStyle w:val="ListParagraph"/>
        <w:spacing w:before="20" w:line="276" w:lineRule="auto"/>
        <w:ind w:left="1440"/>
        <w:jc w:val="both"/>
        <w:rPr>
          <w:rFonts w:ascii="Sylfaen" w:eastAsia="Sylfaen" w:hAnsi="Sylfaen" w:cs="Sylfaen"/>
          <w:i/>
          <w:sz w:val="24"/>
          <w:szCs w:val="24"/>
          <w:lang w:val="ka-GE"/>
        </w:rPr>
      </w:pPr>
      <w:r w:rsidRPr="00F3040E">
        <w:rPr>
          <w:rFonts w:ascii="Sylfaen" w:eastAsia="Sylfaen" w:hAnsi="Sylfaen" w:cs="Sylfaen"/>
          <w:i/>
          <w:sz w:val="24"/>
          <w:szCs w:val="24"/>
          <w:lang w:val="ka-GE"/>
        </w:rPr>
        <w:t>„</w:t>
      </w:r>
      <w:r w:rsidR="007739DC" w:rsidRPr="00F3040E">
        <w:rPr>
          <w:rFonts w:ascii="Sylfaen" w:eastAsia="Sylfaen" w:hAnsi="Sylfaen" w:cs="Sylfaen"/>
          <w:i/>
          <w:sz w:val="24"/>
          <w:szCs w:val="24"/>
          <w:lang w:val="ka-GE"/>
        </w:rPr>
        <w:t>მოგიყვანთ მაგალითს, მყავდა სამი ავადმყოფი, სამივეს ჰქონდა სიმსივნე, ერთხელ ეს მიეწერა დეპრესიას, ორჯერ შიზოფრენიას.  მიმღებში მოიყვანეს ავადმყოფი, რომელსაც ჰქონდა მუცლის ტკივილი და ღებინება, ანამნეზში ჰქონდა შიზოფრენიის დიაგნოზი და ექიმი მეუბნებოდა, მას გონია, რომ წამლავენ და ამიტომ აქვს ღებინებაო. გადავუღეთ მუცლის ღრუ და აღმოჩნდა სიმსივნე. უბრალოდ ჩაკითხვა იყო საჭირო, მეტი არაფერი. არანაირი ბოდვა იმ წუთას მისთვის აქტუალური არ იყო, ეს იყო სპონტანური და არა ხელოვნურად გამოწვეული</w:t>
      </w:r>
      <w:r w:rsidR="00E14924" w:rsidRPr="00F3040E">
        <w:rPr>
          <w:rFonts w:ascii="Sylfaen" w:eastAsia="Sylfaen" w:hAnsi="Sylfaen" w:cs="Sylfaen"/>
          <w:i/>
          <w:sz w:val="24"/>
          <w:szCs w:val="24"/>
          <w:lang w:val="ka-GE"/>
        </w:rPr>
        <w:t xml:space="preserve"> ღებინება</w:t>
      </w:r>
      <w:r w:rsidR="007739DC" w:rsidRPr="00F3040E">
        <w:rPr>
          <w:rFonts w:ascii="Sylfaen" w:eastAsia="Sylfaen" w:hAnsi="Sylfaen" w:cs="Sylfaen"/>
          <w:i/>
          <w:sz w:val="24"/>
          <w:szCs w:val="24"/>
          <w:lang w:val="ka-GE"/>
        </w:rPr>
        <w:t xml:space="preserve">. სომატიკოსი ექიმების მიერ არ ხდება დიფერენცირება, უგულვებელყოფა, გულგრილობაა. ჩემი აზრით ცოდნის ნაკლებობა ნაკლებად არის, </w:t>
      </w:r>
      <w:r w:rsidR="00B250DD" w:rsidRPr="00F3040E">
        <w:rPr>
          <w:rFonts w:ascii="Sylfaen" w:eastAsia="Sylfaen" w:hAnsi="Sylfaen" w:cs="Sylfaen"/>
          <w:i/>
          <w:sz w:val="24"/>
          <w:szCs w:val="24"/>
          <w:lang w:val="ka-GE"/>
        </w:rPr>
        <w:t xml:space="preserve"> </w:t>
      </w:r>
      <w:r w:rsidR="007739DC" w:rsidRPr="00F3040E">
        <w:rPr>
          <w:rFonts w:ascii="Sylfaen" w:eastAsia="Sylfaen" w:hAnsi="Sylfaen" w:cs="Sylfaen"/>
          <w:i/>
          <w:sz w:val="24"/>
          <w:szCs w:val="24"/>
          <w:lang w:val="ka-GE"/>
        </w:rPr>
        <w:t>უფრო გულგრილობაა და სტიგმატიზაცია თავად სამედიცინო პერსონალის მხრიდან.</w:t>
      </w:r>
      <w:r w:rsidRPr="00F3040E">
        <w:rPr>
          <w:rFonts w:ascii="Sylfaen" w:eastAsia="Sylfaen" w:hAnsi="Sylfaen" w:cs="Sylfaen"/>
          <w:i/>
          <w:sz w:val="24"/>
          <w:szCs w:val="24"/>
          <w:lang w:val="ka-GE"/>
        </w:rPr>
        <w:t xml:space="preserve">“ </w:t>
      </w:r>
      <w:r w:rsidR="00974694" w:rsidRPr="00F3040E">
        <w:rPr>
          <w:rFonts w:ascii="Sylfaen" w:eastAsia="Sylfaen" w:hAnsi="Sylfaen" w:cs="Sylfaen"/>
          <w:i/>
          <w:sz w:val="24"/>
          <w:szCs w:val="24"/>
          <w:lang w:val="ka-GE"/>
        </w:rPr>
        <w:t xml:space="preserve"> </w:t>
      </w:r>
    </w:p>
    <w:p w:rsidR="00E14924" w:rsidRPr="00F3040E" w:rsidRDefault="00E14924" w:rsidP="00974694">
      <w:pPr>
        <w:pStyle w:val="ListParagraph"/>
        <w:spacing w:before="20" w:line="276" w:lineRule="auto"/>
        <w:ind w:left="1440"/>
        <w:jc w:val="both"/>
        <w:rPr>
          <w:rFonts w:ascii="Sylfaen" w:eastAsia="Sylfaen" w:hAnsi="Sylfaen" w:cs="Sylfaen"/>
          <w:i/>
          <w:sz w:val="24"/>
          <w:szCs w:val="24"/>
          <w:lang w:val="ka-GE"/>
        </w:rPr>
      </w:pPr>
    </w:p>
    <w:p w:rsidR="00D42371" w:rsidRPr="00F3040E" w:rsidRDefault="00600660" w:rsidP="00E14924">
      <w:pPr>
        <w:pStyle w:val="ListParagraph"/>
        <w:spacing w:before="20" w:line="276" w:lineRule="auto"/>
        <w:ind w:left="1440"/>
        <w:jc w:val="right"/>
        <w:rPr>
          <w:rFonts w:ascii="Sylfaen" w:eastAsia="Sylfaen" w:hAnsi="Sylfaen" w:cs="Sylfaen"/>
          <w:i/>
          <w:sz w:val="24"/>
          <w:szCs w:val="24"/>
          <w:lang w:val="ka-GE"/>
        </w:rPr>
      </w:pPr>
      <w:r w:rsidRPr="00F3040E">
        <w:rPr>
          <w:rFonts w:ascii="Sylfaen" w:eastAsia="Sylfaen" w:hAnsi="Sylfaen" w:cs="Sylfaen"/>
          <w:i/>
          <w:sz w:val="24"/>
          <w:szCs w:val="24"/>
          <w:lang w:val="ka-GE"/>
        </w:rPr>
        <w:t>ფსიქიატრი</w:t>
      </w:r>
    </w:p>
    <w:p w:rsidR="000928C9" w:rsidRPr="00F3040E" w:rsidRDefault="004E4116" w:rsidP="004E4116">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თავად პირველადი ჯანდაცვის ექიმებიც აღიარებენ, რომ ფსიქიკური</w:t>
      </w:r>
      <w:r w:rsidR="001D6982" w:rsidRPr="00F3040E">
        <w:rPr>
          <w:rFonts w:ascii="Sylfaen" w:eastAsia="Sylfaen" w:hAnsi="Sylfaen" w:cs="Sylfaen"/>
          <w:sz w:val="24"/>
          <w:szCs w:val="24"/>
          <w:lang w:val="ka-GE"/>
        </w:rPr>
        <w:t>/მენტალური პრობლემების აღმოჩენისას უფრთხილდებიან პაციენტს და პირდაპირ ფსიქიატრთან არ ამისამართ</w:t>
      </w:r>
      <w:r w:rsidR="00E14924" w:rsidRPr="00F3040E">
        <w:rPr>
          <w:rFonts w:ascii="Sylfaen" w:eastAsia="Sylfaen" w:hAnsi="Sylfaen" w:cs="Sylfaen"/>
          <w:sz w:val="24"/>
          <w:szCs w:val="24"/>
          <w:lang w:val="ka-GE"/>
        </w:rPr>
        <w:t>ე</w:t>
      </w:r>
      <w:r w:rsidR="001D6982" w:rsidRPr="00F3040E">
        <w:rPr>
          <w:rFonts w:ascii="Sylfaen" w:eastAsia="Sylfaen" w:hAnsi="Sylfaen" w:cs="Sylfaen"/>
          <w:sz w:val="24"/>
          <w:szCs w:val="24"/>
          <w:lang w:val="ka-GE"/>
        </w:rPr>
        <w:t>ბენ, თუ ეს არ არის მკვეთრად გამოხატული სიმპტომი ასოციალური ქცევით.</w:t>
      </w:r>
      <w:r w:rsidR="000928C9" w:rsidRPr="00F3040E">
        <w:rPr>
          <w:rFonts w:ascii="Sylfaen" w:eastAsia="Sylfaen" w:hAnsi="Sylfaen" w:cs="Sylfaen"/>
          <w:sz w:val="24"/>
          <w:szCs w:val="24"/>
          <w:lang w:val="ka-GE"/>
        </w:rPr>
        <w:t xml:space="preserve"> პირველადი ჯანდაცვის წარმომადგენლები თვლიან, რომ საზო</w:t>
      </w:r>
      <w:r w:rsidR="003B66D8" w:rsidRPr="00F3040E">
        <w:rPr>
          <w:rFonts w:ascii="Sylfaen" w:eastAsia="Sylfaen" w:hAnsi="Sylfaen" w:cs="Sylfaen"/>
          <w:sz w:val="24"/>
          <w:szCs w:val="24"/>
          <w:lang w:val="ka-GE"/>
        </w:rPr>
        <w:t>გ</w:t>
      </w:r>
      <w:r w:rsidR="000928C9" w:rsidRPr="00F3040E">
        <w:rPr>
          <w:rFonts w:ascii="Sylfaen" w:eastAsia="Sylfaen" w:hAnsi="Sylfaen" w:cs="Sylfaen"/>
          <w:sz w:val="24"/>
          <w:szCs w:val="24"/>
          <w:lang w:val="ka-GE"/>
        </w:rPr>
        <w:t>ადოებაში გავრცელებული შიში მენტალური/</w:t>
      </w:r>
      <w:r w:rsidR="003B66D8" w:rsidRPr="00F3040E">
        <w:rPr>
          <w:rFonts w:ascii="Sylfaen" w:eastAsia="Sylfaen" w:hAnsi="Sylfaen" w:cs="Sylfaen"/>
          <w:sz w:val="24"/>
          <w:szCs w:val="24"/>
          <w:lang w:val="ka-GE"/>
        </w:rPr>
        <w:t>ფსიქიკ</w:t>
      </w:r>
      <w:r w:rsidR="000928C9" w:rsidRPr="00F3040E">
        <w:rPr>
          <w:rFonts w:ascii="Sylfaen" w:eastAsia="Sylfaen" w:hAnsi="Sylfaen" w:cs="Sylfaen"/>
          <w:sz w:val="24"/>
          <w:szCs w:val="24"/>
          <w:lang w:val="ka-GE"/>
        </w:rPr>
        <w:t xml:space="preserve">ური დაავადებების მიმართ, მოქმედებს პირველადი ჯანდაცვის ექიმების ქცევაზეც. მაქსიმალურად უფრთხილდებიან პაციენტს და „იშორებენ“ თავიდან  პაციენტის, ან მისი ოჯახის რეაქციით გამოწვეულ პრობლემას და ამისამართებენ ნევროლოგთან, ურჩევენ მიმართოს ფსიქოთერაპევტს. </w:t>
      </w:r>
    </w:p>
    <w:p w:rsidR="001D6982" w:rsidRPr="00F3040E" w:rsidRDefault="000928C9" w:rsidP="004E4116">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 xml:space="preserve">პირველადი ჯანდაცვის წარმომადგენელთა აზრით, საჭიროა მეტი კომუნიკაცია ფსიქიატრებთან და პრობლემაში მეტად გარკვევა. მათი აზრით ფსიქიატრიაში და მენტალური ჯანდაცვის სფეროში პირველადი ჯანდაცვის ექიმების ინფორმირებულობა და ცოდნა დაბალია და საჭიროა ტრენინგების გავლა თემასთან დაკავშირებულ საკითხებში.  </w:t>
      </w:r>
    </w:p>
    <w:p w:rsidR="00E14924" w:rsidRPr="00F3040E" w:rsidRDefault="00E14924" w:rsidP="004E4116">
      <w:pPr>
        <w:spacing w:before="20" w:line="276" w:lineRule="auto"/>
        <w:jc w:val="both"/>
        <w:rPr>
          <w:rFonts w:ascii="Sylfaen" w:eastAsia="Sylfaen" w:hAnsi="Sylfaen" w:cs="Sylfaen"/>
          <w:sz w:val="24"/>
          <w:szCs w:val="24"/>
          <w:lang w:val="ka-GE"/>
        </w:rPr>
      </w:pPr>
    </w:p>
    <w:p w:rsidR="001D6982" w:rsidRPr="00F3040E" w:rsidRDefault="001D6982" w:rsidP="001D6982">
      <w:pPr>
        <w:shd w:val="clear" w:color="auto" w:fill="FFFFFF" w:themeFill="background1"/>
        <w:spacing w:after="200" w:line="276" w:lineRule="auto"/>
        <w:ind w:left="1440"/>
        <w:jc w:val="both"/>
        <w:rPr>
          <w:rFonts w:ascii="Sylfaen" w:hAnsi="Sylfaen"/>
          <w:i/>
          <w:sz w:val="24"/>
          <w:szCs w:val="24"/>
          <w:lang w:val="ka-GE"/>
        </w:rPr>
      </w:pPr>
      <w:r w:rsidRPr="00F3040E">
        <w:rPr>
          <w:rFonts w:ascii="Sylfaen" w:hAnsi="Sylfaen"/>
          <w:i/>
          <w:sz w:val="24"/>
          <w:szCs w:val="24"/>
          <w:lang w:val="ka-GE"/>
        </w:rPr>
        <w:t>„პირველადი ჯანდაცვის წარმომადგენლების მხრიდან პაციენტის გადამისამართება ნევროლოგთან საზოგადოე</w:t>
      </w:r>
      <w:r w:rsidR="000928C9" w:rsidRPr="00F3040E">
        <w:rPr>
          <w:rFonts w:ascii="Sylfaen" w:hAnsi="Sylfaen"/>
          <w:i/>
          <w:sz w:val="24"/>
          <w:szCs w:val="24"/>
          <w:lang w:val="ka-GE"/>
        </w:rPr>
        <w:t>ბის მხრიდან მიუღებლობის შედეგია.</w:t>
      </w:r>
      <w:r w:rsidRPr="00F3040E">
        <w:rPr>
          <w:rFonts w:ascii="Sylfaen" w:hAnsi="Sylfaen"/>
          <w:i/>
          <w:sz w:val="24"/>
          <w:szCs w:val="24"/>
          <w:lang w:val="ka-GE"/>
        </w:rPr>
        <w:t xml:space="preserve"> ასევე აღვნიშნავდი პირველადი ჯანდაცვის რგოლის მოუმზადებლობას პრობლემის მართვაში. არ არსებობ</w:t>
      </w:r>
      <w:r w:rsidR="00E14924" w:rsidRPr="00F3040E">
        <w:rPr>
          <w:rFonts w:ascii="Sylfaen" w:hAnsi="Sylfaen"/>
          <w:i/>
          <w:sz w:val="24"/>
          <w:szCs w:val="24"/>
          <w:lang w:val="ka-GE"/>
        </w:rPr>
        <w:t>ს გაიდ</w:t>
      </w:r>
      <w:r w:rsidR="000928C9" w:rsidRPr="00F3040E">
        <w:rPr>
          <w:rFonts w:ascii="Sylfaen" w:hAnsi="Sylfaen"/>
          <w:i/>
          <w:sz w:val="24"/>
          <w:szCs w:val="24"/>
          <w:lang w:val="ka-GE"/>
        </w:rPr>
        <w:t>ლაინები, რომლებითაც პირველა</w:t>
      </w:r>
      <w:r w:rsidRPr="00F3040E">
        <w:rPr>
          <w:rFonts w:ascii="Sylfaen" w:hAnsi="Sylfaen"/>
          <w:i/>
          <w:sz w:val="24"/>
          <w:szCs w:val="24"/>
          <w:lang w:val="ka-GE"/>
        </w:rPr>
        <w:t>დი ჯანდაცვის წარმომადგენლები იხელმძღვანელებდნენ. მე მაგალითად  ხშირად  ვერ ვუბედავ პაციენტს,  ვურჩიო ფსიქიატრის კონსულტაცია გაიაროს. თუმცა   ყველაფერს ნევროზს ვერ დავაბრალებთ</w:t>
      </w:r>
      <w:r w:rsidR="000928C9" w:rsidRPr="00F3040E">
        <w:rPr>
          <w:rFonts w:ascii="Sylfaen" w:hAnsi="Sylfaen"/>
          <w:i/>
          <w:sz w:val="24"/>
          <w:szCs w:val="24"/>
          <w:lang w:val="ka-GE"/>
        </w:rPr>
        <w:t xml:space="preserve"> და ზოგჯერ მიწევს ამის გაკეთება</w:t>
      </w:r>
      <w:r w:rsidRPr="00F3040E">
        <w:rPr>
          <w:rFonts w:ascii="Sylfaen" w:hAnsi="Sylfaen"/>
          <w:i/>
          <w:sz w:val="24"/>
          <w:szCs w:val="24"/>
          <w:lang w:val="ka-GE"/>
        </w:rPr>
        <w:t xml:space="preserve"> - თვითონ ირჩევენ ხოლმე ნევროზის დიაგნოზს. </w:t>
      </w:r>
      <w:r w:rsidR="000928C9" w:rsidRPr="00F3040E">
        <w:rPr>
          <w:rFonts w:ascii="Sylfaen" w:hAnsi="Sylfaen"/>
          <w:i/>
          <w:sz w:val="24"/>
          <w:szCs w:val="24"/>
          <w:lang w:val="ka-GE"/>
        </w:rPr>
        <w:t>მინდა გითხრათ, რომ ნევროლოგისგ</w:t>
      </w:r>
      <w:r w:rsidRPr="00F3040E">
        <w:rPr>
          <w:rFonts w:ascii="Sylfaen" w:hAnsi="Sylfaen"/>
          <w:i/>
          <w:sz w:val="24"/>
          <w:szCs w:val="24"/>
          <w:lang w:val="ka-GE"/>
        </w:rPr>
        <w:t>ან ფსიქიატრთან გადამისამართებას უფრო იღებენ პაციენტები, ვიდრე ოჯახის ექიმებისგან.“</w:t>
      </w:r>
    </w:p>
    <w:p w:rsidR="00F056A3" w:rsidRPr="00F3040E" w:rsidRDefault="00F056A3" w:rsidP="00F056A3">
      <w:pPr>
        <w:shd w:val="clear" w:color="auto" w:fill="FFFFFF" w:themeFill="background1"/>
        <w:spacing w:after="200" w:line="276" w:lineRule="auto"/>
        <w:ind w:left="1440"/>
        <w:jc w:val="right"/>
        <w:rPr>
          <w:rFonts w:ascii="Sylfaen" w:hAnsi="Sylfaen"/>
          <w:i/>
          <w:sz w:val="24"/>
          <w:szCs w:val="24"/>
          <w:lang w:val="ka-GE"/>
        </w:rPr>
      </w:pPr>
      <w:r w:rsidRPr="00F3040E">
        <w:rPr>
          <w:rFonts w:ascii="Sylfaen" w:hAnsi="Sylfaen"/>
          <w:i/>
          <w:sz w:val="24"/>
          <w:szCs w:val="24"/>
          <w:lang w:val="ka-GE"/>
        </w:rPr>
        <w:t xml:space="preserve">პირველადი ჯანდაცვის </w:t>
      </w:r>
      <w:r w:rsidR="00B754E1" w:rsidRPr="00F3040E">
        <w:rPr>
          <w:rFonts w:ascii="Sylfaen" w:hAnsi="Sylfaen"/>
          <w:i/>
          <w:sz w:val="24"/>
          <w:szCs w:val="24"/>
          <w:lang w:val="ka-GE"/>
        </w:rPr>
        <w:t xml:space="preserve">დაწესებულების </w:t>
      </w:r>
      <w:r w:rsidRPr="00F3040E">
        <w:rPr>
          <w:rFonts w:ascii="Sylfaen" w:hAnsi="Sylfaen"/>
          <w:i/>
          <w:sz w:val="24"/>
          <w:szCs w:val="24"/>
          <w:lang w:val="ka-GE"/>
        </w:rPr>
        <w:t>წარმომადგენელი</w:t>
      </w:r>
    </w:p>
    <w:p w:rsidR="003D3BC0" w:rsidRPr="00F3040E" w:rsidRDefault="003D3BC0">
      <w:pPr>
        <w:spacing w:after="200" w:line="276" w:lineRule="auto"/>
        <w:rPr>
          <w:rFonts w:ascii="Sylfaen" w:eastAsia="Sylfaen" w:hAnsi="Sylfaen" w:cs="Sylfaen"/>
          <w:b/>
          <w:bCs/>
          <w:color w:val="365F91" w:themeColor="accent1" w:themeShade="BF"/>
          <w:sz w:val="24"/>
          <w:szCs w:val="24"/>
          <w:lang w:val="ka-GE"/>
        </w:rPr>
      </w:pPr>
      <w:r w:rsidRPr="00F3040E">
        <w:rPr>
          <w:rFonts w:ascii="Sylfaen" w:eastAsia="Sylfaen" w:hAnsi="Sylfaen" w:cs="Sylfaen"/>
          <w:sz w:val="24"/>
          <w:szCs w:val="24"/>
          <w:lang w:val="ka-GE"/>
        </w:rPr>
        <w:br w:type="page"/>
      </w:r>
    </w:p>
    <w:p w:rsidR="003D3BC0" w:rsidRPr="00F3040E" w:rsidRDefault="001D6982" w:rsidP="003D3BC0">
      <w:pPr>
        <w:pStyle w:val="Heading1"/>
        <w:rPr>
          <w:rFonts w:eastAsia="Sylfaen"/>
          <w:lang w:val="ka-GE"/>
        </w:rPr>
      </w:pPr>
      <w:r w:rsidRPr="00F3040E">
        <w:rPr>
          <w:rFonts w:ascii="Sylfaen" w:eastAsia="Sylfaen" w:hAnsi="Sylfaen" w:cs="Sylfaen"/>
          <w:sz w:val="24"/>
          <w:szCs w:val="24"/>
          <w:lang w:val="ka-GE"/>
        </w:rPr>
        <w:t xml:space="preserve"> </w:t>
      </w:r>
      <w:r w:rsidR="003D3BC0" w:rsidRPr="00F3040E">
        <w:rPr>
          <w:rFonts w:eastAsia="Sylfaen"/>
          <w:spacing w:val="6"/>
          <w:lang w:val="ka-GE"/>
        </w:rPr>
        <w:t xml:space="preserve">2. </w:t>
      </w:r>
      <w:r w:rsidR="003D3BC0" w:rsidRPr="00F3040E">
        <w:rPr>
          <w:rFonts w:ascii="Sylfaen" w:eastAsia="Sylfaen" w:hAnsi="Sylfaen" w:cs="Sylfaen"/>
          <w:spacing w:val="6"/>
        </w:rPr>
        <w:t>მ</w:t>
      </w:r>
      <w:r w:rsidR="003D3BC0" w:rsidRPr="00F3040E">
        <w:rPr>
          <w:rFonts w:ascii="Sylfaen" w:eastAsia="Sylfaen" w:hAnsi="Sylfaen" w:cs="Sylfaen"/>
        </w:rPr>
        <w:t>ოს</w:t>
      </w:r>
      <w:r w:rsidR="003D3BC0" w:rsidRPr="00F3040E">
        <w:rPr>
          <w:rFonts w:ascii="Sylfaen" w:eastAsia="Sylfaen" w:hAnsi="Sylfaen" w:cs="Sylfaen"/>
          <w:spacing w:val="6"/>
        </w:rPr>
        <w:t>ა</w:t>
      </w:r>
      <w:r w:rsidR="003D3BC0" w:rsidRPr="00F3040E">
        <w:rPr>
          <w:rFonts w:ascii="Sylfaen" w:eastAsia="Sylfaen" w:hAnsi="Sylfaen" w:cs="Sylfaen"/>
          <w:spacing w:val="4"/>
        </w:rPr>
        <w:t>ხ</w:t>
      </w:r>
      <w:r w:rsidR="003D3BC0" w:rsidRPr="00F3040E">
        <w:rPr>
          <w:rFonts w:ascii="Sylfaen" w:eastAsia="Sylfaen" w:hAnsi="Sylfaen" w:cs="Sylfaen"/>
          <w:spacing w:val="6"/>
        </w:rPr>
        <w:t>ლე</w:t>
      </w:r>
      <w:r w:rsidR="003D3BC0" w:rsidRPr="00F3040E">
        <w:rPr>
          <w:rFonts w:ascii="Sylfaen" w:eastAsia="Sylfaen" w:hAnsi="Sylfaen" w:cs="Sylfaen"/>
        </w:rPr>
        <w:t>ობა</w:t>
      </w:r>
      <w:r w:rsidR="003D3BC0" w:rsidRPr="00F3040E">
        <w:rPr>
          <w:rFonts w:ascii="Sylfaen" w:eastAsia="Sylfaen" w:hAnsi="Sylfaen" w:cs="Sylfaen"/>
          <w:spacing w:val="6"/>
        </w:rPr>
        <w:t>ს</w:t>
      </w:r>
      <w:r w:rsidR="003D3BC0" w:rsidRPr="00F3040E">
        <w:rPr>
          <w:rFonts w:ascii="Sylfaen" w:eastAsia="Sylfaen" w:hAnsi="Sylfaen" w:cs="Sylfaen"/>
        </w:rPr>
        <w:t>ა</w:t>
      </w:r>
      <w:r w:rsidR="003D3BC0" w:rsidRPr="00F3040E">
        <w:rPr>
          <w:rFonts w:eastAsia="Sylfaen"/>
        </w:rPr>
        <w:t xml:space="preserve">   </w:t>
      </w:r>
      <w:r w:rsidR="003D3BC0" w:rsidRPr="00F3040E">
        <w:rPr>
          <w:rFonts w:eastAsia="Sylfaen"/>
          <w:spacing w:val="23"/>
        </w:rPr>
        <w:t xml:space="preserve"> </w:t>
      </w:r>
      <w:r w:rsidR="003D3BC0" w:rsidRPr="00F3040E">
        <w:rPr>
          <w:rFonts w:ascii="Sylfaen" w:eastAsia="Sylfaen" w:hAnsi="Sylfaen" w:cs="Sylfaen"/>
          <w:spacing w:val="7"/>
        </w:rPr>
        <w:t>დ</w:t>
      </w:r>
      <w:r w:rsidR="003D3BC0" w:rsidRPr="00F3040E">
        <w:rPr>
          <w:rFonts w:ascii="Sylfaen" w:eastAsia="Sylfaen" w:hAnsi="Sylfaen" w:cs="Sylfaen"/>
        </w:rPr>
        <w:t>ა</w:t>
      </w:r>
      <w:r w:rsidR="003D3BC0" w:rsidRPr="00F3040E">
        <w:rPr>
          <w:rFonts w:eastAsia="Sylfaen"/>
        </w:rPr>
        <w:t xml:space="preserve">   </w:t>
      </w:r>
      <w:r w:rsidR="003D3BC0" w:rsidRPr="00F3040E">
        <w:rPr>
          <w:rFonts w:eastAsia="Sylfaen"/>
          <w:spacing w:val="35"/>
        </w:rPr>
        <w:t xml:space="preserve"> </w:t>
      </w:r>
      <w:r w:rsidR="003D3BC0" w:rsidRPr="00F3040E">
        <w:rPr>
          <w:rFonts w:ascii="Sylfaen" w:eastAsia="Sylfaen" w:hAnsi="Sylfaen" w:cs="Sylfaen"/>
          <w:spacing w:val="6"/>
        </w:rPr>
        <w:t>ჯ</w:t>
      </w:r>
      <w:r w:rsidR="003D3BC0" w:rsidRPr="00F3040E">
        <w:rPr>
          <w:rFonts w:ascii="Sylfaen" w:eastAsia="Sylfaen" w:hAnsi="Sylfaen" w:cs="Sylfaen"/>
          <w:spacing w:val="4"/>
        </w:rPr>
        <w:t>ა</w:t>
      </w:r>
      <w:r w:rsidR="003D3BC0" w:rsidRPr="00F3040E">
        <w:rPr>
          <w:rFonts w:ascii="Sylfaen" w:eastAsia="Sylfaen" w:hAnsi="Sylfaen" w:cs="Sylfaen"/>
          <w:spacing w:val="6"/>
        </w:rPr>
        <w:t>ნდაც</w:t>
      </w:r>
      <w:r w:rsidR="003D3BC0" w:rsidRPr="00F3040E">
        <w:rPr>
          <w:rFonts w:ascii="Sylfaen" w:eastAsia="Sylfaen" w:hAnsi="Sylfaen" w:cs="Sylfaen"/>
        </w:rPr>
        <w:t>ვ</w:t>
      </w:r>
      <w:r w:rsidR="003D3BC0" w:rsidRPr="00F3040E">
        <w:rPr>
          <w:rFonts w:ascii="Sylfaen" w:eastAsia="Sylfaen" w:hAnsi="Sylfaen" w:cs="Sylfaen"/>
          <w:spacing w:val="7"/>
        </w:rPr>
        <w:t>ი</w:t>
      </w:r>
      <w:r w:rsidR="003D3BC0" w:rsidRPr="00F3040E">
        <w:rPr>
          <w:rFonts w:ascii="Sylfaen" w:eastAsia="Sylfaen" w:hAnsi="Sylfaen" w:cs="Sylfaen"/>
        </w:rPr>
        <w:t>ს</w:t>
      </w:r>
      <w:r w:rsidR="003D3BC0" w:rsidRPr="00F3040E">
        <w:rPr>
          <w:rFonts w:eastAsia="Sylfaen"/>
        </w:rPr>
        <w:t xml:space="preserve">   </w:t>
      </w:r>
      <w:r w:rsidR="003D3BC0" w:rsidRPr="00F3040E">
        <w:rPr>
          <w:rFonts w:eastAsia="Sylfaen"/>
          <w:spacing w:val="28"/>
        </w:rPr>
        <w:t xml:space="preserve"> </w:t>
      </w:r>
      <w:r w:rsidR="003D3BC0" w:rsidRPr="00F3040E">
        <w:rPr>
          <w:rFonts w:ascii="Sylfaen" w:eastAsia="Sylfaen" w:hAnsi="Sylfaen" w:cs="Sylfaen"/>
        </w:rPr>
        <w:t>წ</w:t>
      </w:r>
      <w:r w:rsidR="003D3BC0" w:rsidRPr="00F3040E">
        <w:rPr>
          <w:rFonts w:ascii="Sylfaen" w:eastAsia="Sylfaen" w:hAnsi="Sylfaen" w:cs="Sylfaen"/>
          <w:spacing w:val="6"/>
        </w:rPr>
        <w:t>ა</w:t>
      </w:r>
      <w:r w:rsidR="003D3BC0" w:rsidRPr="00F3040E">
        <w:rPr>
          <w:rFonts w:ascii="Sylfaen" w:eastAsia="Sylfaen" w:hAnsi="Sylfaen" w:cs="Sylfaen"/>
        </w:rPr>
        <w:t>რმ</w:t>
      </w:r>
      <w:r w:rsidR="003D3BC0" w:rsidRPr="00F3040E">
        <w:rPr>
          <w:rFonts w:ascii="Sylfaen" w:eastAsia="Sylfaen" w:hAnsi="Sylfaen" w:cs="Sylfaen"/>
          <w:spacing w:val="6"/>
        </w:rPr>
        <w:t>ო</w:t>
      </w:r>
      <w:r w:rsidR="003D3BC0" w:rsidRPr="00F3040E">
        <w:rPr>
          <w:rFonts w:ascii="Sylfaen" w:eastAsia="Sylfaen" w:hAnsi="Sylfaen" w:cs="Sylfaen"/>
        </w:rPr>
        <w:t>მა</w:t>
      </w:r>
      <w:r w:rsidR="003D3BC0" w:rsidRPr="00F3040E">
        <w:rPr>
          <w:rFonts w:ascii="Sylfaen" w:eastAsia="Sylfaen" w:hAnsi="Sylfaen" w:cs="Sylfaen"/>
          <w:spacing w:val="7"/>
        </w:rPr>
        <w:t>დ</w:t>
      </w:r>
      <w:r w:rsidR="003D3BC0" w:rsidRPr="00F3040E">
        <w:rPr>
          <w:rFonts w:ascii="Sylfaen" w:eastAsia="Sylfaen" w:hAnsi="Sylfaen" w:cs="Sylfaen"/>
        </w:rPr>
        <w:t>გე</w:t>
      </w:r>
      <w:r w:rsidR="003D3BC0" w:rsidRPr="00F3040E">
        <w:rPr>
          <w:rFonts w:ascii="Sylfaen" w:eastAsia="Sylfaen" w:hAnsi="Sylfaen" w:cs="Sylfaen"/>
          <w:spacing w:val="6"/>
        </w:rPr>
        <w:t>ნ</w:t>
      </w:r>
      <w:r w:rsidR="003D3BC0" w:rsidRPr="00F3040E">
        <w:rPr>
          <w:rFonts w:ascii="Sylfaen" w:eastAsia="Sylfaen" w:hAnsi="Sylfaen" w:cs="Sylfaen"/>
        </w:rPr>
        <w:t>ლებ</w:t>
      </w:r>
      <w:r w:rsidR="003D3BC0" w:rsidRPr="00F3040E">
        <w:rPr>
          <w:rFonts w:ascii="Sylfaen" w:eastAsia="Sylfaen" w:hAnsi="Sylfaen" w:cs="Sylfaen"/>
          <w:spacing w:val="6"/>
        </w:rPr>
        <w:t>შ</w:t>
      </w:r>
      <w:r w:rsidR="003D3BC0" w:rsidRPr="00F3040E">
        <w:rPr>
          <w:rFonts w:ascii="Sylfaen" w:eastAsia="Sylfaen" w:hAnsi="Sylfaen" w:cs="Sylfaen"/>
        </w:rPr>
        <w:t>ი</w:t>
      </w:r>
      <w:r w:rsidR="003D3BC0" w:rsidRPr="00F3040E">
        <w:rPr>
          <w:rFonts w:eastAsia="Sylfaen"/>
        </w:rPr>
        <w:t xml:space="preserve">   </w:t>
      </w:r>
      <w:r w:rsidR="003D3BC0" w:rsidRPr="00F3040E">
        <w:rPr>
          <w:rFonts w:eastAsia="Sylfaen"/>
          <w:spacing w:val="20"/>
        </w:rPr>
        <w:t xml:space="preserve"> </w:t>
      </w:r>
      <w:r w:rsidR="003D3BC0" w:rsidRPr="00F3040E">
        <w:rPr>
          <w:rFonts w:ascii="Sylfaen" w:eastAsia="Sylfaen" w:hAnsi="Sylfaen" w:cs="Sylfaen"/>
        </w:rPr>
        <w:t>მენტალ</w:t>
      </w:r>
      <w:r w:rsidR="003D3BC0" w:rsidRPr="00F3040E">
        <w:rPr>
          <w:rFonts w:ascii="Sylfaen" w:eastAsia="Sylfaen" w:hAnsi="Sylfaen" w:cs="Sylfaen"/>
          <w:spacing w:val="4"/>
        </w:rPr>
        <w:t>ურ</w:t>
      </w:r>
      <w:r w:rsidR="003D3BC0" w:rsidRPr="00F3040E">
        <w:rPr>
          <w:rFonts w:ascii="Sylfaen" w:eastAsia="Sylfaen" w:hAnsi="Sylfaen" w:cs="Sylfaen"/>
        </w:rPr>
        <w:t>ი</w:t>
      </w:r>
      <w:r w:rsidR="003D3BC0" w:rsidRPr="00F3040E">
        <w:rPr>
          <w:rFonts w:eastAsia="Sylfaen"/>
        </w:rPr>
        <w:t xml:space="preserve">   </w:t>
      </w:r>
      <w:r w:rsidR="003D3BC0" w:rsidRPr="00F3040E">
        <w:rPr>
          <w:rFonts w:eastAsia="Sylfaen"/>
          <w:spacing w:val="29"/>
        </w:rPr>
        <w:t xml:space="preserve"> </w:t>
      </w:r>
      <w:r w:rsidR="003D3BC0" w:rsidRPr="00F3040E">
        <w:rPr>
          <w:rFonts w:ascii="Sylfaen" w:eastAsia="Sylfaen" w:hAnsi="Sylfaen" w:cs="Sylfaen"/>
        </w:rPr>
        <w:t>ჯანმ</w:t>
      </w:r>
      <w:r w:rsidR="003D3BC0" w:rsidRPr="00F3040E">
        <w:rPr>
          <w:rFonts w:ascii="Sylfaen" w:eastAsia="Sylfaen" w:hAnsi="Sylfaen" w:cs="Sylfaen"/>
          <w:spacing w:val="6"/>
        </w:rPr>
        <w:t>რ</w:t>
      </w:r>
      <w:r w:rsidR="003D3BC0" w:rsidRPr="00F3040E">
        <w:rPr>
          <w:rFonts w:ascii="Sylfaen" w:eastAsia="Sylfaen" w:hAnsi="Sylfaen" w:cs="Sylfaen"/>
        </w:rPr>
        <w:t>თე</w:t>
      </w:r>
      <w:r w:rsidR="003D3BC0" w:rsidRPr="00F3040E">
        <w:rPr>
          <w:rFonts w:ascii="Sylfaen" w:eastAsia="Sylfaen" w:hAnsi="Sylfaen" w:cs="Sylfaen"/>
          <w:spacing w:val="6"/>
        </w:rPr>
        <w:t>ლო</w:t>
      </w:r>
      <w:r w:rsidR="003D3BC0" w:rsidRPr="00F3040E">
        <w:rPr>
          <w:rFonts w:ascii="Sylfaen" w:eastAsia="Sylfaen" w:hAnsi="Sylfaen" w:cs="Sylfaen"/>
          <w:spacing w:val="4"/>
        </w:rPr>
        <w:t>ბ</w:t>
      </w:r>
      <w:r w:rsidR="003D3BC0" w:rsidRPr="00F3040E">
        <w:rPr>
          <w:rFonts w:ascii="Sylfaen" w:eastAsia="Sylfaen" w:hAnsi="Sylfaen" w:cs="Sylfaen"/>
        </w:rPr>
        <w:t>ის</w:t>
      </w:r>
      <w:r w:rsidR="003D3BC0" w:rsidRPr="00F3040E">
        <w:rPr>
          <w:rFonts w:eastAsia="Sylfaen"/>
          <w:lang w:val="ka-GE"/>
        </w:rPr>
        <w:t xml:space="preserve"> </w:t>
      </w:r>
      <w:r w:rsidR="003D3BC0" w:rsidRPr="00F3040E">
        <w:rPr>
          <w:rFonts w:ascii="Sylfaen" w:eastAsia="Sylfaen" w:hAnsi="Sylfaen" w:cs="Sylfaen"/>
          <w:spacing w:val="6"/>
        </w:rPr>
        <w:t>პრ</w:t>
      </w:r>
      <w:r w:rsidR="003D3BC0" w:rsidRPr="00F3040E">
        <w:rPr>
          <w:rFonts w:ascii="Sylfaen" w:eastAsia="Sylfaen" w:hAnsi="Sylfaen" w:cs="Sylfaen"/>
        </w:rPr>
        <w:t>ობ</w:t>
      </w:r>
      <w:r w:rsidR="003D3BC0" w:rsidRPr="00F3040E">
        <w:rPr>
          <w:rFonts w:ascii="Sylfaen" w:eastAsia="Sylfaen" w:hAnsi="Sylfaen" w:cs="Sylfaen"/>
          <w:spacing w:val="6"/>
        </w:rPr>
        <w:t>ლ</w:t>
      </w:r>
      <w:r w:rsidR="003D3BC0" w:rsidRPr="00F3040E">
        <w:rPr>
          <w:rFonts w:ascii="Sylfaen" w:eastAsia="Sylfaen" w:hAnsi="Sylfaen" w:cs="Sylfaen"/>
        </w:rPr>
        <w:t>ე</w:t>
      </w:r>
      <w:r w:rsidR="003D3BC0" w:rsidRPr="00F3040E">
        <w:rPr>
          <w:rFonts w:ascii="Sylfaen" w:eastAsia="Sylfaen" w:hAnsi="Sylfaen" w:cs="Sylfaen"/>
          <w:spacing w:val="6"/>
        </w:rPr>
        <w:t>მე</w:t>
      </w:r>
      <w:r w:rsidR="003D3BC0" w:rsidRPr="00F3040E">
        <w:rPr>
          <w:rFonts w:ascii="Sylfaen" w:eastAsia="Sylfaen" w:hAnsi="Sylfaen" w:cs="Sylfaen"/>
          <w:spacing w:val="4"/>
        </w:rPr>
        <w:t>ბ</w:t>
      </w:r>
      <w:r w:rsidR="003D3BC0" w:rsidRPr="00F3040E">
        <w:rPr>
          <w:rFonts w:ascii="Sylfaen" w:eastAsia="Sylfaen" w:hAnsi="Sylfaen" w:cs="Sylfaen"/>
        </w:rPr>
        <w:t>ის</w:t>
      </w:r>
      <w:r w:rsidR="003D3BC0" w:rsidRPr="00F3040E">
        <w:rPr>
          <w:rFonts w:eastAsia="Sylfaen"/>
        </w:rPr>
        <w:t xml:space="preserve">    </w:t>
      </w:r>
      <w:r w:rsidR="003D3BC0" w:rsidRPr="00F3040E">
        <w:rPr>
          <w:rFonts w:eastAsia="Sylfaen"/>
          <w:spacing w:val="28"/>
        </w:rPr>
        <w:t xml:space="preserve"> </w:t>
      </w:r>
      <w:r w:rsidR="003D3BC0" w:rsidRPr="00F3040E">
        <w:rPr>
          <w:rFonts w:ascii="Sylfaen" w:eastAsia="Sylfaen" w:hAnsi="Sylfaen" w:cs="Sylfaen"/>
        </w:rPr>
        <w:t>პ</w:t>
      </w:r>
      <w:r w:rsidR="003D3BC0" w:rsidRPr="00F3040E">
        <w:rPr>
          <w:rFonts w:ascii="Sylfaen" w:eastAsia="Sylfaen" w:hAnsi="Sylfaen" w:cs="Sylfaen"/>
          <w:spacing w:val="6"/>
        </w:rPr>
        <w:t>რ</w:t>
      </w:r>
      <w:r w:rsidR="003D3BC0" w:rsidRPr="00F3040E">
        <w:rPr>
          <w:rFonts w:ascii="Sylfaen" w:eastAsia="Sylfaen" w:hAnsi="Sylfaen" w:cs="Sylfaen"/>
        </w:rPr>
        <w:t>ევენცია</w:t>
      </w:r>
      <w:r w:rsidR="003D3BC0" w:rsidRPr="00F3040E">
        <w:rPr>
          <w:rFonts w:eastAsia="Sylfaen"/>
        </w:rPr>
        <w:t xml:space="preserve">    </w:t>
      </w:r>
      <w:r w:rsidR="003D3BC0" w:rsidRPr="00F3040E">
        <w:rPr>
          <w:rFonts w:eastAsia="Sylfaen"/>
          <w:spacing w:val="26"/>
        </w:rPr>
        <w:t xml:space="preserve"> </w:t>
      </w:r>
      <w:r w:rsidR="003D3BC0" w:rsidRPr="00F3040E">
        <w:rPr>
          <w:rFonts w:ascii="Sylfaen" w:eastAsia="Sylfaen" w:hAnsi="Sylfaen" w:cs="Sylfaen"/>
          <w:spacing w:val="7"/>
        </w:rPr>
        <w:t>დ</w:t>
      </w:r>
      <w:r w:rsidR="003D3BC0" w:rsidRPr="00F3040E">
        <w:rPr>
          <w:rFonts w:ascii="Sylfaen" w:eastAsia="Sylfaen" w:hAnsi="Sylfaen" w:cs="Sylfaen"/>
        </w:rPr>
        <w:t>ა</w:t>
      </w:r>
      <w:r w:rsidR="003D3BC0" w:rsidRPr="00F3040E">
        <w:rPr>
          <w:rFonts w:eastAsia="Sylfaen"/>
        </w:rPr>
        <w:t xml:space="preserve">    </w:t>
      </w:r>
      <w:r w:rsidR="003D3BC0" w:rsidRPr="00F3040E">
        <w:rPr>
          <w:rFonts w:eastAsia="Sylfaen"/>
          <w:spacing w:val="36"/>
        </w:rPr>
        <w:t xml:space="preserve"> </w:t>
      </w:r>
      <w:r w:rsidR="003D3BC0" w:rsidRPr="00F3040E">
        <w:rPr>
          <w:rFonts w:ascii="Sylfaen" w:eastAsia="Sylfaen" w:hAnsi="Sylfaen" w:cs="Sylfaen"/>
          <w:spacing w:val="6"/>
        </w:rPr>
        <w:t>მ</w:t>
      </w:r>
      <w:r w:rsidR="003D3BC0" w:rsidRPr="00F3040E">
        <w:rPr>
          <w:rFonts w:ascii="Sylfaen" w:eastAsia="Sylfaen" w:hAnsi="Sylfaen" w:cs="Sylfaen"/>
          <w:spacing w:val="4"/>
        </w:rPr>
        <w:t>ა</w:t>
      </w:r>
      <w:r w:rsidR="003D3BC0" w:rsidRPr="00F3040E">
        <w:rPr>
          <w:rFonts w:ascii="Sylfaen" w:eastAsia="Sylfaen" w:hAnsi="Sylfaen" w:cs="Sylfaen"/>
          <w:spacing w:val="6"/>
        </w:rPr>
        <w:t>რ</w:t>
      </w:r>
      <w:r w:rsidR="003D3BC0" w:rsidRPr="00F3040E">
        <w:rPr>
          <w:rFonts w:ascii="Sylfaen" w:eastAsia="Sylfaen" w:hAnsi="Sylfaen" w:cs="Sylfaen"/>
        </w:rPr>
        <w:t>თ</w:t>
      </w:r>
      <w:r w:rsidR="003D3BC0" w:rsidRPr="00F3040E">
        <w:rPr>
          <w:rFonts w:ascii="Sylfaen" w:eastAsia="Sylfaen" w:hAnsi="Sylfaen" w:cs="Sylfaen"/>
          <w:spacing w:val="6"/>
        </w:rPr>
        <w:t>ვ</w:t>
      </w:r>
      <w:r w:rsidR="003D3BC0" w:rsidRPr="00F3040E">
        <w:rPr>
          <w:rFonts w:ascii="Sylfaen" w:eastAsia="Sylfaen" w:hAnsi="Sylfaen" w:cs="Sylfaen"/>
          <w:lang w:val="ka-GE"/>
        </w:rPr>
        <w:t>ა</w:t>
      </w:r>
      <w:r w:rsidR="003D3BC0" w:rsidRPr="00F3040E">
        <w:rPr>
          <w:rFonts w:eastAsia="Sylfaen"/>
          <w:lang w:val="ka-GE"/>
        </w:rPr>
        <w:t xml:space="preserve"> (</w:t>
      </w:r>
      <w:r w:rsidR="003D3BC0" w:rsidRPr="00F3040E">
        <w:rPr>
          <w:rFonts w:ascii="Sylfaen" w:eastAsia="Sylfaen" w:hAnsi="Sylfaen" w:cs="Sylfaen"/>
          <w:lang w:val="ka-GE"/>
        </w:rPr>
        <w:t>ცოდნა</w:t>
      </w:r>
      <w:r w:rsidR="003D3BC0" w:rsidRPr="00F3040E">
        <w:rPr>
          <w:rFonts w:ascii="Sylfaen" w:eastAsia="Sylfaen" w:hAnsi="Sylfaen" w:cs="Sylfaen"/>
        </w:rPr>
        <w:t>,</w:t>
      </w:r>
      <w:r w:rsidR="003D3BC0" w:rsidRPr="00F3040E">
        <w:rPr>
          <w:rFonts w:eastAsia="Sylfaen"/>
          <w:lang w:val="ka-GE"/>
        </w:rPr>
        <w:t xml:space="preserve"> </w:t>
      </w:r>
      <w:r w:rsidR="003D3BC0" w:rsidRPr="00F3040E">
        <w:rPr>
          <w:rFonts w:ascii="Sylfaen" w:eastAsia="Sylfaen" w:hAnsi="Sylfaen" w:cs="Sylfaen"/>
          <w:lang w:val="ka-GE"/>
        </w:rPr>
        <w:t>შეხედულება</w:t>
      </w:r>
      <w:r w:rsidR="003D3BC0" w:rsidRPr="00F3040E">
        <w:rPr>
          <w:rFonts w:ascii="Sylfaen" w:eastAsia="Sylfaen" w:hAnsi="Sylfaen" w:cs="Sylfaen"/>
        </w:rPr>
        <w:t>,</w:t>
      </w:r>
      <w:r w:rsidR="003D3BC0" w:rsidRPr="00F3040E">
        <w:rPr>
          <w:rFonts w:eastAsia="Sylfaen"/>
          <w:lang w:val="ka-GE"/>
        </w:rPr>
        <w:t xml:space="preserve"> </w:t>
      </w:r>
      <w:r w:rsidR="003D3BC0" w:rsidRPr="00F3040E">
        <w:rPr>
          <w:rFonts w:ascii="Sylfaen" w:eastAsia="Sylfaen" w:hAnsi="Sylfaen" w:cs="Sylfaen"/>
          <w:lang w:val="ka-GE"/>
        </w:rPr>
        <w:t>ქცევა</w:t>
      </w:r>
      <w:r w:rsidR="003D3BC0" w:rsidRPr="00F3040E">
        <w:rPr>
          <w:rFonts w:eastAsia="Sylfaen"/>
          <w:lang w:val="ka-GE"/>
        </w:rPr>
        <w:t>)</w:t>
      </w:r>
    </w:p>
    <w:p w:rsidR="003D3BC0" w:rsidRPr="00F3040E" w:rsidRDefault="003D3BC0" w:rsidP="003D3BC0">
      <w:pPr>
        <w:jc w:val="both"/>
        <w:rPr>
          <w:rFonts w:ascii="Sylfaen" w:hAnsi="Sylfaen"/>
          <w:b/>
          <w:sz w:val="24"/>
          <w:szCs w:val="24"/>
          <w:lang w:val="ka-GE"/>
        </w:rPr>
      </w:pPr>
    </w:p>
    <w:p w:rsidR="003D3BC0" w:rsidRPr="00F3040E" w:rsidRDefault="003D3BC0" w:rsidP="003D3BC0">
      <w:pPr>
        <w:jc w:val="both"/>
        <w:rPr>
          <w:rFonts w:ascii="Sylfaen" w:hAnsi="Sylfaen"/>
          <w:b/>
          <w:sz w:val="24"/>
          <w:szCs w:val="24"/>
          <w:lang w:val="ka-GE"/>
        </w:rPr>
      </w:pPr>
    </w:p>
    <w:p w:rsidR="003D3BC0" w:rsidRPr="00F3040E" w:rsidRDefault="003D3BC0" w:rsidP="003D3BC0">
      <w:pPr>
        <w:jc w:val="both"/>
        <w:rPr>
          <w:rFonts w:ascii="Sylfaen" w:hAnsi="Sylfaen"/>
          <w:b/>
          <w:sz w:val="24"/>
          <w:szCs w:val="24"/>
          <w:lang w:val="ka-GE"/>
        </w:rPr>
      </w:pPr>
      <w:r w:rsidRPr="00F3040E">
        <w:rPr>
          <w:rFonts w:ascii="Sylfaen" w:hAnsi="Sylfaen"/>
          <w:b/>
          <w:sz w:val="24"/>
          <w:szCs w:val="24"/>
          <w:lang w:val="ka-GE"/>
        </w:rPr>
        <w:t xml:space="preserve">მოსახლეობის ცოდნა მენტალური ჯანმრთელობის პრობლემების პრევენციის შესახებ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კვლევის ფარგლებში მენტალური ჯანმრთელობის პრობლემების პრევენციის შესახებ კითხვები ესმებოდათ მოსახლეობის სხვადასხვა სამიზნე ჯგუფების წარმომადგენლებს, 18-30 წლამდე</w:t>
      </w:r>
      <w:r w:rsidRPr="00F3040E">
        <w:rPr>
          <w:rFonts w:ascii="Sylfaen" w:hAnsi="Sylfaen"/>
          <w:sz w:val="24"/>
          <w:szCs w:val="24"/>
        </w:rPr>
        <w:t xml:space="preserve"> </w:t>
      </w:r>
      <w:r w:rsidRPr="00F3040E">
        <w:rPr>
          <w:rFonts w:ascii="Sylfaen" w:hAnsi="Sylfaen"/>
          <w:sz w:val="24"/>
          <w:szCs w:val="24"/>
          <w:lang w:val="ka-GE"/>
        </w:rPr>
        <w:t>და 30-60 წლამდე მოსახლეობას, 1-6 წლამდე ჯანმრთელი ბავშვების მშობლებს, 1-6 წლამდე მენტალური ჯანმრთელობის პრობლემების მქონე ბავშვების მშობლებს და ასევე იმ ოჯახის წევრებს, სადაც ცხოვრობენ მენტალური ჯანმრთელობის პრობლემების (ფსიქიკური</w:t>
      </w:r>
      <w:r w:rsidRPr="00F3040E">
        <w:rPr>
          <w:rFonts w:ascii="Sylfaen" w:hAnsi="Sylfaen"/>
          <w:sz w:val="24"/>
          <w:szCs w:val="24"/>
        </w:rPr>
        <w:t>,</w:t>
      </w:r>
      <w:r w:rsidR="0051238A" w:rsidRPr="00F3040E">
        <w:rPr>
          <w:rFonts w:ascii="Sylfaen" w:hAnsi="Sylfaen"/>
          <w:sz w:val="24"/>
          <w:szCs w:val="24"/>
          <w:lang w:val="ka-GE"/>
        </w:rPr>
        <w:t xml:space="preserve"> </w:t>
      </w:r>
      <w:r w:rsidRPr="00F3040E">
        <w:rPr>
          <w:rFonts w:ascii="Sylfaen" w:hAnsi="Sylfaen"/>
          <w:sz w:val="24"/>
          <w:szCs w:val="24"/>
          <w:lang w:val="ka-GE"/>
        </w:rPr>
        <w:t xml:space="preserve">გონებრივი) მქონე ზრდასრული პირები.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ყველა სამიზნე ჯგუფის დისკუსიის მონაწილეები აღნიშნავდნენ, რომ საკმაოდ დაბალია მათი ინფორმირებულობა მენტალური ჯანმრთელობის შესახებ ზოგადად და მათ შორის მენტალური ჯანმრთელობის პრობლემების პრევენციის შესახებ. </w:t>
      </w:r>
    </w:p>
    <w:p w:rsidR="003D3BC0" w:rsidRPr="00F3040E" w:rsidRDefault="003D3BC0" w:rsidP="003D3BC0">
      <w:pPr>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ერთ-ერთი სპეციფიური საკითხი, რომელიც 1-6 წლამდე ბავშვების დედების ჯგუფში იქნა განხილული, იყო </w:t>
      </w:r>
      <w:r w:rsidRPr="00F3040E">
        <w:rPr>
          <w:rFonts w:ascii="Sylfaen" w:hAnsi="Sylfaen"/>
          <w:b/>
          <w:sz w:val="24"/>
          <w:szCs w:val="24"/>
          <w:lang w:val="ka-GE"/>
        </w:rPr>
        <w:t>ორსულობისა და მშობიარობის შემდგომი პერიოდის დეპრესია.</w:t>
      </w:r>
      <w:r w:rsidRPr="00F3040E">
        <w:rPr>
          <w:rFonts w:ascii="Sylfaen" w:hAnsi="Sylfaen"/>
          <w:sz w:val="24"/>
          <w:szCs w:val="24"/>
          <w:lang w:val="ka-GE"/>
        </w:rPr>
        <w:t xml:space="preserve"> პრევენციის მნიშვნელოვანი კომპონენტია სამიზნე ჯგუფების ინფორმირებულობისკენ მიმართული აქტივობები. დისკუსიის მონაწილეების მსჯელობის საფუძველზე დაყრდნობით ნათელი გახდა, რომ მომავალი დედები არ არიან ინფორმირებულები ორსულობის ან მშობიარობის შემდგომ პერიოდში დეპრესიის შესაძლო განვითარების შესახებ. </w:t>
      </w: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ორსულობისა და მშობიარობის შემდგომი პერიოდის დეპრესიის შესახებ ფოკუს ჯგუფის მონაწილეები საკუთარ გამოცდილებაზე დაყრდნობით ყვებოდნენ, თუმცა  ამბობენ, რომ მაშინ ვერ ხვდებოდნენ რა ემართებოდათ. შეცვლილ ემოციურ მდგომარეობას ზოგი წონის მატებას ან ბავშვის ჯანმრთელობაზე ღელვას აბრალებდა, ზოგი კი სულაც ვერ პოულობდა მიზეზს. ორსულობის და მშობიარობის შემდგომ პერიოდში საკუთარი მდგომარეობის აღწერისას დედები ამბობდნენ, რომ დაკარგეს ინტერესი გარე სამყაროს მიმართ, გაუფუჭდათ ურთიერთობა მეუღლესთან, გაუჭირდათ შვილთან ემოციური კავშირის დამყარება.</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pStyle w:val="ListParagraph"/>
        <w:spacing w:line="240" w:lineRule="exact"/>
        <w:ind w:left="1440"/>
        <w:jc w:val="both"/>
        <w:rPr>
          <w:rFonts w:ascii="Sylfaen" w:eastAsia="Sylfaen" w:hAnsi="Sylfaen" w:cs="Sylfaen"/>
          <w:i/>
          <w:spacing w:val="6"/>
          <w:position w:val="1"/>
          <w:sz w:val="24"/>
          <w:szCs w:val="24"/>
          <w:lang w:val="ka-GE"/>
        </w:rPr>
      </w:pPr>
      <w:r w:rsidRPr="00F3040E">
        <w:rPr>
          <w:rFonts w:ascii="Sylfaen" w:hAnsi="Sylfaen"/>
          <w:i/>
          <w:sz w:val="24"/>
          <w:szCs w:val="24"/>
          <w:lang w:val="ka-GE"/>
        </w:rPr>
        <w:t xml:space="preserve">„არ მინდოდა სამყაროსთან ურთიერთობა. ერთი წელი სახლიდან არ გავდიოდი, ვიჯექი შვილთან ერთად. არაფერი არ მაინტერესებდა.“ </w:t>
      </w:r>
    </w:p>
    <w:p w:rsidR="003D3BC0" w:rsidRPr="00F3040E" w:rsidRDefault="003D3BC0" w:rsidP="003D3BC0">
      <w:pPr>
        <w:spacing w:line="240" w:lineRule="exact"/>
        <w:jc w:val="both"/>
        <w:rPr>
          <w:rFonts w:ascii="Sylfaen" w:eastAsia="Sylfaen" w:hAnsi="Sylfaen" w:cs="Sylfaen"/>
          <w:spacing w:val="6"/>
          <w:position w:val="1"/>
          <w:sz w:val="24"/>
          <w:szCs w:val="24"/>
          <w:lang w:val="ka-GE"/>
        </w:rPr>
      </w:pPr>
    </w:p>
    <w:p w:rsidR="003D3BC0" w:rsidRPr="00F3040E" w:rsidRDefault="003D3BC0" w:rsidP="003D3BC0">
      <w:pPr>
        <w:spacing w:line="240" w:lineRule="exact"/>
        <w:ind w:left="1440"/>
        <w:jc w:val="both"/>
        <w:rPr>
          <w:rFonts w:ascii="Sylfaen" w:hAnsi="Sylfaen"/>
          <w:i/>
          <w:sz w:val="24"/>
          <w:szCs w:val="24"/>
          <w:lang w:val="ka-GE"/>
        </w:rPr>
      </w:pPr>
      <w:r w:rsidRPr="00F3040E">
        <w:rPr>
          <w:rFonts w:ascii="Sylfaen" w:hAnsi="Sylfaen"/>
          <w:i/>
          <w:sz w:val="24"/>
          <w:szCs w:val="24"/>
          <w:lang w:val="ka-GE"/>
        </w:rPr>
        <w:t>„ბავშვთან ურთიერთობა ძალიან გამიჭირდა თავიდან როგორც მოვლის, ისე ემოციური კონტაქტის კუთხით, სწავლით მოვიდა ჩემთან შვილის მიმართ ემოციური კავშირი. ის მიჯაჭულობა, განცდები</w:t>
      </w:r>
      <w:r w:rsidR="0051238A" w:rsidRPr="00F3040E">
        <w:rPr>
          <w:rFonts w:ascii="Sylfaen" w:hAnsi="Sylfaen"/>
          <w:i/>
          <w:sz w:val="24"/>
          <w:szCs w:val="24"/>
          <w:lang w:val="ka-GE"/>
        </w:rPr>
        <w:t>,</w:t>
      </w:r>
      <w:r w:rsidRPr="00F3040E">
        <w:rPr>
          <w:rFonts w:ascii="Sylfaen" w:hAnsi="Sylfaen"/>
          <w:i/>
          <w:sz w:val="24"/>
          <w:szCs w:val="24"/>
          <w:lang w:val="ka-GE"/>
        </w:rPr>
        <w:t xml:space="preserve"> ემოციები ურთიერთობის დროს მოვიდა.“</w:t>
      </w:r>
    </w:p>
    <w:p w:rsidR="003D3BC0" w:rsidRPr="00F3040E" w:rsidRDefault="003D3BC0" w:rsidP="003D3BC0">
      <w:pPr>
        <w:spacing w:line="240" w:lineRule="exact"/>
        <w:ind w:left="1440"/>
        <w:jc w:val="both"/>
        <w:rPr>
          <w:rFonts w:ascii="Sylfaen" w:hAnsi="Sylfaen"/>
          <w:i/>
          <w:sz w:val="24"/>
          <w:szCs w:val="24"/>
          <w:lang w:val="ka-GE"/>
        </w:rPr>
      </w:pPr>
    </w:p>
    <w:p w:rsidR="003D3BC0" w:rsidRPr="00F3040E" w:rsidRDefault="003D3BC0" w:rsidP="003D3BC0">
      <w:pPr>
        <w:ind w:left="1440"/>
        <w:rPr>
          <w:rFonts w:ascii="Sylfaen" w:hAnsi="Sylfaen"/>
          <w:i/>
          <w:sz w:val="24"/>
          <w:szCs w:val="24"/>
          <w:lang w:val="ka-GE"/>
        </w:rPr>
      </w:pPr>
      <w:r w:rsidRPr="00F3040E">
        <w:rPr>
          <w:rFonts w:ascii="Sylfaen" w:hAnsi="Sylfaen"/>
          <w:i/>
          <w:sz w:val="24"/>
          <w:szCs w:val="24"/>
          <w:lang w:val="ka-GE"/>
        </w:rPr>
        <w:t>„სხვები რომ ამბობდნენ მუცელში ჩამესახა თუ არა ეგრევე შემიყვარდა, მე ეგრე არ მქონია, მერე თანდათან შემიყვა</w:t>
      </w:r>
      <w:r w:rsidR="0051238A" w:rsidRPr="00F3040E">
        <w:rPr>
          <w:rFonts w:ascii="Sylfaen" w:hAnsi="Sylfaen"/>
          <w:i/>
          <w:sz w:val="24"/>
          <w:szCs w:val="24"/>
          <w:lang w:val="ka-GE"/>
        </w:rPr>
        <w:t>რდა, და არც მჯერა როცა ამბობენ</w:t>
      </w:r>
      <w:r w:rsidRPr="00F3040E">
        <w:rPr>
          <w:rFonts w:ascii="Sylfaen" w:hAnsi="Sylfaen"/>
          <w:i/>
          <w:sz w:val="24"/>
          <w:szCs w:val="24"/>
          <w:lang w:val="ka-GE"/>
        </w:rPr>
        <w:t>,</w:t>
      </w:r>
      <w:r w:rsidR="0051238A" w:rsidRPr="00F3040E">
        <w:rPr>
          <w:rFonts w:ascii="Sylfaen" w:hAnsi="Sylfaen"/>
          <w:i/>
          <w:sz w:val="24"/>
          <w:szCs w:val="24"/>
          <w:lang w:val="ka-GE"/>
        </w:rPr>
        <w:t xml:space="preserve"> </w:t>
      </w:r>
      <w:r w:rsidRPr="00F3040E">
        <w:rPr>
          <w:rFonts w:ascii="Sylfaen" w:hAnsi="Sylfaen"/>
          <w:i/>
          <w:sz w:val="24"/>
          <w:szCs w:val="24"/>
          <w:lang w:val="ka-GE"/>
        </w:rPr>
        <w:t>რომ დავინახე და შემიყვარდა ეგრევეო“.</w:t>
      </w:r>
    </w:p>
    <w:p w:rsidR="003D3BC0" w:rsidRPr="00F3040E" w:rsidRDefault="003D3BC0" w:rsidP="003D3BC0">
      <w:pPr>
        <w:ind w:left="1440"/>
        <w:rPr>
          <w:rFonts w:ascii="Sylfaen" w:hAnsi="Sylfaen"/>
          <w:i/>
          <w:sz w:val="24"/>
          <w:szCs w:val="24"/>
          <w:lang w:val="ka-GE"/>
        </w:rPr>
      </w:pPr>
    </w:p>
    <w:p w:rsidR="003D3BC0" w:rsidRPr="00F3040E" w:rsidRDefault="003D3BC0" w:rsidP="003D3BC0">
      <w:pPr>
        <w:spacing w:line="240" w:lineRule="exact"/>
        <w:ind w:left="1440"/>
        <w:jc w:val="both"/>
        <w:rPr>
          <w:rFonts w:ascii="Sylfaen" w:hAnsi="Sylfaen"/>
          <w:i/>
          <w:sz w:val="24"/>
          <w:szCs w:val="24"/>
          <w:lang w:val="ka-GE"/>
        </w:rPr>
      </w:pPr>
      <w:r w:rsidRPr="00F3040E">
        <w:rPr>
          <w:rFonts w:ascii="Sylfaen" w:hAnsi="Sylfaen"/>
          <w:sz w:val="24"/>
          <w:szCs w:val="24"/>
          <w:lang w:val="ka-GE"/>
        </w:rPr>
        <w:t>„</w:t>
      </w:r>
      <w:r w:rsidRPr="00F3040E">
        <w:rPr>
          <w:rFonts w:ascii="Sylfaen" w:hAnsi="Sylfaen"/>
          <w:i/>
          <w:sz w:val="24"/>
          <w:szCs w:val="24"/>
          <w:lang w:val="ka-GE"/>
        </w:rPr>
        <w:t>ძალიან ცუდად ვექცეოდი მეუღლეს მთელი წელი, ყველაფერი მაღიზიანებდა, ვფიქრობდი ხომ არ გადამიყვარდა, რომ ეს იყო ჩემი შეცდომა, რატომ გავაჩინე მეორე შვილი.“</w:t>
      </w:r>
    </w:p>
    <w:p w:rsidR="0051238A" w:rsidRPr="00F3040E" w:rsidRDefault="0051238A" w:rsidP="003D3BC0">
      <w:pPr>
        <w:spacing w:line="240" w:lineRule="exact"/>
        <w:ind w:left="1440"/>
        <w:jc w:val="both"/>
        <w:rPr>
          <w:rFonts w:ascii="Sylfaen" w:hAnsi="Sylfaen"/>
          <w:i/>
          <w:sz w:val="24"/>
          <w:szCs w:val="24"/>
          <w:lang w:val="ka-GE"/>
        </w:rPr>
      </w:pPr>
    </w:p>
    <w:p w:rsidR="003D3BC0" w:rsidRPr="00F3040E" w:rsidRDefault="003D3BC0" w:rsidP="003D3BC0">
      <w:pPr>
        <w:spacing w:line="240" w:lineRule="exact"/>
        <w:ind w:left="720"/>
        <w:jc w:val="both"/>
        <w:rPr>
          <w:rFonts w:ascii="Sylfaen" w:hAnsi="Sylfaen"/>
          <w:i/>
          <w:sz w:val="24"/>
          <w:szCs w:val="24"/>
          <w:lang w:val="ka-GE"/>
        </w:rPr>
      </w:pP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t xml:space="preserve">1-6 წლამდე ბავშვის მშობლები </w:t>
      </w:r>
    </w:p>
    <w:p w:rsidR="003D3BC0" w:rsidRPr="00F3040E" w:rsidRDefault="003D3BC0" w:rsidP="003D3BC0">
      <w:pPr>
        <w:spacing w:line="240" w:lineRule="exact"/>
        <w:jc w:val="both"/>
        <w:rPr>
          <w:rFonts w:ascii="Sylfaen" w:hAnsi="Sylfaen"/>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როგორც მონაწილეები აცხადებდნენ მათ წინასწარ არ ჰქონდათ ინფორმაცია ორსულობის ან მშობიარობის შემდგომი პერიოდის დროს ე</w:t>
      </w:r>
      <w:r w:rsidR="00133DBB" w:rsidRPr="00F3040E">
        <w:rPr>
          <w:rFonts w:ascii="Sylfaen" w:hAnsi="Sylfaen"/>
          <w:sz w:val="24"/>
          <w:szCs w:val="24"/>
          <w:lang w:val="ka-GE"/>
        </w:rPr>
        <w:t>მოციური მდგომარეობის შესაძლო გა</w:t>
      </w:r>
      <w:r w:rsidRPr="00F3040E">
        <w:rPr>
          <w:rFonts w:ascii="Sylfaen" w:hAnsi="Sylfaen"/>
          <w:sz w:val="24"/>
          <w:szCs w:val="24"/>
          <w:lang w:val="ka-GE"/>
        </w:rPr>
        <w:t>უარესების ან დეპრესიის შესახებ. მათ თვითონ დაიწყეს ინფორმაციის მოძიება ინტერნეტით, ნაცნობებთან გაკითხვით. მონაწილეებიდან არც ერთს არ ჰქონია ფსიქოლოგთან კონსულტირების გამოცდილება, არც ორსულობის და არც მშობიარობის შემდგომ პერიოდში. ყველა აღიარებდა</w:t>
      </w:r>
      <w:r w:rsidR="00133DBB" w:rsidRPr="00F3040E">
        <w:rPr>
          <w:rFonts w:ascii="Sylfaen" w:hAnsi="Sylfaen"/>
          <w:sz w:val="24"/>
          <w:szCs w:val="24"/>
          <w:lang w:val="ka-GE"/>
        </w:rPr>
        <w:t>,</w:t>
      </w:r>
      <w:r w:rsidRPr="00F3040E">
        <w:rPr>
          <w:rFonts w:ascii="Sylfaen" w:hAnsi="Sylfaen"/>
          <w:sz w:val="24"/>
          <w:szCs w:val="24"/>
          <w:lang w:val="ka-GE"/>
        </w:rPr>
        <w:t xml:space="preserve"> რომ </w:t>
      </w:r>
      <w:r w:rsidR="00133DBB" w:rsidRPr="00F3040E">
        <w:rPr>
          <w:rFonts w:ascii="Sylfaen" w:hAnsi="Sylfaen"/>
          <w:sz w:val="24"/>
          <w:szCs w:val="24"/>
          <w:lang w:val="ka-GE"/>
        </w:rPr>
        <w:t>გაცილებით</w:t>
      </w:r>
      <w:r w:rsidRPr="00F3040E">
        <w:rPr>
          <w:rFonts w:ascii="Sylfaen" w:hAnsi="Sylfaen"/>
          <w:sz w:val="24"/>
          <w:szCs w:val="24"/>
          <w:lang w:val="ka-GE"/>
        </w:rPr>
        <w:t xml:space="preserve"> გაუადვილდებოდათ თუ წინასწარ ეცოდინებოდათ ორსულობის და მშობიარობის შემდგომი შესაძლო დეპრესიის / ემოციური მდგომარეობის ცვლილების შესახებ. მათი აზრით ფსიქოლოგთან კონსულტაცია მომავალი დედებისთვის ისეთივე აუცილებელი და გეგმიური უნდა იყოს, როგორც სხვა დანარჩენი პროცედურები (ანალიზები, ექოსკოპია).</w:t>
      </w: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ab/>
        <w:t xml:space="preserve"> </w:t>
      </w:r>
    </w:p>
    <w:p w:rsidR="003D3BC0" w:rsidRPr="00F3040E" w:rsidRDefault="003D3BC0" w:rsidP="003D3BC0">
      <w:pPr>
        <w:spacing w:line="276" w:lineRule="auto"/>
        <w:jc w:val="both"/>
        <w:rPr>
          <w:rFonts w:ascii="Sylfaen" w:hAnsi="Sylfaen"/>
          <w:sz w:val="24"/>
          <w:szCs w:val="24"/>
          <w:lang w:val="ka-GE"/>
        </w:rPr>
      </w:pPr>
      <w:r w:rsidRPr="00F3040E">
        <w:rPr>
          <w:rFonts w:ascii="Sylfaen" w:hAnsi="Sylfaen"/>
          <w:b/>
          <w:sz w:val="24"/>
          <w:szCs w:val="24"/>
          <w:lang w:val="ka-GE"/>
        </w:rPr>
        <w:t>ბავშვთა თანდაყოლილი ანომალიების განვითარების პრევენციის</w:t>
      </w:r>
      <w:r w:rsidRPr="00F3040E">
        <w:rPr>
          <w:rFonts w:ascii="Sylfaen" w:hAnsi="Sylfaen"/>
          <w:sz w:val="24"/>
          <w:szCs w:val="24"/>
          <w:lang w:val="ka-GE"/>
        </w:rPr>
        <w:t xml:space="preserve"> შესახებ ახალგაზრდა დედები ფლობენ გარკვეულ ინფორმაციას. დისკუსიის ყველა მონაწილეს სმენია ორსულობამდე და ორსულობის პერიოდში ფოლიუმის მჟავის მიღების საჭიროების შესახებ, ვირუსებზე შემოწმების, სწორი კვების, ორსულობის პერიოდში სკრინინგის აუცილებლობის შესახებ. უმრავლესობა აღიარებს, რომ ორსულობის დაგეგმვა ჯერ კიდევ არ წარმოადგენს გავრცელებულ პრაქტიკას, შესაბამისად ორსულობამდე ჩასატარებელ ღონისძიებებს (ფოლიუმის მჟავის წინასწარ დალევა, ვირუსებზე შემოწმება) მათი აზრით მომავალი დედების მხოლოდ მცირე ნაწილი მიმართავს.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ბავშვთა თანდაყოლილი ანომალიების შესაძლო მიზეზებად დედები ასახელებენ შემდეგ ფაქტორებს: არასწორი კვება, ალკოჰოლის და ნიკოტინის მიღება, სხვადასხვა ნივთიერებების ნაკლებობა ორგანიზმში, ორსულობის პერიოდში გადატანილი ვირუსული ინფექციები, გენეტიკური წინასწარგანწყობა, ეკოლოგიური მდგომარეობის გაუარესება. </w:t>
      </w:r>
    </w:p>
    <w:p w:rsidR="003D3BC0" w:rsidRPr="00F3040E" w:rsidRDefault="003D3BC0" w:rsidP="003D3BC0">
      <w:pPr>
        <w:jc w:val="both"/>
        <w:rPr>
          <w:rFonts w:ascii="Sylfaen" w:hAnsi="Sylfaen"/>
          <w:b/>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აღსანიშნავია, რომ საზოგადოების მცირე ნაწილი ბავშვებში მენტალური ჯანმრთელობის პრობლემების განვითარებას ჯერ კიდევ უკავშირებს სავალდებულო აცრებს. </w:t>
      </w: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დისკუსიის ყველა მონაწილე აცხადებდა, რომ პირადად მათ ყველა გეგმიური აცრა გაუკეთეს შვილებს, თუმცა სმენიათ საზოგადოებაში აცრების მიმართ ნეგატიული დამოკიდებულებების შესახებ. </w:t>
      </w:r>
    </w:p>
    <w:p w:rsidR="003D3BC0" w:rsidRPr="00F3040E" w:rsidRDefault="003D3BC0" w:rsidP="003D3BC0">
      <w:pPr>
        <w:spacing w:line="276" w:lineRule="auto"/>
        <w:jc w:val="both"/>
        <w:rPr>
          <w:rFonts w:ascii="Sylfaen" w:hAnsi="Sylfaen"/>
          <w:sz w:val="24"/>
          <w:szCs w:val="24"/>
          <w:lang w:val="ka-GE"/>
        </w:rPr>
      </w:pPr>
    </w:p>
    <w:p w:rsidR="00133DBB" w:rsidRPr="00F3040E" w:rsidRDefault="003D3BC0" w:rsidP="00133DBB">
      <w:pPr>
        <w:ind w:left="1440"/>
        <w:rPr>
          <w:rFonts w:ascii="Sylfaen" w:hAnsi="Sylfaen"/>
          <w:i/>
          <w:sz w:val="24"/>
          <w:szCs w:val="24"/>
          <w:lang w:val="ka-GE"/>
        </w:rPr>
      </w:pPr>
      <w:r w:rsidRPr="00F3040E">
        <w:rPr>
          <w:rFonts w:ascii="Sylfaen" w:hAnsi="Sylfaen"/>
          <w:i/>
          <w:sz w:val="24"/>
          <w:szCs w:val="24"/>
          <w:lang w:val="ka-GE"/>
        </w:rPr>
        <w:t xml:space="preserve">„მე ვიცნობ ერთ მშობელს, რომელმაც არ გაუკეთა არცერთი აცრა შვილს და თვლის , რომ თუ დაემართება ავადმყოფობა მის შვილს, გადაიტანს“. </w:t>
      </w:r>
    </w:p>
    <w:p w:rsidR="003D3BC0" w:rsidRPr="00F3040E" w:rsidRDefault="003D3BC0" w:rsidP="00133DBB">
      <w:pPr>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6 წლამდე ბავშვის მშობელი</w:t>
      </w:r>
    </w:p>
    <w:p w:rsidR="003D3BC0" w:rsidRPr="00F3040E" w:rsidRDefault="003D3BC0" w:rsidP="003D3BC0">
      <w:pPr>
        <w:spacing w:line="240" w:lineRule="exact"/>
        <w:jc w:val="both"/>
        <w:rPr>
          <w:rFonts w:ascii="Sylfaen" w:hAnsi="Sylfaen"/>
          <w:lang w:val="ka-GE"/>
        </w:rPr>
      </w:pPr>
      <w:r w:rsidRPr="00F3040E">
        <w:rPr>
          <w:rFonts w:ascii="Sylfaen" w:hAnsi="Sylfaen"/>
          <w:lang w:val="ka-GE"/>
        </w:rPr>
        <w:t xml:space="preserve"> </w:t>
      </w: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დისკუსიის მონაწილეების აზრით აცრების შესახებ მოსახლეობის ნაწილში გავრცელებულია შემდეგი დამოკიდებულება:</w:t>
      </w:r>
    </w:p>
    <w:p w:rsidR="003D3BC0" w:rsidRPr="00F3040E" w:rsidRDefault="003D3BC0" w:rsidP="003D3BC0">
      <w:pPr>
        <w:spacing w:line="240" w:lineRule="exact"/>
        <w:jc w:val="both"/>
        <w:rPr>
          <w:rFonts w:ascii="Sylfaen" w:hAnsi="Sylfaen"/>
          <w:sz w:val="24"/>
          <w:szCs w:val="24"/>
          <w:lang w:val="ka-GE"/>
        </w:rPr>
      </w:pPr>
    </w:p>
    <w:p w:rsidR="003D3BC0" w:rsidRPr="00F3040E" w:rsidRDefault="003D3BC0" w:rsidP="003D3BC0">
      <w:pPr>
        <w:pStyle w:val="ListParagraph"/>
        <w:numPr>
          <w:ilvl w:val="0"/>
          <w:numId w:val="25"/>
        </w:numPr>
        <w:spacing w:line="276" w:lineRule="auto"/>
        <w:jc w:val="both"/>
        <w:rPr>
          <w:rFonts w:ascii="Sylfaen" w:hAnsi="Sylfaen"/>
          <w:sz w:val="24"/>
          <w:szCs w:val="24"/>
          <w:lang w:val="ka-GE"/>
        </w:rPr>
      </w:pPr>
      <w:r w:rsidRPr="00F3040E">
        <w:rPr>
          <w:rFonts w:ascii="Sylfaen" w:hAnsi="Sylfaen"/>
          <w:sz w:val="24"/>
          <w:szCs w:val="24"/>
          <w:lang w:val="ka-GE"/>
        </w:rPr>
        <w:t>საქართველოში ჩამოაქვთ ცუდი ხარისხის ვაქცინები („კაცმა არ იცის რა შემოდის აქ“);</w:t>
      </w:r>
    </w:p>
    <w:p w:rsidR="003D3BC0" w:rsidRPr="00F3040E" w:rsidRDefault="003D3BC0" w:rsidP="003D3BC0">
      <w:pPr>
        <w:pStyle w:val="ListParagraph"/>
        <w:numPr>
          <w:ilvl w:val="0"/>
          <w:numId w:val="25"/>
        </w:numPr>
        <w:spacing w:line="276" w:lineRule="auto"/>
        <w:jc w:val="both"/>
        <w:rPr>
          <w:rFonts w:ascii="Sylfaen" w:hAnsi="Sylfaen"/>
          <w:sz w:val="24"/>
          <w:szCs w:val="24"/>
          <w:lang w:val="ka-GE"/>
        </w:rPr>
      </w:pPr>
      <w:r w:rsidRPr="00F3040E">
        <w:rPr>
          <w:rFonts w:ascii="Sylfaen" w:hAnsi="Sylfaen"/>
          <w:sz w:val="24"/>
          <w:szCs w:val="24"/>
          <w:lang w:val="ka-GE"/>
        </w:rPr>
        <w:t xml:space="preserve">საქართველო არის მედიკამენტების საცდელი ქვეყანა ("ჩვენზე ცდიან პრეპარატებს"); </w:t>
      </w:r>
    </w:p>
    <w:p w:rsidR="003D3BC0" w:rsidRPr="00F3040E" w:rsidRDefault="003D3BC0" w:rsidP="003D3BC0">
      <w:pPr>
        <w:pStyle w:val="ListParagraph"/>
        <w:numPr>
          <w:ilvl w:val="0"/>
          <w:numId w:val="25"/>
        </w:numPr>
        <w:spacing w:line="276" w:lineRule="auto"/>
        <w:jc w:val="both"/>
        <w:rPr>
          <w:rFonts w:ascii="Sylfaen" w:hAnsi="Sylfaen"/>
          <w:sz w:val="24"/>
          <w:szCs w:val="24"/>
          <w:lang w:val="ka-GE"/>
        </w:rPr>
      </w:pPr>
      <w:r w:rsidRPr="00F3040E">
        <w:rPr>
          <w:rFonts w:ascii="Sylfaen" w:hAnsi="Sylfaen"/>
          <w:sz w:val="24"/>
          <w:szCs w:val="24"/>
          <w:lang w:val="ka-GE"/>
        </w:rPr>
        <w:t xml:space="preserve">აცრები იწვევს აუტიზმს.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აცრების აუტიზმთან კავშირის შესახებ ინფორმაცია გავრცელებულია მენტლური ჯანმრთელობის პრობლემების მქონე ბავშვების მშობლებში.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ind w:left="1440"/>
        <w:jc w:val="both"/>
        <w:rPr>
          <w:rFonts w:ascii="Sylfaen" w:hAnsi="Sylfaen"/>
          <w:i/>
          <w:sz w:val="24"/>
          <w:szCs w:val="24"/>
          <w:lang w:val="ka-GE"/>
        </w:rPr>
      </w:pPr>
      <w:r w:rsidRPr="00F3040E">
        <w:rPr>
          <w:rFonts w:ascii="Sylfaen" w:hAnsi="Sylfaen"/>
          <w:i/>
          <w:sz w:val="24"/>
          <w:szCs w:val="24"/>
          <w:lang w:val="ka-GE"/>
        </w:rPr>
        <w:t xml:space="preserve">„ზოგი იძახის რომ აუტიზმს იწვევს, ასევე ამბობენ, რომ ვაქცინები მძიმე მეტალებს შეიცავენ და აუტიზმიან ბავშვებს პირიქით, ჯანმრთელი საჭმელი და ორგანიზმის გაწმენდა სჭირდება“. </w:t>
      </w:r>
    </w:p>
    <w:p w:rsidR="003D3BC0" w:rsidRPr="00F3040E" w:rsidRDefault="003D3BC0" w:rsidP="003D3BC0">
      <w:pPr>
        <w:spacing w:line="276" w:lineRule="auto"/>
        <w:ind w:left="720"/>
        <w:jc w:val="right"/>
        <w:rPr>
          <w:rFonts w:ascii="Sylfaen" w:hAnsi="Sylfaen"/>
          <w:i/>
          <w:sz w:val="24"/>
          <w:szCs w:val="24"/>
          <w:lang w:val="ka-GE"/>
        </w:rPr>
      </w:pP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p>
    <w:p w:rsidR="003D3BC0" w:rsidRPr="00F3040E" w:rsidRDefault="003D3BC0" w:rsidP="003D3BC0">
      <w:pPr>
        <w:spacing w:line="276" w:lineRule="auto"/>
        <w:ind w:left="720"/>
        <w:jc w:val="right"/>
        <w:rPr>
          <w:rFonts w:ascii="Sylfaen" w:hAnsi="Sylfaen"/>
          <w:i/>
          <w:sz w:val="24"/>
          <w:szCs w:val="24"/>
          <w:lang w:val="ka-GE"/>
        </w:rPr>
      </w:pPr>
      <w:r w:rsidRPr="00F3040E">
        <w:rPr>
          <w:rFonts w:ascii="Sylfaen" w:hAnsi="Sylfaen"/>
          <w:i/>
          <w:sz w:val="24"/>
          <w:szCs w:val="24"/>
          <w:lang w:val="ka-GE"/>
        </w:rPr>
        <w:t>მენტალური ჯანმრთელობის პრობლემების მქონე ბავშვის მშობელი</w:t>
      </w:r>
    </w:p>
    <w:p w:rsidR="003D3BC0" w:rsidRPr="00F3040E" w:rsidRDefault="003D3BC0" w:rsidP="003D3BC0">
      <w:pPr>
        <w:jc w:val="both"/>
        <w:rPr>
          <w:rFonts w:ascii="Sylfaen" w:hAnsi="Sylfaen"/>
          <w:sz w:val="24"/>
          <w:szCs w:val="24"/>
          <w:lang w:val="ka-GE"/>
        </w:rPr>
      </w:pPr>
    </w:p>
    <w:p w:rsidR="003D3BC0" w:rsidRPr="00F3040E" w:rsidRDefault="003D3BC0" w:rsidP="003D3BC0">
      <w:pPr>
        <w:spacing w:line="240" w:lineRule="exact"/>
        <w:jc w:val="both"/>
        <w:rPr>
          <w:rFonts w:ascii="Sylfaen" w:hAnsi="Sylfaen"/>
          <w:b/>
          <w:sz w:val="24"/>
          <w:szCs w:val="24"/>
          <w:lang w:val="ka-GE"/>
        </w:rPr>
      </w:pPr>
    </w:p>
    <w:p w:rsidR="003D3BC0" w:rsidRPr="00F3040E" w:rsidRDefault="003D3BC0" w:rsidP="003D3BC0">
      <w:pPr>
        <w:spacing w:line="240" w:lineRule="exact"/>
        <w:jc w:val="both"/>
        <w:rPr>
          <w:rFonts w:ascii="Sylfaen" w:hAnsi="Sylfaen"/>
          <w:b/>
          <w:sz w:val="24"/>
          <w:szCs w:val="24"/>
          <w:lang w:val="ka-GE"/>
        </w:rPr>
      </w:pPr>
      <w:r w:rsidRPr="00F3040E">
        <w:rPr>
          <w:rFonts w:ascii="Sylfaen" w:hAnsi="Sylfaen"/>
          <w:b/>
          <w:sz w:val="24"/>
          <w:szCs w:val="24"/>
          <w:lang w:val="ka-GE"/>
        </w:rPr>
        <w:t>ბავშვებში მსუბუქი და საშუალო ხარისხის მენტალური განვითარების დარღვევების დროული გამოვლენა</w:t>
      </w:r>
    </w:p>
    <w:p w:rsidR="003D3BC0" w:rsidRPr="00F3040E" w:rsidRDefault="003D3BC0" w:rsidP="003D3BC0">
      <w:pPr>
        <w:jc w:val="both"/>
        <w:rPr>
          <w:rFonts w:ascii="Sylfaen" w:hAnsi="Sylfaen"/>
          <w:b/>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ჯანმრთელი ბავშვების მშობლების ჯგუფის მონაწილეებმა იცოდნენ ორსულობის პერიოდში გენეტიკური დარღვევების დიაგნოსტირების  შესაძლებლობის შესახებ (ორსულობის მე-12 კვირაზე დაუნის სინდრომის დიაგნოსტირების შესაძლებლობა). ორსულობის დროს რისკის ჯგუფის წარმომადგენელი ქალებს  (35 წელზე მეტი ასაკის ქალები) ჰქონდათ მონაწილეობა მიღებული სკრინინგის სახელმწიფო პროგრამაში. თუმცა მონაწილეებმა აღნიშნეს, რომ კონსულტაციების დროს არ ხდებოდა ინფორმაციის სწორად მიწოდება, რატომ იყო საჭირო ამათუიმ ანალიზის ჩატარება, რამაც გამოიწვია მათი შფოთვის ზრდა.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ind w:left="1440"/>
        <w:jc w:val="both"/>
        <w:rPr>
          <w:rFonts w:ascii="Sylfaen" w:hAnsi="Sylfaen"/>
          <w:i/>
          <w:sz w:val="24"/>
          <w:szCs w:val="24"/>
          <w:lang w:val="ka-GE"/>
        </w:rPr>
      </w:pPr>
      <w:r w:rsidRPr="00F3040E">
        <w:rPr>
          <w:rFonts w:ascii="Sylfaen" w:hAnsi="Sylfaen"/>
          <w:i/>
          <w:sz w:val="24"/>
          <w:szCs w:val="24"/>
          <w:lang w:val="ka-GE"/>
        </w:rPr>
        <w:t>„რადგან ასაკში ვიყავი</w:t>
      </w:r>
      <w:r w:rsidR="00133DBB" w:rsidRPr="00F3040E">
        <w:rPr>
          <w:rFonts w:ascii="Sylfaen" w:hAnsi="Sylfaen"/>
          <w:i/>
          <w:sz w:val="24"/>
          <w:szCs w:val="24"/>
          <w:lang w:val="ka-GE"/>
        </w:rPr>
        <w:t xml:space="preserve">, </w:t>
      </w:r>
      <w:r w:rsidRPr="00F3040E">
        <w:rPr>
          <w:rFonts w:ascii="Sylfaen" w:hAnsi="Sylfaen"/>
          <w:i/>
          <w:sz w:val="24"/>
          <w:szCs w:val="24"/>
          <w:lang w:val="ka-GE"/>
        </w:rPr>
        <w:t>მივიღე მონაწილეობა სახე</w:t>
      </w:r>
      <w:r w:rsidR="00133DBB" w:rsidRPr="00F3040E">
        <w:rPr>
          <w:rFonts w:ascii="Sylfaen" w:hAnsi="Sylfaen"/>
          <w:i/>
          <w:sz w:val="24"/>
          <w:szCs w:val="24"/>
          <w:lang w:val="ka-GE"/>
        </w:rPr>
        <w:t>ლ</w:t>
      </w:r>
      <w:r w:rsidRPr="00F3040E">
        <w:rPr>
          <w:rFonts w:ascii="Sylfaen" w:hAnsi="Sylfaen"/>
          <w:i/>
          <w:sz w:val="24"/>
          <w:szCs w:val="24"/>
          <w:lang w:val="ka-GE"/>
        </w:rPr>
        <w:t xml:space="preserve">მწიფო პროგრამაში, ჩავაბარე ანალიზები, ყველაფერი ნორმაში იყო, მაგრამ კიდევ შემომთავაზეს რაღაც ანალიზი - ამიოცენტეზი, ჭიპლარიდან იღებენ, ძალიან ვინერვიულე, რატომ შემომთავაზეს თუ ყველაფერი წესრიგშია, ძალიან უკმაყოფილო ვარ იმ თვალსაზრისით, რომ არ ამიხსენს რატომ მჭირდებოდა ეს ანალიზი. ინფორმაცია მომაწოდეს ცუდი ფორმით.  ჩემი შფოთვის დონე ძალიან მოიმატა ამის გამო, მე მიშველა იმან, რომ კარგ, მტკიცე ხასიათის გინეკოლოგთან დავდიოდი კონსულტაციაზე და გადაჭრით მითხრა, რომ არაფერია საშიში. კარგი იქნება თუ უფრო სწორად მიაწოდებენ ინფორმაციას ორსულს,“  </w:t>
      </w:r>
    </w:p>
    <w:p w:rsidR="003D3BC0" w:rsidRPr="00F3040E" w:rsidRDefault="003D3BC0" w:rsidP="003D3BC0">
      <w:pPr>
        <w:ind w:left="1440"/>
        <w:jc w:val="right"/>
        <w:rPr>
          <w:rFonts w:ascii="Sylfaen" w:hAnsi="Sylfaen"/>
          <w:i/>
          <w:sz w:val="24"/>
          <w:szCs w:val="24"/>
          <w:lang w:val="ka-GE"/>
        </w:rPr>
      </w:pP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1-6 წლამდე ჯანმრთელი ბავშვის მშობელი</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იმ ფოკუს ჯგუფის წევრების დიდი ნაწილი, რომელთაც ჰყავთ მენტალური დარღვევების მქონე ოჯახის წევრები / შვილები აცხადებდნენ, რომ მათ შემთხვევაში დროულად ვერ მოხდა ბავშვის განვითარების შეფერხების იდენტიფიკაცია. მიუხედავად იმისა, რომ ზოგ შემთხვევაში მშობელს ეჭვი ჰქონდა შვილის განვითარების შეფერხების თაობაზე, მათი არაინფორმირებულობის გამო ბავშვის შეფასება და დიაგნოსტირება მოხდა დაგვიანებით. მათი მონაყოლიდან ასევე ცხადი ხდება, რომ </w:t>
      </w:r>
      <w:r w:rsidR="00133DBB" w:rsidRPr="00F3040E">
        <w:rPr>
          <w:rFonts w:ascii="Sylfaen" w:hAnsi="Sylfaen"/>
          <w:sz w:val="24"/>
          <w:szCs w:val="24"/>
          <w:lang w:val="ka-GE"/>
        </w:rPr>
        <w:t xml:space="preserve">დაგვიანებულ დიაგნოსტირებას ხელს უწყობს  </w:t>
      </w:r>
      <w:r w:rsidRPr="00F3040E">
        <w:rPr>
          <w:rFonts w:ascii="Sylfaen" w:hAnsi="Sylfaen"/>
          <w:sz w:val="24"/>
          <w:szCs w:val="24"/>
          <w:lang w:val="ka-GE"/>
        </w:rPr>
        <w:t>პოლიკლინიკებში პედიატრების არაინფორმირებულობაც</w:t>
      </w:r>
      <w:r w:rsidR="00133DBB" w:rsidRPr="00F3040E">
        <w:rPr>
          <w:rFonts w:ascii="Sylfaen" w:hAnsi="Sylfaen"/>
          <w:sz w:val="24"/>
          <w:szCs w:val="24"/>
          <w:lang w:val="ka-GE"/>
        </w:rPr>
        <w:t>:</w:t>
      </w:r>
      <w:r w:rsidRPr="00F3040E">
        <w:rPr>
          <w:rFonts w:ascii="Sylfaen" w:hAnsi="Sylfaen"/>
          <w:sz w:val="24"/>
          <w:szCs w:val="24"/>
          <w:lang w:val="ka-GE"/>
        </w:rPr>
        <w:t xml:space="preserve"> </w:t>
      </w:r>
    </w:p>
    <w:p w:rsidR="003D3BC0" w:rsidRPr="00F3040E" w:rsidRDefault="003D3BC0" w:rsidP="003D3BC0">
      <w:pPr>
        <w:spacing w:line="276" w:lineRule="auto"/>
        <w:jc w:val="both"/>
        <w:rPr>
          <w:rFonts w:ascii="Sylfaen" w:hAnsi="Sylfaen"/>
          <w:sz w:val="24"/>
          <w:szCs w:val="24"/>
          <w:lang w:val="ka-GE"/>
        </w:rPr>
      </w:pPr>
    </w:p>
    <w:p w:rsidR="001859FC" w:rsidRPr="00F3040E" w:rsidRDefault="003D3BC0" w:rsidP="001859FC">
      <w:pPr>
        <w:spacing w:line="276" w:lineRule="auto"/>
        <w:ind w:left="1440"/>
        <w:jc w:val="both"/>
        <w:rPr>
          <w:rFonts w:ascii="Sylfaen" w:hAnsi="Sylfaen"/>
          <w:i/>
          <w:sz w:val="24"/>
          <w:szCs w:val="24"/>
          <w:lang w:val="ka-GE"/>
        </w:rPr>
      </w:pPr>
      <w:r w:rsidRPr="00F3040E">
        <w:rPr>
          <w:rFonts w:ascii="Sylfaen" w:hAnsi="Sylfaen"/>
          <w:i/>
          <w:sz w:val="24"/>
          <w:szCs w:val="24"/>
          <w:lang w:val="ka-GE"/>
        </w:rPr>
        <w:t>„თავიდან, 1 წლის რომ იყო ეჭვი შემეპარა, რომ არ ლაპარაკობდა ბავშვი, ცოტა გვაიგნორებდა. პედიატრს კი ვუთხარი 3-4 ჯერ, არაფერი არ მითხრა, წამიყრუა. 1.5 წლისამ დაიწყო სიარული, ცოტა დააგვიანა, შემდეგ კიდევ უფრო ჩაიკეტა. ეჭვი მქონდა მაგრამ... პედიატრმა საერთოდ პასუხი არ გაგვცა.“</w:t>
      </w:r>
    </w:p>
    <w:p w:rsidR="001859FC" w:rsidRPr="00F3040E" w:rsidRDefault="001859FC" w:rsidP="001859FC">
      <w:pPr>
        <w:spacing w:line="276" w:lineRule="auto"/>
        <w:ind w:left="1440"/>
        <w:jc w:val="both"/>
        <w:rPr>
          <w:rFonts w:ascii="Sylfaen" w:hAnsi="Sylfaen"/>
          <w:i/>
          <w:sz w:val="24"/>
          <w:szCs w:val="24"/>
          <w:lang w:val="ka-GE"/>
        </w:rPr>
      </w:pPr>
    </w:p>
    <w:p w:rsidR="003D3BC0" w:rsidRPr="00F3040E" w:rsidRDefault="003D3BC0" w:rsidP="001859FC">
      <w:pPr>
        <w:spacing w:line="276" w:lineRule="auto"/>
        <w:ind w:left="1440"/>
        <w:jc w:val="right"/>
        <w:rPr>
          <w:rFonts w:ascii="Sylfaen" w:hAnsi="Sylfaen"/>
          <w:i/>
          <w:sz w:val="24"/>
          <w:szCs w:val="24"/>
          <w:lang w:val="ka-GE"/>
        </w:rPr>
      </w:pPr>
      <w:r w:rsidRPr="00F3040E">
        <w:rPr>
          <w:rFonts w:ascii="Sylfaen" w:hAnsi="Sylfaen"/>
          <w:i/>
          <w:sz w:val="24"/>
          <w:szCs w:val="24"/>
          <w:lang w:val="ka-GE"/>
        </w:rPr>
        <w:t>5 წლის აუტისტური სპექტრის აშლილობის დიაგნოზის მქონე ბავშვის მშობელი</w:t>
      </w:r>
    </w:p>
    <w:p w:rsidR="003D3BC0" w:rsidRPr="00F3040E" w:rsidRDefault="003D3BC0" w:rsidP="003D3BC0">
      <w:pPr>
        <w:spacing w:line="276" w:lineRule="auto"/>
        <w:ind w:left="720"/>
        <w:jc w:val="right"/>
        <w:rPr>
          <w:rFonts w:ascii="Sylfaen" w:hAnsi="Sylfaen"/>
          <w:i/>
          <w:sz w:val="24"/>
          <w:szCs w:val="24"/>
          <w:lang w:val="ka-GE"/>
        </w:rPr>
      </w:pPr>
    </w:p>
    <w:p w:rsidR="003D3BC0" w:rsidRPr="00F3040E" w:rsidRDefault="003D3BC0" w:rsidP="003D3BC0">
      <w:pPr>
        <w:spacing w:line="276" w:lineRule="auto"/>
        <w:ind w:left="1440"/>
        <w:jc w:val="both"/>
        <w:rPr>
          <w:rFonts w:ascii="Sylfaen" w:hAnsi="Sylfaen"/>
          <w:i/>
          <w:sz w:val="24"/>
          <w:szCs w:val="24"/>
          <w:lang w:val="ka-GE"/>
        </w:rPr>
      </w:pPr>
      <w:r w:rsidRPr="00F3040E">
        <w:rPr>
          <w:rFonts w:ascii="Sylfaen" w:hAnsi="Sylfaen"/>
          <w:i/>
          <w:sz w:val="24"/>
          <w:szCs w:val="24"/>
          <w:lang w:val="ka-GE"/>
        </w:rPr>
        <w:t>„გვიან დაუსვეს დიაგნოზი. თავიდან ვერ ვხვდებოდი, ეს ჰიპერაქტიულობა რითი იყო გამოწვეული, რომ ვერ სწავლობდა, ვერ ვხვდებოდი. მეგონა გაიზრდებოდა და მერე შეიცვლებოდა. ასეთი პრობლემა რომ აღმოაჩნდა შოკში ვიყავი.“</w:t>
      </w:r>
    </w:p>
    <w:p w:rsidR="001859FC" w:rsidRPr="00F3040E" w:rsidRDefault="001859FC" w:rsidP="003D3BC0">
      <w:pPr>
        <w:spacing w:line="276" w:lineRule="auto"/>
        <w:ind w:left="1440"/>
        <w:jc w:val="both"/>
        <w:rPr>
          <w:rFonts w:ascii="Sylfaen" w:hAnsi="Sylfaen"/>
          <w:i/>
          <w:sz w:val="24"/>
          <w:szCs w:val="24"/>
          <w:lang w:val="ka-GE"/>
        </w:rPr>
      </w:pPr>
    </w:p>
    <w:p w:rsidR="003D3BC0" w:rsidRPr="00F3040E" w:rsidRDefault="003D3BC0" w:rsidP="003D3BC0">
      <w:pPr>
        <w:spacing w:line="276" w:lineRule="auto"/>
        <w:ind w:left="1440" w:firstLine="720"/>
        <w:jc w:val="right"/>
        <w:rPr>
          <w:rFonts w:ascii="Sylfaen" w:hAnsi="Sylfaen"/>
          <w:i/>
          <w:sz w:val="24"/>
          <w:szCs w:val="24"/>
          <w:lang w:val="ka-GE"/>
        </w:rPr>
      </w:pPr>
      <w:r w:rsidRPr="00F3040E">
        <w:rPr>
          <w:rFonts w:ascii="Sylfaen" w:hAnsi="Sylfaen"/>
          <w:i/>
          <w:sz w:val="24"/>
          <w:szCs w:val="24"/>
          <w:lang w:val="ka-GE"/>
        </w:rPr>
        <w:t>3 წლის აუტისტური სპექტრის აშლილობის დიაგნოზის მქონე ბავშვის მშობელი</w:t>
      </w:r>
    </w:p>
    <w:p w:rsidR="003D3BC0" w:rsidRPr="00F3040E" w:rsidRDefault="003D3BC0" w:rsidP="003D3BC0">
      <w:pPr>
        <w:ind w:left="720"/>
        <w:jc w:val="both"/>
        <w:rPr>
          <w:rFonts w:ascii="Sylfaen" w:hAnsi="Sylfaen"/>
          <w:i/>
          <w:lang w:val="ka-GE"/>
        </w:rPr>
      </w:pPr>
    </w:p>
    <w:p w:rsidR="003D3BC0" w:rsidRPr="00F3040E" w:rsidRDefault="003D3BC0" w:rsidP="003D3BC0">
      <w:pPr>
        <w:tabs>
          <w:tab w:val="left" w:pos="630"/>
        </w:tabs>
        <w:spacing w:line="276" w:lineRule="auto"/>
        <w:ind w:left="90"/>
        <w:jc w:val="both"/>
        <w:rPr>
          <w:rFonts w:ascii="Sylfaen" w:hAnsi="Sylfaen"/>
          <w:sz w:val="24"/>
          <w:szCs w:val="24"/>
          <w:lang w:val="ka-GE"/>
        </w:rPr>
      </w:pPr>
      <w:r w:rsidRPr="00F3040E">
        <w:rPr>
          <w:rFonts w:ascii="Sylfaen" w:hAnsi="Sylfaen"/>
          <w:sz w:val="24"/>
          <w:szCs w:val="24"/>
          <w:lang w:val="ka-GE"/>
        </w:rPr>
        <w:t xml:space="preserve">მშობლები აცხადებენ, რომ არ ქონდათ ზუსტი ინფორმაცია ბავშვის განვითარების ეტაპების შესახებ, არ იცოდნენ განვითარების შეფერხების რა ნიშნებისთვის უნდა მიექციათ ყურადღება პრობლემის დროული იდენტიფიცირებისთვის. </w:t>
      </w:r>
    </w:p>
    <w:p w:rsidR="001859FC" w:rsidRPr="00F3040E" w:rsidRDefault="001859FC" w:rsidP="003D3BC0">
      <w:pPr>
        <w:tabs>
          <w:tab w:val="left" w:pos="630"/>
        </w:tabs>
        <w:spacing w:line="276" w:lineRule="auto"/>
        <w:ind w:left="90"/>
        <w:jc w:val="both"/>
        <w:rPr>
          <w:rFonts w:ascii="Sylfaen" w:hAnsi="Sylfaen"/>
          <w:sz w:val="24"/>
          <w:szCs w:val="24"/>
          <w:lang w:val="ka-GE"/>
        </w:rPr>
      </w:pPr>
    </w:p>
    <w:p w:rsidR="003D3BC0" w:rsidRPr="00F3040E" w:rsidRDefault="003D3BC0" w:rsidP="003D3BC0">
      <w:pPr>
        <w:spacing w:line="276" w:lineRule="auto"/>
        <w:ind w:left="1440"/>
        <w:jc w:val="both"/>
        <w:rPr>
          <w:rFonts w:ascii="Sylfaen" w:hAnsi="Sylfaen"/>
          <w:i/>
          <w:sz w:val="24"/>
          <w:szCs w:val="24"/>
          <w:lang w:val="ka-GE"/>
        </w:rPr>
      </w:pPr>
      <w:r w:rsidRPr="00F3040E">
        <w:rPr>
          <w:rFonts w:ascii="Sylfaen" w:hAnsi="Sylfaen"/>
          <w:i/>
          <w:sz w:val="24"/>
          <w:szCs w:val="24"/>
          <w:lang w:val="ka-GE"/>
        </w:rPr>
        <w:t>„ძალიან ვნანობ, რომ არ ვიცოდი, უფრო ადრე აღმოვაჩენდი ჩვენს პრობლემებს. არადა პედიატრთან ხშირი ურთიერთობა მქონდა, მსაყვედურობდა კიდეც, ხშირად მოდიხარ უმიზეზოდო. “</w:t>
      </w:r>
    </w:p>
    <w:p w:rsidR="003D3BC0" w:rsidRPr="00F3040E" w:rsidRDefault="003D3BC0" w:rsidP="003D3BC0">
      <w:pPr>
        <w:spacing w:line="276" w:lineRule="auto"/>
        <w:ind w:left="720"/>
        <w:jc w:val="right"/>
        <w:rPr>
          <w:rFonts w:ascii="Sylfaen" w:hAnsi="Sylfaen"/>
          <w:i/>
          <w:sz w:val="24"/>
          <w:szCs w:val="24"/>
          <w:lang w:val="ka-GE"/>
        </w:rPr>
      </w:pPr>
      <w:r w:rsidRPr="00F3040E">
        <w:rPr>
          <w:rFonts w:ascii="Sylfaen" w:hAnsi="Sylfaen"/>
          <w:i/>
          <w:sz w:val="24"/>
          <w:szCs w:val="24"/>
          <w:lang w:val="ka-GE"/>
        </w:rPr>
        <w:t>აუტისტური სპექტრის აშლილობის დიაგნოზის მქონე მშობელი</w:t>
      </w:r>
    </w:p>
    <w:p w:rsidR="003D3BC0" w:rsidRPr="00F3040E" w:rsidRDefault="003D3BC0" w:rsidP="003D3BC0">
      <w:pPr>
        <w:spacing w:line="276" w:lineRule="auto"/>
        <w:ind w:left="720"/>
        <w:jc w:val="both"/>
        <w:rPr>
          <w:rFonts w:ascii="Sylfaen" w:hAnsi="Sylfaen"/>
          <w:i/>
          <w:sz w:val="24"/>
          <w:szCs w:val="24"/>
          <w:lang w:val="ka-GE"/>
        </w:rPr>
      </w:pPr>
    </w:p>
    <w:p w:rsidR="003D3BC0" w:rsidRPr="00F3040E" w:rsidRDefault="003D3BC0" w:rsidP="003D3BC0">
      <w:pPr>
        <w:spacing w:line="276" w:lineRule="auto"/>
        <w:ind w:left="1440"/>
        <w:jc w:val="both"/>
        <w:rPr>
          <w:rFonts w:ascii="Sylfaen" w:hAnsi="Sylfaen"/>
          <w:i/>
          <w:sz w:val="24"/>
          <w:szCs w:val="24"/>
          <w:lang w:val="ka-GE"/>
        </w:rPr>
      </w:pPr>
      <w:r w:rsidRPr="00F3040E">
        <w:rPr>
          <w:rFonts w:ascii="Sylfaen" w:hAnsi="Sylfaen"/>
          <w:i/>
          <w:sz w:val="24"/>
          <w:szCs w:val="24"/>
          <w:lang w:val="ka-GE"/>
        </w:rPr>
        <w:t>„მე რომ შევამჩნიე მეტყველების დარღვევა, მაშინვე რომ მცოდნოდა და მიმეყვანა, მეტი პროგრესი მექნებოდა (აუტიზმის შემთხვევა). მაგალითად, წლის ბავშვი სახელზე უნდა იხედებოდეს, მაგრამ მე არ ვიცოდი, არავის არ უთქვამს. მე მითხრეს ბავშვი ყრუაო, შევამოწმეთ სმენა, ზუსტად ვიცოდი, რომ არ იყო ყრუ. დედამ არ იცის რითი უნდა მიხვდეს, რომ რაიმე შეფერხება აქვს ბავშვს განვითარებაში.“</w:t>
      </w:r>
    </w:p>
    <w:p w:rsidR="003D3BC0" w:rsidRPr="00F3040E" w:rsidRDefault="003D3BC0" w:rsidP="003D3BC0">
      <w:pPr>
        <w:spacing w:line="276" w:lineRule="auto"/>
        <w:ind w:left="2880"/>
        <w:jc w:val="both"/>
        <w:rPr>
          <w:rFonts w:ascii="Sylfaen" w:hAnsi="Sylfaen"/>
          <w:i/>
          <w:sz w:val="24"/>
          <w:szCs w:val="24"/>
          <w:lang w:val="ka-GE"/>
        </w:rPr>
      </w:pPr>
      <w:r w:rsidRPr="00F3040E">
        <w:rPr>
          <w:rFonts w:ascii="Sylfaen" w:hAnsi="Sylfaen"/>
          <w:i/>
          <w:sz w:val="24"/>
          <w:szCs w:val="24"/>
          <w:lang w:val="ka-GE"/>
        </w:rPr>
        <w:t>აუტისტური სპექტრის აშლილობის დიაგნოზის მქონე მშობელი</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„ბავშვთა ადრეული განვითარების სახელმწიფო ქვეპროგრამის“  შესახებ დიაგნოზის მქონე მშობლების ნაწილმა სოციალური მომსახურების სააგენტოდან გაიგო (სოციალურად დაუცველის სტატუსის მიღების მცდელობისას), ნაწილმა საბავშვო ბაღში პედაგოგისგან. მშობლების აზრით სახელმწიფო სერვისების შესახებ ინფორმაციას პირველ რიგში პოლიკლინიკის პედიატრისგან უნდა იღებდენენ. </w:t>
      </w: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მენტალური განვითარების შეფერხების მქონე ბავშვების მშობლები ხშირად ერთმანეთში ცვლიან ინფორმაციას, ნაცნობ მშობლებს ფეისბუქში აქვთ ჯგუფი შექმნილი, რომლის მეშვეობითაც ერთმანეთს უზიარებენ გამოცდილებას. </w:t>
      </w: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ფოკუს ჯგუფის მონაწილეები „ნეიროგანვითარების ცენტრში“ იღებენ სახელმწიფო პროგრამით გათვალისწინებულ მომსახურებას. თუმცა ამის გარდა, რეაბილიტაციისთვის დადიან ე.წ. „კამელიელების სამედიცინო ცენტრში“ (</w:t>
      </w:r>
      <w:r w:rsidR="006160E4" w:rsidRPr="00F3040E">
        <w:rPr>
          <w:rFonts w:ascii="Sylfaen" w:hAnsi="Sylfaen"/>
          <w:sz w:val="24"/>
          <w:szCs w:val="24"/>
          <w:lang w:val="ka-GE"/>
        </w:rPr>
        <w:t xml:space="preserve">ე.წ. </w:t>
      </w:r>
      <w:r w:rsidRPr="00F3040E">
        <w:rPr>
          <w:rFonts w:ascii="Sylfaen" w:hAnsi="Sylfaen"/>
          <w:sz w:val="24"/>
          <w:szCs w:val="24"/>
          <w:lang w:val="ka-GE"/>
        </w:rPr>
        <w:t>იტალიურ</w:t>
      </w:r>
      <w:r w:rsidR="006160E4" w:rsidRPr="00F3040E">
        <w:rPr>
          <w:rFonts w:ascii="Sylfaen" w:hAnsi="Sylfaen"/>
          <w:sz w:val="24"/>
          <w:szCs w:val="24"/>
          <w:lang w:val="ka-GE"/>
        </w:rPr>
        <w:t>ი კლინიკა</w:t>
      </w:r>
      <w:r w:rsidRPr="00F3040E">
        <w:rPr>
          <w:rFonts w:ascii="Sylfaen" w:hAnsi="Sylfaen"/>
          <w:sz w:val="24"/>
          <w:szCs w:val="24"/>
          <w:lang w:val="ka-GE"/>
        </w:rPr>
        <w:t xml:space="preserve">), კამელიელების სამედიცინო ცენტრის მომსახურებით მშობლები ძალიან კმაყოფილები არიან, როგორც მიღწეული შედეგით, ისე პერსონალის კეთილგანწყობით.  </w:t>
      </w:r>
    </w:p>
    <w:p w:rsidR="003D3BC0" w:rsidRPr="00F3040E" w:rsidRDefault="003D3BC0" w:rsidP="003D3BC0">
      <w:pPr>
        <w:rPr>
          <w:rFonts w:ascii="Sylfaen" w:hAnsi="Sylfaen"/>
          <w:lang w:val="ka-GE"/>
        </w:rPr>
      </w:pPr>
    </w:p>
    <w:p w:rsidR="003D3BC0" w:rsidRPr="00F3040E" w:rsidRDefault="003D3BC0" w:rsidP="003D3BC0">
      <w:pPr>
        <w:jc w:val="both"/>
        <w:rPr>
          <w:rFonts w:ascii="Sylfaen" w:hAnsi="Sylfaen"/>
          <w:b/>
          <w:sz w:val="24"/>
          <w:szCs w:val="24"/>
          <w:lang w:val="ka-GE"/>
        </w:rPr>
      </w:pPr>
    </w:p>
    <w:p w:rsidR="003D3BC0" w:rsidRPr="00F3040E" w:rsidRDefault="003D3BC0" w:rsidP="003D3BC0">
      <w:pPr>
        <w:spacing w:after="200" w:line="276" w:lineRule="auto"/>
        <w:rPr>
          <w:rFonts w:ascii="Sylfaen" w:hAnsi="Sylfaen"/>
          <w:b/>
          <w:sz w:val="24"/>
          <w:szCs w:val="24"/>
          <w:lang w:val="ka-GE"/>
        </w:rPr>
      </w:pPr>
      <w:r w:rsidRPr="00F3040E">
        <w:rPr>
          <w:rFonts w:ascii="Sylfaen" w:hAnsi="Sylfaen"/>
          <w:b/>
          <w:sz w:val="24"/>
          <w:szCs w:val="24"/>
          <w:lang w:val="ka-GE"/>
        </w:rPr>
        <w:t xml:space="preserve">მენტალური ჯანმრთელობის პრობლემების დროული გამოვლენა </w:t>
      </w:r>
    </w:p>
    <w:p w:rsidR="003D3BC0" w:rsidRPr="00F3040E" w:rsidRDefault="003D3BC0" w:rsidP="003D3BC0">
      <w:pPr>
        <w:jc w:val="both"/>
        <w:rPr>
          <w:rFonts w:ascii="Sylfaen" w:hAnsi="Sylfaen"/>
          <w:b/>
          <w:sz w:val="24"/>
          <w:szCs w:val="24"/>
          <w:lang w:val="ka-GE"/>
        </w:rPr>
      </w:pPr>
    </w:p>
    <w:p w:rsidR="003D3BC0" w:rsidRPr="00F3040E" w:rsidRDefault="003D3BC0" w:rsidP="003D3BC0">
      <w:pPr>
        <w:spacing w:after="200" w:line="276" w:lineRule="auto"/>
        <w:jc w:val="both"/>
        <w:rPr>
          <w:rFonts w:ascii="Sylfaen" w:hAnsi="Sylfaen"/>
          <w:sz w:val="24"/>
          <w:szCs w:val="24"/>
          <w:lang w:val="ka-GE"/>
        </w:rPr>
      </w:pPr>
      <w:r w:rsidRPr="00F3040E">
        <w:rPr>
          <w:rFonts w:ascii="Sylfaen" w:hAnsi="Sylfaen"/>
          <w:sz w:val="24"/>
          <w:szCs w:val="24"/>
          <w:lang w:val="ka-GE"/>
        </w:rPr>
        <w:t xml:space="preserve">როგორც სპეციალისტები, ისე სხვა სამიზნე ჯგუფის წევრები (მოსახლეობა) აცხადებენ, რომ მენტალური ჯანმრთელობის პრობლემების წარმოშობისას შესაბამის სპეციალისტთან დახმარებისთვის დაგვიანებული მიმართვა გავრცელებული პრაქტიკაა  საქართველოში. დაგვიანებული მიმართვიანობის მიზეზებიდან კი გამოყოფენ სამს - </w:t>
      </w:r>
      <w:r w:rsidRPr="00F3040E">
        <w:rPr>
          <w:rFonts w:ascii="Sylfaen" w:hAnsi="Sylfaen"/>
          <w:b/>
          <w:sz w:val="24"/>
          <w:szCs w:val="24"/>
          <w:lang w:val="ka-GE"/>
        </w:rPr>
        <w:t xml:space="preserve">არ ცოდნა, არ აღიარება, სტიგმის გამო სირცხვილი. </w:t>
      </w:r>
      <w:r w:rsidRPr="00F3040E">
        <w:rPr>
          <w:rFonts w:ascii="Sylfaen" w:hAnsi="Sylfaen"/>
          <w:sz w:val="24"/>
          <w:szCs w:val="24"/>
          <w:lang w:val="ka-GE"/>
        </w:rPr>
        <w:t xml:space="preserve">განსაკუთრებით ეს ეხება ფსიქიკური ჯანმრთელობის სფეროს.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b/>
          <w:i/>
          <w:sz w:val="24"/>
          <w:szCs w:val="24"/>
          <w:lang w:val="ka-GE"/>
        </w:rPr>
      </w:pPr>
      <w:r w:rsidRPr="00F3040E">
        <w:rPr>
          <w:rFonts w:ascii="Sylfaen" w:hAnsi="Sylfaen"/>
          <w:b/>
          <w:i/>
          <w:sz w:val="24"/>
          <w:szCs w:val="24"/>
          <w:lang w:val="ka-GE"/>
        </w:rPr>
        <w:t>საზოგადოების არაინფორმირებულობა</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სპეციალისტების აზრით საზოგადოებამ ცოტა რამ იცის ფსიქიატრიაზე. საზოგადოების საგანმანათლებლო მიმართულებით არასდროს არაფერი გაკეთებულა. საბჭოთა პერიოდში ფსიქიატრიული </w:t>
      </w:r>
      <w:r w:rsidR="00595E6E" w:rsidRPr="00F3040E">
        <w:rPr>
          <w:rFonts w:ascii="Sylfaen" w:hAnsi="Sylfaen"/>
          <w:sz w:val="24"/>
          <w:szCs w:val="24"/>
          <w:lang w:val="ka-GE"/>
        </w:rPr>
        <w:t xml:space="preserve">კლინიკა </w:t>
      </w:r>
      <w:r w:rsidRPr="00F3040E">
        <w:rPr>
          <w:rFonts w:ascii="Sylfaen" w:hAnsi="Sylfaen"/>
          <w:sz w:val="24"/>
          <w:szCs w:val="24"/>
          <w:lang w:val="ka-GE"/>
        </w:rPr>
        <w:t xml:space="preserve">იყო ჩაკეტილი ინსტიტუცია. ფსიქიკურ ჯანმრთელობაზე ინფორმაცია არ არის განათლების ნაწილი არც სკოლებში, არც უნივერსიტეტებში, შედეგად საზოგადოებამ არ იცის, როგორ უნდა ამოიცნოს ფსიქიკური აშლილობა, ფსიქიკური დაავადება, როგორ უნდა მოიქცეს ასეთ შემთხვევაში. ადრეული ამოცნობის გარეშე კი ვერ მოხდება პრევენცია.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საკუთარ არაინფორმირებულობას მიაწერენ ფსიქიკური აშლილობის დიაგნოზის მქონე პირების ოჯახის წევრები ფსიქიატრიული სერვისებისადმი დაგვიანებული მიმართვიანობას:</w:t>
      </w:r>
    </w:p>
    <w:p w:rsidR="003D3BC0" w:rsidRPr="00F3040E" w:rsidRDefault="003D3BC0" w:rsidP="003D3BC0">
      <w:pPr>
        <w:jc w:val="both"/>
        <w:rPr>
          <w:rFonts w:ascii="Sylfaen" w:hAnsi="Sylfaen"/>
          <w:sz w:val="24"/>
          <w:szCs w:val="24"/>
          <w:lang w:val="ka-GE"/>
        </w:rPr>
      </w:pPr>
    </w:p>
    <w:p w:rsidR="003D3BC0" w:rsidRPr="00F3040E" w:rsidRDefault="003D3BC0" w:rsidP="003D3BC0">
      <w:pPr>
        <w:ind w:left="1440"/>
        <w:jc w:val="both"/>
        <w:rPr>
          <w:rFonts w:ascii="Sylfaen" w:hAnsi="Sylfaen"/>
          <w:i/>
          <w:sz w:val="24"/>
          <w:szCs w:val="24"/>
          <w:lang w:val="ka-GE"/>
        </w:rPr>
      </w:pPr>
      <w:r w:rsidRPr="00F3040E">
        <w:rPr>
          <w:rFonts w:ascii="Sylfaen" w:hAnsi="Sylfaen" w:cs="Sylfaen"/>
          <w:i/>
          <w:color w:val="000000"/>
          <w:sz w:val="24"/>
          <w:szCs w:val="24"/>
          <w:lang w:val="ka-GE"/>
        </w:rPr>
        <w:t>„</w:t>
      </w:r>
      <w:r w:rsidRPr="00F3040E">
        <w:rPr>
          <w:rFonts w:ascii="Sylfaen" w:hAnsi="Sylfaen" w:cs="Sylfaen"/>
          <w:i/>
          <w:color w:val="000000"/>
          <w:sz w:val="24"/>
          <w:szCs w:val="24"/>
        </w:rPr>
        <w:t>სანამ</w:t>
      </w:r>
      <w:r w:rsidRPr="00F3040E">
        <w:rPr>
          <w:rFonts w:ascii="Sylfaen" w:hAnsi="Sylfaen" w:cs="Arial"/>
          <w:i/>
          <w:color w:val="000000"/>
          <w:sz w:val="24"/>
          <w:szCs w:val="24"/>
        </w:rPr>
        <w:t xml:space="preserve"> </w:t>
      </w:r>
      <w:r w:rsidRPr="00F3040E">
        <w:rPr>
          <w:rFonts w:ascii="Sylfaen" w:hAnsi="Sylfaen" w:cs="Sylfaen"/>
          <w:i/>
          <w:color w:val="000000"/>
          <w:sz w:val="24"/>
          <w:szCs w:val="24"/>
        </w:rPr>
        <w:t>გავიგებდი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რომ</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დარღვეული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ჰქონდა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ფსიქიკა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დიდი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ხანი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დამჭირდა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ვერ</w:t>
      </w:r>
      <w:r w:rsidRPr="00F3040E">
        <w:rPr>
          <w:rFonts w:ascii="Sylfaen" w:hAnsi="Sylfaen" w:cs="Arial"/>
          <w:i/>
          <w:color w:val="000000"/>
          <w:sz w:val="24"/>
          <w:szCs w:val="24"/>
        </w:rPr>
        <w:t xml:space="preserve"> </w:t>
      </w:r>
      <w:r w:rsidRPr="00F3040E">
        <w:rPr>
          <w:rFonts w:ascii="Sylfaen" w:hAnsi="Sylfaen" w:cs="Sylfaen"/>
          <w:i/>
          <w:color w:val="000000"/>
          <w:sz w:val="24"/>
          <w:szCs w:val="24"/>
        </w:rPr>
        <w:t>ვხვდებოდი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რატომ</w:t>
      </w:r>
      <w:r w:rsidRPr="00F3040E">
        <w:rPr>
          <w:rFonts w:ascii="Sylfaen" w:hAnsi="Sylfaen" w:cs="Arial"/>
          <w:i/>
          <w:color w:val="000000"/>
          <w:sz w:val="24"/>
          <w:szCs w:val="24"/>
        </w:rPr>
        <w:t xml:space="preserve"> </w:t>
      </w:r>
      <w:r w:rsidRPr="00F3040E">
        <w:rPr>
          <w:rFonts w:ascii="Sylfaen" w:hAnsi="Sylfaen" w:cs="Sylfaen"/>
          <w:i/>
          <w:color w:val="000000"/>
          <w:sz w:val="24"/>
          <w:szCs w:val="24"/>
        </w:rPr>
        <w:t>უჭირდა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კონტაქტში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შემოსვლა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ან</w:t>
      </w:r>
      <w:r w:rsidRPr="00F3040E">
        <w:rPr>
          <w:rFonts w:ascii="Sylfaen" w:hAnsi="Sylfaen" w:cs="Arial"/>
          <w:i/>
          <w:color w:val="000000"/>
          <w:sz w:val="24"/>
          <w:szCs w:val="24"/>
        </w:rPr>
        <w:t xml:space="preserve"> </w:t>
      </w:r>
      <w:r w:rsidRPr="00F3040E">
        <w:rPr>
          <w:rFonts w:ascii="Sylfaen" w:hAnsi="Sylfaen" w:cs="Sylfaen"/>
          <w:i/>
          <w:color w:val="000000"/>
          <w:sz w:val="24"/>
          <w:szCs w:val="24"/>
        </w:rPr>
        <w:t>რატომ</w:t>
      </w:r>
      <w:r w:rsidRPr="00F3040E">
        <w:rPr>
          <w:rFonts w:ascii="Sylfaen" w:hAnsi="Sylfaen" w:cs="Arial"/>
          <w:i/>
          <w:color w:val="000000"/>
          <w:sz w:val="24"/>
          <w:szCs w:val="24"/>
        </w:rPr>
        <w:t xml:space="preserve"> </w:t>
      </w:r>
      <w:r w:rsidRPr="00F3040E">
        <w:rPr>
          <w:rFonts w:ascii="Sylfaen" w:hAnsi="Sylfaen" w:cs="Sylfaen"/>
          <w:i/>
          <w:color w:val="000000"/>
          <w:sz w:val="24"/>
          <w:szCs w:val="24"/>
        </w:rPr>
        <w:t>შტერდებოდა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ა</w:t>
      </w:r>
      <w:r w:rsidRPr="00F3040E">
        <w:rPr>
          <w:rFonts w:ascii="Sylfaen" w:hAnsi="Sylfaen" w:cs="Arial"/>
          <w:i/>
          <w:color w:val="000000"/>
          <w:sz w:val="24"/>
          <w:szCs w:val="24"/>
        </w:rPr>
        <w:t>.</w:t>
      </w:r>
      <w:r w:rsidRPr="00F3040E">
        <w:rPr>
          <w:rFonts w:ascii="Sylfaen" w:hAnsi="Sylfaen" w:cs="Sylfaen"/>
          <w:i/>
          <w:color w:val="000000"/>
          <w:sz w:val="24"/>
          <w:szCs w:val="24"/>
        </w:rPr>
        <w:t>შ</w:t>
      </w:r>
      <w:r w:rsidRPr="00F3040E">
        <w:rPr>
          <w:rFonts w:ascii="Sylfaen" w:hAnsi="Sylfaen" w:cs="Arial"/>
          <w:i/>
          <w:color w:val="000000"/>
          <w:sz w:val="24"/>
          <w:szCs w:val="24"/>
        </w:rPr>
        <w:t>.</w:t>
      </w:r>
      <w:r w:rsidRPr="00F3040E">
        <w:rPr>
          <w:rFonts w:ascii="Sylfaen" w:hAnsi="Sylfaen" w:cs="Arial"/>
          <w:i/>
          <w:color w:val="000000"/>
          <w:sz w:val="24"/>
          <w:szCs w:val="24"/>
          <w:lang w:val="ka-GE"/>
        </w:rPr>
        <w:t>"</w:t>
      </w:r>
    </w:p>
    <w:p w:rsidR="003D3BC0" w:rsidRPr="00F3040E" w:rsidRDefault="003D3BC0" w:rsidP="003D3BC0">
      <w:pPr>
        <w:jc w:val="right"/>
        <w:rPr>
          <w:rFonts w:ascii="Sylfaen" w:hAnsi="Sylfaen"/>
          <w:sz w:val="24"/>
          <w:szCs w:val="24"/>
          <w:lang w:val="ka-GE"/>
        </w:rPr>
      </w:pPr>
      <w:r w:rsidRPr="00F3040E">
        <w:rPr>
          <w:rFonts w:ascii="Sylfaen" w:hAnsi="Sylfaen"/>
          <w:sz w:val="24"/>
          <w:szCs w:val="24"/>
          <w:lang w:val="ka-GE"/>
        </w:rPr>
        <w:tab/>
      </w:r>
      <w:r w:rsidRPr="00F3040E">
        <w:rPr>
          <w:rFonts w:ascii="Sylfaen" w:hAnsi="Sylfaen"/>
          <w:sz w:val="24"/>
          <w:szCs w:val="24"/>
          <w:lang w:val="ka-GE"/>
        </w:rPr>
        <w:tab/>
      </w:r>
      <w:r w:rsidRPr="00F3040E">
        <w:rPr>
          <w:rFonts w:ascii="Sylfaen" w:hAnsi="Sylfaen"/>
          <w:sz w:val="24"/>
          <w:szCs w:val="24"/>
          <w:lang w:val="ka-GE"/>
        </w:rPr>
        <w:tab/>
      </w:r>
      <w:r w:rsidRPr="00F3040E">
        <w:rPr>
          <w:rFonts w:ascii="Sylfaen" w:hAnsi="Sylfaen"/>
          <w:sz w:val="24"/>
          <w:szCs w:val="24"/>
          <w:lang w:val="ka-GE"/>
        </w:rPr>
        <w:tab/>
      </w:r>
      <w:r w:rsidRPr="00F3040E">
        <w:rPr>
          <w:rFonts w:ascii="Sylfaen" w:hAnsi="Sylfaen"/>
          <w:sz w:val="24"/>
          <w:szCs w:val="24"/>
          <w:lang w:val="ka-GE"/>
        </w:rPr>
        <w:tab/>
        <w:t>ფსიქიკური აშლილობის მქონე პირის ოჯახის წევრი</w:t>
      </w:r>
    </w:p>
    <w:p w:rsidR="003D3BC0" w:rsidRPr="00F3040E" w:rsidRDefault="003D3BC0" w:rsidP="003D3BC0">
      <w:pPr>
        <w:jc w:val="both"/>
        <w:rPr>
          <w:rFonts w:ascii="Sylfaen" w:eastAsia="Sylfaen" w:hAnsi="Sylfaen" w:cs="Sylfaen"/>
          <w:lang w:val="ka-GE"/>
        </w:rPr>
      </w:pPr>
    </w:p>
    <w:p w:rsidR="003D3BC0" w:rsidRPr="00F3040E" w:rsidRDefault="003D3BC0" w:rsidP="003D3BC0">
      <w:pPr>
        <w:spacing w:line="276" w:lineRule="auto"/>
        <w:jc w:val="both"/>
        <w:rPr>
          <w:rFonts w:ascii="Sylfaen" w:hAnsi="Sylfaen"/>
          <w:color w:val="FF0000"/>
          <w:sz w:val="24"/>
          <w:szCs w:val="24"/>
          <w:lang w:val="ka-GE"/>
        </w:rPr>
      </w:pPr>
      <w:r w:rsidRPr="00F3040E">
        <w:rPr>
          <w:rFonts w:ascii="Sylfaen" w:hAnsi="Sylfaen"/>
          <w:color w:val="000000" w:themeColor="text1"/>
          <w:sz w:val="24"/>
          <w:szCs w:val="24"/>
          <w:lang w:val="ka-GE"/>
        </w:rPr>
        <w:t>ერთ-ერთი საკითხი, რომელიც ფსიქიატრებმა წამოწიეს დისკუსიების პროცესში ეხებოდა საკმაოდ აქტუალურ თემას - მოსახლეობის არაინფორმირებულობას მარიხუანის მოხმარების რისკებზე.  ფსიქიატრები მიიჩნევენ, რომ მედიაში ბოლო დროს ინტერესთა ჯგუფების მიერ</w:t>
      </w:r>
      <w:r w:rsidRPr="00AE44B5">
        <w:rPr>
          <w:rFonts w:ascii="Sylfaen" w:hAnsi="Sylfaen"/>
          <w:color w:val="000000" w:themeColor="text1"/>
          <w:sz w:val="24"/>
          <w:szCs w:val="24"/>
          <w:lang w:val="ka-GE"/>
        </w:rPr>
        <w:t xml:space="preserve"> აქტიურად ხდება მარიხუანის დ</w:t>
      </w:r>
      <w:bookmarkStart w:id="0" w:name="_GoBack"/>
      <w:bookmarkEnd w:id="0"/>
      <w:r w:rsidRPr="00AE44B5">
        <w:rPr>
          <w:rFonts w:ascii="Sylfaen" w:hAnsi="Sylfaen"/>
          <w:color w:val="000000" w:themeColor="text1"/>
          <w:sz w:val="24"/>
          <w:szCs w:val="24"/>
          <w:lang w:val="ka-GE"/>
        </w:rPr>
        <w:t>ეკრიმინალიზაციის ლობირება, თუმცა არ ხდება იმ რისკებზე საუბარი, რაც მარიხუანის მოხმარებას ახლავს თან. შედეგად საზოგადოება არ არის ინფორმირებული, რომ ხშირად მარიხუანას მოხმარება შესაძლოა რთული ფსიქიკური აშლილობების</w:t>
      </w:r>
      <w:r w:rsidR="00D02899" w:rsidRPr="00AE44B5">
        <w:rPr>
          <w:rFonts w:ascii="Sylfaen" w:hAnsi="Sylfaen"/>
          <w:color w:val="000000" w:themeColor="text1"/>
          <w:sz w:val="24"/>
          <w:szCs w:val="24"/>
          <w:lang w:val="ka-GE"/>
        </w:rPr>
        <w:t xml:space="preserve"> ტრიგერი,</w:t>
      </w:r>
      <w:r w:rsidRPr="00AE44B5">
        <w:rPr>
          <w:rFonts w:ascii="Sylfaen" w:hAnsi="Sylfaen"/>
          <w:color w:val="000000" w:themeColor="text1"/>
          <w:sz w:val="24"/>
          <w:szCs w:val="24"/>
          <w:lang w:val="ka-GE"/>
        </w:rPr>
        <w:t xml:space="preserve"> გამშვები მექანიზმი  გახდეს. </w:t>
      </w:r>
      <w:r w:rsidRPr="00F3040E">
        <w:rPr>
          <w:rFonts w:ascii="Sylfaen" w:hAnsi="Sylfaen"/>
          <w:color w:val="000000" w:themeColor="text1"/>
          <w:sz w:val="24"/>
          <w:szCs w:val="24"/>
          <w:lang w:val="ka-GE"/>
        </w:rPr>
        <w:t>ფართო საზოგადოების და განსაკუთრებით ახალგაზრდა თაობის ინფორმირების აქტუალურობა კიდევ უფრო გაიზრდება მარიხუანას დეკრიმინალიზაციის შემთხვევაში.</w:t>
      </w:r>
      <w:r w:rsidRPr="00F3040E">
        <w:rPr>
          <w:rFonts w:ascii="Sylfaen" w:hAnsi="Sylfaen"/>
          <w:color w:val="FF0000"/>
          <w:sz w:val="24"/>
          <w:szCs w:val="24"/>
          <w:lang w:val="ka-GE"/>
        </w:rPr>
        <w:t xml:space="preserve">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b/>
          <w:i/>
          <w:sz w:val="24"/>
          <w:szCs w:val="24"/>
          <w:lang w:val="ka-GE"/>
        </w:rPr>
      </w:pPr>
      <w:r w:rsidRPr="00F3040E">
        <w:rPr>
          <w:rFonts w:ascii="Sylfaen" w:hAnsi="Sylfaen"/>
          <w:b/>
          <w:i/>
          <w:sz w:val="24"/>
          <w:szCs w:val="24"/>
          <w:lang w:val="ka-GE"/>
        </w:rPr>
        <w:t>პრობლემის მიუღებლობა და სირცხვილი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სტიგმის გამო ფსიქიკური ჯანმრთელობის პრობლემების მქონე პაციენტს /მისი ოჯახის წევრს აქვს სირცხვილის გრძნობა, რომელიც ხელს უშლის აღიაროს საკუთარი მდგომარეობა, შედეგად დროულად არ მიმართავს საჭირო სპეციალისტს და რჩება მკურნალობის გარეშე ან იღებს არასწორ მკურნალობას.  </w:t>
      </w: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ფსიქიატრს მიმართავენ მხოლოდ უკიდურეს შემთხვევაში, როცა დაავადების სიმპტომები თვალსაჩინო ხდება ან არასწორი მკურნალობის შედეგად მწვავდება მისი მდგომარეობა. ფსიქიატრიული პრაქტიკა კი აჩვენებს, რომ რაც უფრო დაგვიანებულია მკურნალობა, მით მეტია პაციენტის უნარშეზღუდულობა.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სპეციალისტების თანახმად დაავადების დაწყება / მიმდინარეობა მნიშვნელოვნად განსაზღვრავს მიმართავს თუ არა პაციენტი პირდაპირ ფსიქიატრს დახმარებისთვის. ხშირ შემთხვევაში დაავადება იწყება ფარულად, ადამიანი არ არის სოციალურად საშიში, არ აქვს სუიციდური აზრები, ასეთ შემთხვევაში შეიძლება წლები გავიდეს, სანამ პაციენტი ან მისი ოჯახის წევრი მიხვდება, რომ საჭიროა მიმართოს ფსიქიატრს.  პირდაპირ ფსიქიატრთან მიმართვას მაშინ აქვს ადგილი როცა დაავადება იწყება ძალიან თვალსაჩინო სიმპტომებით (აგრესიული, სოციალურად საშიში ქცევა).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იმ შემთხვევაშიც კი, როცა უკვე დაავადების სიმპტომები თვალსაჩინოა, ოჯახის წევრები მაქსიმალურად ცდილობენ დამალონ ოჯახის წევრის მდგომარეობა, ცდილობენ არ გაიგონ ახლობლებმა, მეზობლებმა. </w:t>
      </w:r>
    </w:p>
    <w:p w:rsidR="003D3BC0" w:rsidRPr="00F3040E" w:rsidRDefault="003D3BC0" w:rsidP="003D3BC0">
      <w:pPr>
        <w:jc w:val="both"/>
        <w:rPr>
          <w:rFonts w:ascii="Sylfaen" w:hAnsi="Sylfaen"/>
          <w:sz w:val="24"/>
          <w:szCs w:val="24"/>
          <w:lang w:val="ka-GE"/>
        </w:rPr>
      </w:pPr>
    </w:p>
    <w:p w:rsidR="003D3BC0" w:rsidRPr="00F3040E" w:rsidRDefault="003D3BC0" w:rsidP="003D3BC0">
      <w:pPr>
        <w:ind w:left="1440"/>
        <w:jc w:val="both"/>
        <w:rPr>
          <w:rFonts w:ascii="Sylfaen" w:hAnsi="Sylfaen" w:cs="Arial"/>
          <w:i/>
          <w:color w:val="000000"/>
          <w:sz w:val="24"/>
          <w:szCs w:val="24"/>
          <w:lang w:val="ka-GE"/>
        </w:rPr>
      </w:pPr>
      <w:r w:rsidRPr="00F3040E">
        <w:rPr>
          <w:rFonts w:ascii="Sylfaen" w:hAnsi="Sylfaen" w:cs="Sylfaen"/>
          <w:i/>
          <w:color w:val="000000"/>
          <w:sz w:val="24"/>
          <w:szCs w:val="24"/>
          <w:lang w:val="ka-GE"/>
        </w:rPr>
        <w:t>„</w:t>
      </w:r>
      <w:r w:rsidRPr="00F3040E">
        <w:rPr>
          <w:rFonts w:ascii="Sylfaen" w:hAnsi="Sylfaen" w:cs="Sylfaen"/>
          <w:i/>
          <w:color w:val="000000"/>
          <w:sz w:val="24"/>
          <w:szCs w:val="24"/>
        </w:rPr>
        <w:t>სამწუხაროდ</w:t>
      </w:r>
      <w:r w:rsidRPr="00F3040E">
        <w:rPr>
          <w:rFonts w:ascii="Sylfaen" w:hAnsi="Sylfaen" w:cs="Arial"/>
          <w:i/>
          <w:color w:val="000000"/>
          <w:sz w:val="24"/>
          <w:szCs w:val="24"/>
        </w:rPr>
        <w:t xml:space="preserve">, </w:t>
      </w:r>
      <w:r w:rsidRPr="00F3040E">
        <w:rPr>
          <w:rFonts w:ascii="Sylfaen" w:hAnsi="Sylfaen" w:cs="Sylfaen"/>
          <w:i/>
          <w:color w:val="000000"/>
          <w:sz w:val="24"/>
          <w:szCs w:val="24"/>
        </w:rPr>
        <w:t>ჩვენს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მენტალობაში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არის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ის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რომ</w:t>
      </w:r>
      <w:r w:rsidRPr="00F3040E">
        <w:rPr>
          <w:rFonts w:ascii="Sylfaen" w:hAnsi="Sylfaen" w:cs="Arial"/>
          <w:i/>
          <w:color w:val="000000"/>
          <w:sz w:val="24"/>
          <w:szCs w:val="24"/>
        </w:rPr>
        <w:t xml:space="preserve"> </w:t>
      </w:r>
      <w:r w:rsidRPr="00F3040E">
        <w:rPr>
          <w:rFonts w:ascii="Sylfaen" w:hAnsi="Sylfaen" w:cs="Sylfaen"/>
          <w:i/>
          <w:color w:val="000000"/>
          <w:sz w:val="24"/>
          <w:szCs w:val="24"/>
        </w:rPr>
        <w:t>მალავენ</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ასეთ</w:t>
      </w:r>
      <w:r w:rsidRPr="00F3040E">
        <w:rPr>
          <w:rFonts w:ascii="Sylfaen" w:hAnsi="Sylfaen" w:cs="Arial"/>
          <w:i/>
          <w:color w:val="000000"/>
          <w:sz w:val="24"/>
          <w:szCs w:val="24"/>
        </w:rPr>
        <w:t xml:space="preserve"> </w:t>
      </w:r>
      <w:r w:rsidRPr="00F3040E">
        <w:rPr>
          <w:rFonts w:ascii="Sylfaen" w:hAnsi="Sylfaen" w:cs="Sylfaen"/>
          <w:i/>
          <w:color w:val="000000"/>
          <w:sz w:val="24"/>
          <w:szCs w:val="24"/>
        </w:rPr>
        <w:t>შემთხვევებს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ჩემები</w:t>
      </w:r>
      <w:r w:rsidRPr="00F3040E">
        <w:rPr>
          <w:rFonts w:ascii="Sylfaen" w:hAnsi="Sylfaen" w:cs="Arial"/>
          <w:i/>
          <w:color w:val="000000"/>
          <w:sz w:val="24"/>
          <w:szCs w:val="24"/>
        </w:rPr>
        <w:t xml:space="preserve"> </w:t>
      </w:r>
      <w:r w:rsidRPr="00F3040E">
        <w:rPr>
          <w:rFonts w:ascii="Sylfaen" w:hAnsi="Sylfaen" w:cs="Arial"/>
          <w:i/>
          <w:color w:val="000000"/>
          <w:sz w:val="24"/>
          <w:szCs w:val="24"/>
          <w:lang w:val="ka-GE"/>
        </w:rPr>
        <w:t xml:space="preserve">თავიდან </w:t>
      </w:r>
      <w:r w:rsidRPr="00F3040E">
        <w:rPr>
          <w:rFonts w:ascii="Sylfaen" w:hAnsi="Sylfaen" w:cs="Sylfaen"/>
          <w:i/>
          <w:color w:val="000000"/>
          <w:sz w:val="24"/>
          <w:szCs w:val="24"/>
        </w:rPr>
        <w:t>მალავდნენ</w:t>
      </w:r>
      <w:r w:rsidRPr="00F3040E">
        <w:rPr>
          <w:rFonts w:ascii="Sylfaen" w:hAnsi="Sylfaen" w:cs="Arial"/>
          <w:i/>
          <w:color w:val="000000"/>
          <w:sz w:val="24"/>
          <w:szCs w:val="24"/>
        </w:rPr>
        <w:t xml:space="preserve"> </w:t>
      </w:r>
      <w:r w:rsidRPr="00F3040E">
        <w:rPr>
          <w:rFonts w:ascii="Sylfaen" w:hAnsi="Sylfaen" w:cs="Sylfaen"/>
          <w:i/>
          <w:color w:val="000000"/>
          <w:sz w:val="24"/>
          <w:szCs w:val="24"/>
          <w:lang w:val="ka-GE"/>
        </w:rPr>
        <w:t>ჩემი ძმა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რომ</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დააწვინეს</w:t>
      </w:r>
      <w:r w:rsidRPr="00F3040E">
        <w:rPr>
          <w:rFonts w:ascii="Sylfaen" w:hAnsi="Sylfaen" w:cs="Arial"/>
          <w:i/>
          <w:color w:val="000000"/>
          <w:sz w:val="24"/>
          <w:szCs w:val="24"/>
          <w:lang w:val="ka-GE"/>
        </w:rPr>
        <w:t xml:space="preserve">. </w:t>
      </w:r>
      <w:r w:rsidRPr="00F3040E">
        <w:rPr>
          <w:rFonts w:ascii="Sylfaen" w:hAnsi="Sylfaen" w:cs="Arial"/>
          <w:i/>
          <w:color w:val="000000"/>
          <w:sz w:val="24"/>
          <w:szCs w:val="24"/>
        </w:rPr>
        <w:t xml:space="preserve">10-15 </w:t>
      </w:r>
      <w:r w:rsidRPr="00F3040E">
        <w:rPr>
          <w:rFonts w:ascii="Sylfaen" w:hAnsi="Sylfaen" w:cs="Sylfaen"/>
          <w:i/>
          <w:color w:val="000000"/>
          <w:sz w:val="24"/>
          <w:szCs w:val="24"/>
        </w:rPr>
        <w:t>წელი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არავინ</w:t>
      </w:r>
      <w:r w:rsidRPr="00F3040E">
        <w:rPr>
          <w:rFonts w:ascii="Sylfaen" w:hAnsi="Sylfaen" w:cs="Arial"/>
          <w:i/>
          <w:color w:val="000000"/>
          <w:sz w:val="24"/>
          <w:szCs w:val="24"/>
        </w:rPr>
        <w:t xml:space="preserve"> </w:t>
      </w:r>
      <w:r w:rsidRPr="00F3040E">
        <w:rPr>
          <w:rFonts w:ascii="Sylfaen" w:hAnsi="Sylfaen" w:cs="Sylfaen"/>
          <w:i/>
          <w:color w:val="000000"/>
          <w:sz w:val="24"/>
          <w:szCs w:val="24"/>
        </w:rPr>
        <w:t>იცოდა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მისი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ავადმყოფობის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შესახებ</w:t>
      </w:r>
      <w:r w:rsidRPr="00F3040E">
        <w:rPr>
          <w:rFonts w:ascii="Sylfaen" w:hAnsi="Sylfaen" w:cs="Arial"/>
          <w:i/>
          <w:color w:val="000000"/>
          <w:sz w:val="24"/>
          <w:szCs w:val="24"/>
        </w:rPr>
        <w:t xml:space="preserve">. </w:t>
      </w:r>
      <w:r w:rsidRPr="00F3040E">
        <w:rPr>
          <w:rFonts w:ascii="Sylfaen" w:hAnsi="Sylfaen" w:cs="Sylfaen"/>
          <w:i/>
          <w:color w:val="000000"/>
          <w:sz w:val="24"/>
          <w:szCs w:val="24"/>
        </w:rPr>
        <w:t>მისთვის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უფრო</w:t>
      </w:r>
      <w:r w:rsidRPr="00F3040E">
        <w:rPr>
          <w:rFonts w:ascii="Sylfaen" w:hAnsi="Sylfaen" w:cs="Arial"/>
          <w:i/>
          <w:color w:val="000000"/>
          <w:sz w:val="24"/>
          <w:szCs w:val="24"/>
        </w:rPr>
        <w:t xml:space="preserve"> </w:t>
      </w:r>
      <w:r w:rsidRPr="00F3040E">
        <w:rPr>
          <w:rFonts w:ascii="Sylfaen" w:hAnsi="Sylfaen" w:cs="Sylfaen"/>
          <w:i/>
          <w:color w:val="000000"/>
          <w:sz w:val="24"/>
          <w:szCs w:val="24"/>
        </w:rPr>
        <w:t>ვაკეთებდით</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ამას</w:t>
      </w:r>
      <w:r w:rsidRPr="00F3040E">
        <w:rPr>
          <w:rFonts w:ascii="Sylfaen" w:hAnsi="Sylfaen" w:cs="Arial"/>
          <w:i/>
          <w:color w:val="000000"/>
          <w:sz w:val="24"/>
          <w:szCs w:val="24"/>
        </w:rPr>
        <w:t xml:space="preserve">, </w:t>
      </w:r>
      <w:r w:rsidRPr="00F3040E">
        <w:rPr>
          <w:rFonts w:ascii="Sylfaen" w:hAnsi="Sylfaen" w:cs="Sylfaen"/>
          <w:i/>
          <w:color w:val="000000"/>
          <w:sz w:val="24"/>
          <w:szCs w:val="24"/>
        </w:rPr>
        <w:t>რომ</w:t>
      </w:r>
      <w:r w:rsidRPr="00F3040E">
        <w:rPr>
          <w:rFonts w:ascii="Sylfaen" w:hAnsi="Sylfaen" w:cs="Arial"/>
          <w:i/>
          <w:color w:val="000000"/>
          <w:sz w:val="24"/>
          <w:szCs w:val="24"/>
        </w:rPr>
        <w:t xml:space="preserve"> </w:t>
      </w:r>
      <w:r w:rsidRPr="00F3040E">
        <w:rPr>
          <w:rFonts w:ascii="Sylfaen" w:hAnsi="Sylfaen" w:cs="Sylfaen"/>
          <w:i/>
          <w:color w:val="000000"/>
          <w:sz w:val="24"/>
          <w:szCs w:val="24"/>
        </w:rPr>
        <w:t>ცუდად</w:t>
      </w:r>
      <w:r w:rsidRPr="00F3040E">
        <w:rPr>
          <w:rFonts w:ascii="Sylfaen" w:hAnsi="Sylfaen" w:cs="Arial"/>
          <w:i/>
          <w:color w:val="000000"/>
          <w:sz w:val="24"/>
          <w:szCs w:val="24"/>
        </w:rPr>
        <w:t xml:space="preserve"> </w:t>
      </w:r>
      <w:r w:rsidRPr="00F3040E">
        <w:rPr>
          <w:rFonts w:ascii="Sylfaen" w:hAnsi="Sylfaen" w:cs="Sylfaen"/>
          <w:i/>
          <w:color w:val="000000"/>
          <w:sz w:val="24"/>
          <w:szCs w:val="24"/>
        </w:rPr>
        <w:t>არ</w:t>
      </w:r>
      <w:r w:rsidRPr="00F3040E">
        <w:rPr>
          <w:rFonts w:ascii="Sylfaen" w:hAnsi="Sylfaen" w:cs="Arial"/>
          <w:i/>
          <w:color w:val="000000"/>
          <w:sz w:val="24"/>
          <w:szCs w:val="24"/>
        </w:rPr>
        <w:t xml:space="preserve"> </w:t>
      </w:r>
      <w:r w:rsidRPr="00F3040E">
        <w:rPr>
          <w:rFonts w:ascii="Sylfaen" w:hAnsi="Sylfaen" w:cs="Sylfaen"/>
          <w:i/>
          <w:color w:val="000000"/>
          <w:sz w:val="24"/>
          <w:szCs w:val="24"/>
        </w:rPr>
        <w:t>ეგრძნო</w:t>
      </w:r>
      <w:r w:rsidRPr="00F3040E">
        <w:rPr>
          <w:rFonts w:ascii="Sylfaen" w:hAnsi="Sylfaen" w:cs="Arial"/>
          <w:i/>
          <w:color w:val="000000"/>
          <w:sz w:val="24"/>
          <w:szCs w:val="24"/>
        </w:rPr>
        <w:t xml:space="preserve"> </w:t>
      </w:r>
      <w:r w:rsidRPr="00F3040E">
        <w:rPr>
          <w:rFonts w:ascii="Sylfaen" w:hAnsi="Sylfaen" w:cs="Sylfaen"/>
          <w:i/>
          <w:color w:val="000000"/>
          <w:sz w:val="24"/>
          <w:szCs w:val="24"/>
        </w:rPr>
        <w:t>თავი</w:t>
      </w:r>
      <w:r w:rsidRPr="00F3040E">
        <w:rPr>
          <w:rFonts w:ascii="Sylfaen" w:hAnsi="Sylfaen" w:cs="Arial"/>
          <w:i/>
          <w:color w:val="000000"/>
          <w:sz w:val="24"/>
          <w:szCs w:val="24"/>
        </w:rPr>
        <w:t xml:space="preserve">, </w:t>
      </w:r>
      <w:r w:rsidRPr="00F3040E">
        <w:rPr>
          <w:rFonts w:ascii="Sylfaen" w:hAnsi="Sylfaen" w:cs="Sylfaen"/>
          <w:i/>
          <w:color w:val="000000"/>
          <w:sz w:val="24"/>
          <w:szCs w:val="24"/>
        </w:rPr>
        <w:t>რადგან</w:t>
      </w:r>
      <w:r w:rsidRPr="00F3040E">
        <w:rPr>
          <w:rFonts w:ascii="Sylfaen" w:hAnsi="Sylfaen" w:cs="Arial"/>
          <w:i/>
          <w:color w:val="000000"/>
          <w:sz w:val="24"/>
          <w:szCs w:val="24"/>
        </w:rPr>
        <w:t xml:space="preserve"> </w:t>
      </w:r>
      <w:r w:rsidRPr="00F3040E">
        <w:rPr>
          <w:rFonts w:ascii="Sylfaen" w:hAnsi="Sylfaen" w:cs="Sylfaen"/>
          <w:i/>
          <w:color w:val="000000"/>
          <w:sz w:val="24"/>
          <w:szCs w:val="24"/>
        </w:rPr>
        <w:t>მაშინ</w:t>
      </w:r>
      <w:r w:rsidRPr="00F3040E">
        <w:rPr>
          <w:rFonts w:ascii="Sylfaen" w:hAnsi="Sylfaen" w:cs="Arial"/>
          <w:i/>
          <w:color w:val="000000"/>
          <w:sz w:val="24"/>
          <w:szCs w:val="24"/>
        </w:rPr>
        <w:t xml:space="preserve"> </w:t>
      </w:r>
      <w:r w:rsidRPr="00F3040E">
        <w:rPr>
          <w:rFonts w:ascii="Sylfaen" w:hAnsi="Sylfaen" w:cs="Sylfaen"/>
          <w:i/>
          <w:color w:val="000000"/>
          <w:sz w:val="24"/>
          <w:szCs w:val="24"/>
        </w:rPr>
        <w:t>მუშაობდა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დადიოდა</w:t>
      </w:r>
      <w:r w:rsidRPr="00F3040E">
        <w:rPr>
          <w:rFonts w:ascii="Sylfaen" w:hAnsi="Sylfaen" w:cs="Arial"/>
          <w:i/>
          <w:color w:val="000000"/>
          <w:sz w:val="24"/>
          <w:szCs w:val="24"/>
        </w:rPr>
        <w:t xml:space="preserve"> </w:t>
      </w:r>
      <w:r w:rsidRPr="00F3040E">
        <w:rPr>
          <w:rFonts w:ascii="Sylfaen" w:hAnsi="Sylfaen" w:cs="Sylfaen"/>
          <w:i/>
          <w:color w:val="000000"/>
          <w:sz w:val="24"/>
          <w:szCs w:val="24"/>
        </w:rPr>
        <w:t>გარეთ</w:t>
      </w:r>
      <w:r w:rsidRPr="00F3040E">
        <w:rPr>
          <w:rFonts w:ascii="Sylfaen" w:hAnsi="Sylfaen" w:cs="Arial"/>
          <w:i/>
          <w:color w:val="000000"/>
          <w:sz w:val="24"/>
          <w:szCs w:val="24"/>
        </w:rPr>
        <w:t>.</w:t>
      </w:r>
      <w:r w:rsidRPr="00F3040E">
        <w:rPr>
          <w:rFonts w:ascii="Sylfaen" w:hAnsi="Sylfaen" w:cs="Arial"/>
          <w:i/>
          <w:color w:val="000000"/>
          <w:sz w:val="24"/>
          <w:szCs w:val="24"/>
          <w:lang w:val="ka-GE"/>
        </w:rPr>
        <w:t>“</w:t>
      </w:r>
    </w:p>
    <w:p w:rsidR="003D3BC0" w:rsidRPr="00F3040E" w:rsidRDefault="003D3BC0" w:rsidP="003D3BC0">
      <w:pPr>
        <w:jc w:val="right"/>
        <w:rPr>
          <w:rFonts w:ascii="Sylfaen" w:hAnsi="Sylfaen"/>
          <w:sz w:val="24"/>
          <w:szCs w:val="24"/>
          <w:lang w:val="ka-GE"/>
        </w:rPr>
      </w:pPr>
      <w:r w:rsidRPr="00F3040E">
        <w:rPr>
          <w:rFonts w:ascii="Sylfaen" w:hAnsi="Sylfaen"/>
          <w:sz w:val="24"/>
          <w:szCs w:val="24"/>
          <w:lang w:val="ka-GE"/>
        </w:rPr>
        <w:tab/>
      </w:r>
      <w:r w:rsidRPr="00F3040E">
        <w:rPr>
          <w:rFonts w:ascii="Sylfaen" w:hAnsi="Sylfaen"/>
          <w:sz w:val="24"/>
          <w:szCs w:val="24"/>
          <w:lang w:val="ka-GE"/>
        </w:rPr>
        <w:tab/>
      </w:r>
      <w:r w:rsidRPr="00F3040E">
        <w:rPr>
          <w:rFonts w:ascii="Sylfaen" w:hAnsi="Sylfaen"/>
          <w:sz w:val="24"/>
          <w:szCs w:val="24"/>
          <w:lang w:val="ka-GE"/>
        </w:rPr>
        <w:tab/>
      </w:r>
      <w:r w:rsidRPr="00F3040E">
        <w:rPr>
          <w:rFonts w:ascii="Sylfaen" w:hAnsi="Sylfaen"/>
          <w:sz w:val="24"/>
          <w:szCs w:val="24"/>
          <w:lang w:val="ka-GE"/>
        </w:rPr>
        <w:tab/>
      </w:r>
      <w:r w:rsidRPr="00F3040E">
        <w:rPr>
          <w:rFonts w:ascii="Sylfaen" w:hAnsi="Sylfaen"/>
          <w:sz w:val="24"/>
          <w:szCs w:val="24"/>
          <w:lang w:val="ka-GE"/>
        </w:rPr>
        <w:tab/>
        <w:t>ფსიქიკური აშლილობის მქონე პირის ოჯახის წევრი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დისკუსიის მონაწილეები ოჯახების მიერ დაავადების დამალვის ერთ-ერთ მიზეზად ასახელებენ საზოგადოების მიმღებლობის დაბალ დონეს. </w:t>
      </w:r>
    </w:p>
    <w:p w:rsidR="003D3BC0" w:rsidRPr="00F3040E" w:rsidRDefault="003D3BC0" w:rsidP="003D3BC0">
      <w:pPr>
        <w:pStyle w:val="ListParagraph"/>
        <w:spacing w:after="200" w:line="276" w:lineRule="auto"/>
        <w:jc w:val="both"/>
        <w:rPr>
          <w:rFonts w:ascii="Sylfaen" w:hAnsi="Sylfaen"/>
          <w:lang w:val="ka-GE"/>
        </w:rPr>
      </w:pPr>
    </w:p>
    <w:p w:rsidR="003D3BC0" w:rsidRPr="00F3040E" w:rsidRDefault="003D3BC0" w:rsidP="003D3BC0">
      <w:pPr>
        <w:pStyle w:val="ListParagraph"/>
        <w:spacing w:after="200" w:line="276" w:lineRule="auto"/>
        <w:ind w:left="1440"/>
        <w:jc w:val="both"/>
        <w:rPr>
          <w:rFonts w:ascii="Sylfaen" w:hAnsi="Sylfaen"/>
          <w:i/>
          <w:sz w:val="24"/>
          <w:szCs w:val="24"/>
          <w:lang w:val="ka-GE"/>
        </w:rPr>
      </w:pPr>
      <w:r w:rsidRPr="00F3040E">
        <w:rPr>
          <w:rFonts w:ascii="Sylfaen" w:hAnsi="Sylfaen"/>
          <w:i/>
          <w:sz w:val="24"/>
          <w:szCs w:val="24"/>
          <w:lang w:val="ka-GE"/>
        </w:rPr>
        <w:t>„რომ ვიცი რა გარემო დამხვდება, ამიტომ შეიძლება გადავწყვიტო დავმალო პრობლემა და არ გამოვაჩინო, სხვა შემთხვევაში მგონია რომ პირიქით იქნებოდა“</w:t>
      </w:r>
    </w:p>
    <w:p w:rsidR="003D3BC0" w:rsidRPr="00F3040E" w:rsidRDefault="003D3BC0" w:rsidP="003D3BC0">
      <w:pPr>
        <w:pStyle w:val="ListParagraph"/>
        <w:spacing w:after="200" w:line="276" w:lineRule="auto"/>
        <w:ind w:left="1440"/>
        <w:jc w:val="right"/>
        <w:rPr>
          <w:rFonts w:ascii="Sylfaen" w:hAnsi="Sylfaen"/>
          <w:i/>
          <w:sz w:val="24"/>
          <w:szCs w:val="24"/>
          <w:lang w:val="ka-GE"/>
        </w:rPr>
      </w:pPr>
      <w:r w:rsidRPr="00F3040E">
        <w:rPr>
          <w:rFonts w:ascii="Sylfaen" w:hAnsi="Sylfaen"/>
          <w:i/>
          <w:sz w:val="24"/>
          <w:szCs w:val="24"/>
          <w:lang w:val="ka-GE"/>
        </w:rPr>
        <w:t>ფოკუს ჯგუფის მონაწილე, 18-30 წელი</w:t>
      </w: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ზოგ შემთხვევაში, მაშინაც კი როცა დაავადება რთულ ფორმებს იღებს და პაციენტი სოციალურად საშიშ ქცევებს ავლენს, ოჯახის წევრები თავს იკავებენ მიმართონ ფსიქიატრიულ დახმარებას. ფიქრობენ, რომ  ფსიქიატრიულ სტაციონარში პაციენტის მოთავსება ნიშნავს „ფსიქიატრიულში ჩაბარებას“, მიტოვებას, თვლიან რომ ასეთ შემთხვევაში ოჯახის წევრი გაიკიცხება:</w:t>
      </w:r>
    </w:p>
    <w:p w:rsidR="003D3BC0" w:rsidRPr="00F3040E" w:rsidRDefault="003D3BC0" w:rsidP="003D3BC0">
      <w:pPr>
        <w:jc w:val="both"/>
        <w:rPr>
          <w:rFonts w:ascii="Sylfaen" w:hAnsi="Sylfaen"/>
          <w:sz w:val="24"/>
          <w:szCs w:val="24"/>
          <w:lang w:val="ka-GE"/>
        </w:rPr>
      </w:pPr>
    </w:p>
    <w:p w:rsidR="003D3BC0" w:rsidRPr="00F3040E" w:rsidRDefault="003D3BC0" w:rsidP="003D3BC0">
      <w:pPr>
        <w:spacing w:after="200" w:line="276" w:lineRule="auto"/>
        <w:ind w:left="1440"/>
        <w:jc w:val="both"/>
        <w:rPr>
          <w:rFonts w:ascii="Sylfaen" w:hAnsi="Sylfaen" w:cs="Sylfaen"/>
          <w:i/>
          <w:sz w:val="24"/>
          <w:szCs w:val="24"/>
          <w:lang w:val="ka-GE"/>
        </w:rPr>
      </w:pPr>
      <w:r w:rsidRPr="00F3040E">
        <w:rPr>
          <w:rFonts w:ascii="Sylfaen" w:hAnsi="Sylfaen" w:cs="Sylfaen"/>
          <w:i/>
          <w:sz w:val="24"/>
          <w:szCs w:val="24"/>
          <w:lang w:val="ka-GE"/>
        </w:rPr>
        <w:t>„ჩემი ოჯახის წევრი რომ იყოს ფსიქიურად დაავადებული და ჩავაბარო, მერე ყველა ნაცნობი/ნათესავი შემოგხედავს სხვანაირი თვალით.“</w:t>
      </w:r>
    </w:p>
    <w:p w:rsidR="003D3BC0" w:rsidRPr="00F3040E" w:rsidRDefault="003D3BC0" w:rsidP="003D3BC0">
      <w:pPr>
        <w:pStyle w:val="ListParagraph"/>
        <w:spacing w:after="200" w:line="276" w:lineRule="auto"/>
        <w:ind w:left="1440"/>
        <w:jc w:val="both"/>
        <w:rPr>
          <w:rFonts w:ascii="Sylfaen" w:hAnsi="Sylfaen"/>
          <w:i/>
          <w:sz w:val="24"/>
          <w:szCs w:val="24"/>
          <w:lang w:val="ka-GE"/>
        </w:rPr>
      </w:pPr>
      <w:r w:rsidRPr="00F3040E">
        <w:rPr>
          <w:rFonts w:ascii="Sylfaen" w:hAnsi="Sylfaen"/>
          <w:i/>
          <w:sz w:val="24"/>
          <w:szCs w:val="24"/>
          <w:lang w:val="ka-GE"/>
        </w:rPr>
        <w:t xml:space="preserve">„ახლა იყო წალენჯიხაში, ფსიქიკურად დაავადებულმა 35 წლის მამაკაცმა ოჯახის წევრებს ნაჯახით თავი მოკვეთა. როცა ხედავდნენ მშობლები ხომ ხვდებოდნენ, მეზობლები ეხვეწებოდნენ ფსიქიატრიულში გადაყვანას, მშობლებმა არ გადაიყვანეს და აი რა მოხდა...“ </w:t>
      </w:r>
    </w:p>
    <w:p w:rsidR="003D3BC0" w:rsidRPr="00F3040E" w:rsidRDefault="003D3BC0" w:rsidP="003D3BC0">
      <w:pPr>
        <w:jc w:val="right"/>
        <w:rPr>
          <w:rFonts w:ascii="Sylfaen" w:hAnsi="Sylfaen"/>
          <w:i/>
          <w:sz w:val="24"/>
          <w:szCs w:val="24"/>
          <w:lang w:val="ka-GE"/>
        </w:rPr>
      </w:pP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r>
      <w:r w:rsidRPr="00F3040E">
        <w:rPr>
          <w:rFonts w:ascii="Sylfaen" w:hAnsi="Sylfaen"/>
          <w:i/>
          <w:sz w:val="24"/>
          <w:szCs w:val="24"/>
          <w:lang w:val="ka-GE"/>
        </w:rPr>
        <w:tab/>
        <w:t>ფოკუს ჯგუფის მონაწილე 30-60  წელი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ოჯახის წევრებს ფსიქიკური აშლილობის მქონე პირის ფსიქიატრიულ კლინიკაში მკურნალობას ზოგ შემთხვევაში ურჩევნიათ პაციენტი გამოკეტონ, იზოლაციაში ამყოფონ, დააბან კიდეც. </w:t>
      </w:r>
    </w:p>
    <w:p w:rsidR="003D3BC0" w:rsidRPr="00F3040E" w:rsidRDefault="003D3BC0" w:rsidP="003D3BC0">
      <w:pPr>
        <w:jc w:val="both"/>
        <w:rPr>
          <w:rFonts w:ascii="Sylfaen" w:hAnsi="Sylfaen"/>
          <w:sz w:val="24"/>
          <w:szCs w:val="24"/>
          <w:lang w:val="ka-GE"/>
        </w:rPr>
      </w:pPr>
    </w:p>
    <w:p w:rsidR="003D3BC0" w:rsidRPr="00F3040E" w:rsidRDefault="003D3BC0" w:rsidP="003D3BC0">
      <w:pPr>
        <w:shd w:val="clear" w:color="auto" w:fill="FFFFFF" w:themeFill="background1"/>
        <w:tabs>
          <w:tab w:val="left" w:pos="540"/>
        </w:tabs>
        <w:spacing w:after="109" w:line="276" w:lineRule="auto"/>
        <w:ind w:left="1440"/>
        <w:jc w:val="both"/>
        <w:rPr>
          <w:rFonts w:ascii="Sylfaen" w:hAnsi="Sylfaen" w:cs="Helvetica"/>
          <w:i/>
          <w:sz w:val="24"/>
          <w:szCs w:val="24"/>
          <w:lang w:val="ka-GE"/>
        </w:rPr>
      </w:pPr>
      <w:r w:rsidRPr="00F3040E">
        <w:rPr>
          <w:rFonts w:ascii="Sylfaen" w:hAnsi="Sylfaen" w:cs="Helvetica"/>
          <w:i/>
          <w:sz w:val="24"/>
          <w:szCs w:val="24"/>
          <w:lang w:val="ka-GE"/>
        </w:rPr>
        <w:t>„ერთი შემთხვევა გვქონდა ორი ფსიქიატრი წაგვიყვანა მანქანით პატრონმა, შეგვიშვა ეზ</w:t>
      </w:r>
      <w:r w:rsidR="00D02899" w:rsidRPr="00F3040E">
        <w:rPr>
          <w:rFonts w:ascii="Sylfaen" w:hAnsi="Sylfaen" w:cs="Helvetica"/>
          <w:i/>
          <w:sz w:val="24"/>
          <w:szCs w:val="24"/>
          <w:lang w:val="ka-GE"/>
        </w:rPr>
        <w:t>ოში და გარედან ჩაგვიკეტა კარები.</w:t>
      </w:r>
      <w:r w:rsidRPr="00F3040E">
        <w:rPr>
          <w:rFonts w:ascii="Sylfaen" w:hAnsi="Sylfaen" w:cs="Helvetica"/>
          <w:i/>
          <w:sz w:val="24"/>
          <w:szCs w:val="24"/>
          <w:lang w:val="ka-GE"/>
        </w:rPr>
        <w:t xml:space="preserve"> როგორც მერე აღმოჩნდა</w:t>
      </w:r>
      <w:r w:rsidR="00D02899" w:rsidRPr="00F3040E">
        <w:rPr>
          <w:rFonts w:ascii="Sylfaen" w:hAnsi="Sylfaen" w:cs="Helvetica"/>
          <w:i/>
          <w:sz w:val="24"/>
          <w:szCs w:val="24"/>
          <w:lang w:val="ka-GE"/>
        </w:rPr>
        <w:t>,</w:t>
      </w:r>
      <w:r w:rsidRPr="00F3040E">
        <w:rPr>
          <w:rFonts w:ascii="Sylfaen" w:hAnsi="Sylfaen" w:cs="Helvetica"/>
          <w:i/>
          <w:sz w:val="24"/>
          <w:szCs w:val="24"/>
          <w:lang w:val="ka-GE"/>
        </w:rPr>
        <w:t xml:space="preserve"> ჩამორჩენა იყო და არ გვერჩოდა ჩვენ ავადმყოფი, მთლიანად მოშლილი ჰქონდა უნარები, სანიტარული  უნარჩვევები, ფეხებზე თოკით დაბმის ნიშნებიც ეტყობოდა, პატრონს ვკითხეთ რატომ არ აწვენდა პაციენტს, გაცილებით უკეთ იქნებოდა შემონახული, უნარ-ჩვევები ექნებოდა. რას ამბობთ ფსიქიატრიულში როგორ დავაწვენ ძმასო, არადა ცხოველივით იყო გამომწყვდეული. “</w:t>
      </w:r>
    </w:p>
    <w:p w:rsidR="003D3BC0" w:rsidRPr="00F3040E" w:rsidRDefault="003D3BC0" w:rsidP="003D3BC0">
      <w:pPr>
        <w:shd w:val="clear" w:color="auto" w:fill="FFFFFF" w:themeFill="background1"/>
        <w:spacing w:after="109"/>
        <w:ind w:left="1440"/>
        <w:jc w:val="right"/>
        <w:rPr>
          <w:rFonts w:ascii="Sylfaen" w:hAnsi="Sylfaen" w:cs="Helvetica"/>
          <w:sz w:val="24"/>
          <w:szCs w:val="24"/>
          <w:lang w:val="ka-GE"/>
        </w:rPr>
      </w:pPr>
      <w:r w:rsidRPr="00F3040E">
        <w:rPr>
          <w:rFonts w:ascii="Sylfaen" w:hAnsi="Sylfaen" w:cs="Helvetica"/>
          <w:sz w:val="24"/>
          <w:szCs w:val="24"/>
          <w:lang w:val="ka-GE"/>
        </w:rPr>
        <w:t>ფსიქიატრი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ფსიქიტარიულ კლინიკებზე მსჯელობისას საზოგადოება ხელმძღვანელობს იმ წარმოდგენებით, რაც წლების განმავლობაში ჩამოყალიბდა ფსიქიატრიული დაწესებულებების შესახებ. ფსიქიატრიული დაწესებულება განიხილება როგორც ინსტიტუცია, სადაც არის მძიმე პირობები, სადაც ირღვევა პაციენტების უფლებები, ხდება ძალისმიერი მეთოდების გამოყენება. </w:t>
      </w:r>
    </w:p>
    <w:p w:rsidR="00D02899" w:rsidRPr="00F3040E" w:rsidRDefault="00D02899" w:rsidP="003D3BC0">
      <w:pPr>
        <w:spacing w:after="200" w:line="276" w:lineRule="auto"/>
        <w:ind w:left="1440"/>
        <w:jc w:val="both"/>
        <w:rPr>
          <w:rFonts w:ascii="Sylfaen" w:hAnsi="Sylfaen" w:cs="Sylfaen"/>
          <w:i/>
          <w:sz w:val="24"/>
          <w:szCs w:val="24"/>
          <w:lang w:val="ka-GE"/>
        </w:rPr>
      </w:pPr>
    </w:p>
    <w:p w:rsidR="003D3BC0" w:rsidRPr="00F3040E" w:rsidRDefault="003D3BC0" w:rsidP="003D3BC0">
      <w:pPr>
        <w:spacing w:after="200" w:line="276" w:lineRule="auto"/>
        <w:ind w:left="1440"/>
        <w:jc w:val="both"/>
        <w:rPr>
          <w:rFonts w:ascii="Sylfaen" w:hAnsi="Sylfaen" w:cs="Sylfaen"/>
          <w:i/>
          <w:sz w:val="24"/>
          <w:szCs w:val="24"/>
          <w:lang w:val="ka-GE"/>
        </w:rPr>
      </w:pPr>
      <w:r w:rsidRPr="00F3040E">
        <w:rPr>
          <w:rFonts w:ascii="Sylfaen" w:hAnsi="Sylfaen" w:cs="Sylfaen"/>
          <w:i/>
          <w:sz w:val="24"/>
          <w:szCs w:val="24"/>
          <w:lang w:val="ka-GE"/>
        </w:rPr>
        <w:t>„ჩვენთან</w:t>
      </w:r>
      <w:r w:rsidRPr="00F3040E">
        <w:rPr>
          <w:rFonts w:ascii="Sylfaen" w:hAnsi="Sylfaen"/>
          <w:i/>
          <w:sz w:val="24"/>
          <w:szCs w:val="24"/>
          <w:lang w:val="ka-GE"/>
        </w:rPr>
        <w:t xml:space="preserve"> </w:t>
      </w:r>
      <w:r w:rsidRPr="00F3040E">
        <w:rPr>
          <w:rFonts w:ascii="Sylfaen" w:hAnsi="Sylfaen" w:cs="Sylfaen"/>
          <w:i/>
          <w:sz w:val="24"/>
          <w:szCs w:val="24"/>
          <w:lang w:val="ka-GE"/>
        </w:rPr>
        <w:t>არ</w:t>
      </w:r>
      <w:r w:rsidRPr="00F3040E">
        <w:rPr>
          <w:rFonts w:ascii="Sylfaen" w:hAnsi="Sylfaen"/>
          <w:i/>
          <w:sz w:val="24"/>
          <w:szCs w:val="24"/>
          <w:lang w:val="ka-GE"/>
        </w:rPr>
        <w:t xml:space="preserve"> </w:t>
      </w:r>
      <w:r w:rsidRPr="00F3040E">
        <w:rPr>
          <w:rFonts w:ascii="Sylfaen" w:hAnsi="Sylfaen" w:cs="Sylfaen"/>
          <w:i/>
          <w:sz w:val="24"/>
          <w:szCs w:val="24"/>
          <w:lang w:val="ka-GE"/>
        </w:rPr>
        <w:t>სურთ</w:t>
      </w:r>
      <w:r w:rsidRPr="00F3040E">
        <w:rPr>
          <w:rFonts w:ascii="Sylfaen" w:hAnsi="Sylfaen"/>
          <w:i/>
          <w:sz w:val="24"/>
          <w:szCs w:val="24"/>
          <w:lang w:val="ka-GE"/>
        </w:rPr>
        <w:t xml:space="preserve"> </w:t>
      </w:r>
      <w:r w:rsidRPr="00F3040E">
        <w:rPr>
          <w:rFonts w:ascii="Sylfaen" w:hAnsi="Sylfaen" w:cs="Sylfaen"/>
          <w:i/>
          <w:sz w:val="24"/>
          <w:szCs w:val="24"/>
          <w:lang w:val="ka-GE"/>
        </w:rPr>
        <w:t>ფსიქიატრიულში</w:t>
      </w:r>
      <w:r w:rsidRPr="00F3040E">
        <w:rPr>
          <w:rFonts w:ascii="Sylfaen" w:hAnsi="Sylfaen"/>
          <w:i/>
          <w:sz w:val="24"/>
          <w:szCs w:val="24"/>
          <w:lang w:val="ka-GE"/>
        </w:rPr>
        <w:t xml:space="preserve"> </w:t>
      </w:r>
      <w:r w:rsidRPr="00F3040E">
        <w:rPr>
          <w:rFonts w:ascii="Sylfaen" w:hAnsi="Sylfaen" w:cs="Sylfaen"/>
          <w:i/>
          <w:sz w:val="24"/>
          <w:szCs w:val="24"/>
          <w:lang w:val="ka-GE"/>
        </w:rPr>
        <w:t>ადამიანის</w:t>
      </w:r>
      <w:r w:rsidRPr="00F3040E">
        <w:rPr>
          <w:rFonts w:ascii="Sylfaen" w:hAnsi="Sylfaen"/>
          <w:i/>
          <w:sz w:val="24"/>
          <w:szCs w:val="24"/>
          <w:lang w:val="ka-GE"/>
        </w:rPr>
        <w:t xml:space="preserve"> </w:t>
      </w:r>
      <w:r w:rsidRPr="00F3040E">
        <w:rPr>
          <w:rFonts w:ascii="Sylfaen" w:hAnsi="Sylfaen" w:cs="Sylfaen"/>
          <w:i/>
          <w:sz w:val="24"/>
          <w:szCs w:val="24"/>
          <w:lang w:val="ka-GE"/>
        </w:rPr>
        <w:t>დატოვება</w:t>
      </w:r>
      <w:r w:rsidRPr="00F3040E">
        <w:rPr>
          <w:rFonts w:ascii="Sylfaen" w:hAnsi="Sylfaen"/>
          <w:i/>
          <w:sz w:val="24"/>
          <w:szCs w:val="24"/>
          <w:lang w:val="ka-GE"/>
        </w:rPr>
        <w:t xml:space="preserve">, </w:t>
      </w:r>
      <w:r w:rsidRPr="00F3040E">
        <w:rPr>
          <w:rFonts w:ascii="Sylfaen" w:hAnsi="Sylfaen" w:cs="Sylfaen"/>
          <w:i/>
          <w:sz w:val="24"/>
          <w:szCs w:val="24"/>
          <w:lang w:val="ka-GE"/>
        </w:rPr>
        <w:t>რა</w:t>
      </w:r>
      <w:r w:rsidRPr="00F3040E">
        <w:rPr>
          <w:rFonts w:ascii="Sylfaen" w:hAnsi="Sylfaen"/>
          <w:i/>
          <w:sz w:val="24"/>
          <w:szCs w:val="24"/>
          <w:lang w:val="ka-GE"/>
        </w:rPr>
        <w:t xml:space="preserve"> </w:t>
      </w:r>
      <w:r w:rsidRPr="00F3040E">
        <w:rPr>
          <w:rFonts w:ascii="Sylfaen" w:hAnsi="Sylfaen" w:cs="Sylfaen"/>
          <w:i/>
          <w:sz w:val="24"/>
          <w:szCs w:val="24"/>
          <w:lang w:val="ka-GE"/>
        </w:rPr>
        <w:t>პირობებია</w:t>
      </w:r>
      <w:r w:rsidRPr="00F3040E">
        <w:rPr>
          <w:rFonts w:ascii="Sylfaen" w:hAnsi="Sylfaen"/>
          <w:i/>
          <w:sz w:val="24"/>
          <w:szCs w:val="24"/>
          <w:lang w:val="ka-GE"/>
        </w:rPr>
        <w:t xml:space="preserve"> </w:t>
      </w:r>
      <w:r w:rsidRPr="00F3040E">
        <w:rPr>
          <w:rFonts w:ascii="Sylfaen" w:hAnsi="Sylfaen" w:cs="Sylfaen"/>
          <w:i/>
          <w:sz w:val="24"/>
          <w:szCs w:val="24"/>
          <w:lang w:val="ka-GE"/>
        </w:rPr>
        <w:t>იქ</w:t>
      </w:r>
      <w:r w:rsidRPr="00F3040E">
        <w:rPr>
          <w:rFonts w:ascii="Sylfaen" w:hAnsi="Sylfaen"/>
          <w:i/>
          <w:sz w:val="24"/>
          <w:szCs w:val="24"/>
          <w:lang w:val="ka-GE"/>
        </w:rPr>
        <w:t xml:space="preserve">... </w:t>
      </w:r>
      <w:r w:rsidRPr="00F3040E">
        <w:rPr>
          <w:rFonts w:ascii="Sylfaen" w:hAnsi="Sylfaen" w:cs="Sylfaen"/>
          <w:i/>
          <w:sz w:val="24"/>
          <w:szCs w:val="24"/>
          <w:lang w:val="ka-GE"/>
        </w:rPr>
        <w:t>ნორმალური</w:t>
      </w:r>
      <w:r w:rsidRPr="00F3040E">
        <w:rPr>
          <w:rFonts w:ascii="Sylfaen" w:hAnsi="Sylfaen"/>
          <w:i/>
          <w:sz w:val="24"/>
          <w:szCs w:val="24"/>
          <w:lang w:val="ka-GE"/>
        </w:rPr>
        <w:t xml:space="preserve"> </w:t>
      </w:r>
      <w:r w:rsidRPr="00F3040E">
        <w:rPr>
          <w:rFonts w:ascii="Sylfaen" w:hAnsi="Sylfaen" w:cs="Sylfaen"/>
          <w:i/>
          <w:sz w:val="24"/>
          <w:szCs w:val="24"/>
          <w:lang w:val="ka-GE"/>
        </w:rPr>
        <w:t>და</w:t>
      </w:r>
      <w:r w:rsidRPr="00F3040E">
        <w:rPr>
          <w:rFonts w:ascii="Sylfaen" w:hAnsi="Sylfaen"/>
          <w:i/>
          <w:sz w:val="24"/>
          <w:szCs w:val="24"/>
          <w:lang w:val="ka-GE"/>
        </w:rPr>
        <w:t xml:space="preserve"> </w:t>
      </w:r>
      <w:r w:rsidRPr="00F3040E">
        <w:rPr>
          <w:rFonts w:ascii="Sylfaen" w:hAnsi="Sylfaen" w:cs="Sylfaen"/>
          <w:i/>
          <w:sz w:val="24"/>
          <w:szCs w:val="24"/>
          <w:lang w:val="ka-GE"/>
        </w:rPr>
        <w:t>გამართული</w:t>
      </w:r>
      <w:r w:rsidRPr="00F3040E">
        <w:rPr>
          <w:rFonts w:ascii="Sylfaen" w:hAnsi="Sylfaen"/>
          <w:i/>
          <w:sz w:val="24"/>
          <w:szCs w:val="24"/>
          <w:lang w:val="ka-GE"/>
        </w:rPr>
        <w:t xml:space="preserve"> </w:t>
      </w:r>
      <w:r w:rsidRPr="00F3040E">
        <w:rPr>
          <w:rFonts w:ascii="Sylfaen" w:hAnsi="Sylfaen" w:cs="Sylfaen"/>
          <w:i/>
          <w:sz w:val="24"/>
          <w:szCs w:val="24"/>
          <w:lang w:val="ka-GE"/>
        </w:rPr>
        <w:t>რომ</w:t>
      </w:r>
      <w:r w:rsidRPr="00F3040E">
        <w:rPr>
          <w:rFonts w:ascii="Sylfaen" w:hAnsi="Sylfaen"/>
          <w:i/>
          <w:sz w:val="24"/>
          <w:szCs w:val="24"/>
          <w:lang w:val="ka-GE"/>
        </w:rPr>
        <w:t xml:space="preserve"> </w:t>
      </w:r>
      <w:r w:rsidRPr="00F3040E">
        <w:rPr>
          <w:rFonts w:ascii="Sylfaen" w:hAnsi="Sylfaen" w:cs="Sylfaen"/>
          <w:i/>
          <w:sz w:val="24"/>
          <w:szCs w:val="24"/>
          <w:lang w:val="ka-GE"/>
        </w:rPr>
        <w:t>იყოს</w:t>
      </w:r>
      <w:r w:rsidRPr="00F3040E">
        <w:rPr>
          <w:rFonts w:ascii="Sylfaen" w:hAnsi="Sylfaen"/>
          <w:i/>
          <w:sz w:val="24"/>
          <w:szCs w:val="24"/>
          <w:lang w:val="ka-GE"/>
        </w:rPr>
        <w:t xml:space="preserve"> </w:t>
      </w:r>
      <w:r w:rsidRPr="00F3040E">
        <w:rPr>
          <w:rFonts w:ascii="Sylfaen" w:hAnsi="Sylfaen" w:cs="Sylfaen"/>
          <w:i/>
          <w:sz w:val="24"/>
          <w:szCs w:val="24"/>
          <w:lang w:val="ka-GE"/>
        </w:rPr>
        <w:t>კი</w:t>
      </w:r>
      <w:r w:rsidR="00D02899" w:rsidRPr="00F3040E">
        <w:rPr>
          <w:rFonts w:ascii="Sylfaen" w:hAnsi="Sylfaen" w:cs="Sylfaen"/>
          <w:i/>
          <w:sz w:val="24"/>
          <w:szCs w:val="24"/>
          <w:lang w:val="ka-GE"/>
        </w:rPr>
        <w:t>.</w:t>
      </w:r>
      <w:r w:rsidRPr="00F3040E">
        <w:rPr>
          <w:rFonts w:ascii="Sylfaen" w:hAnsi="Sylfaen" w:cs="Sylfaen"/>
          <w:i/>
          <w:sz w:val="24"/>
          <w:szCs w:val="24"/>
          <w:lang w:val="ka-GE"/>
        </w:rPr>
        <w:t>“</w:t>
      </w:r>
    </w:p>
    <w:p w:rsidR="003D3BC0" w:rsidRPr="00F3040E" w:rsidRDefault="003D3BC0" w:rsidP="003D3BC0">
      <w:pPr>
        <w:spacing w:after="200" w:line="276" w:lineRule="auto"/>
        <w:ind w:left="1440"/>
        <w:jc w:val="right"/>
        <w:rPr>
          <w:rFonts w:ascii="Sylfaen" w:hAnsi="Sylfaen" w:cs="Sylfaen"/>
          <w:i/>
          <w:sz w:val="24"/>
          <w:szCs w:val="24"/>
          <w:lang w:val="ka-GE"/>
        </w:rPr>
      </w:pPr>
      <w:r w:rsidRPr="00F3040E">
        <w:rPr>
          <w:rFonts w:ascii="Sylfaen" w:hAnsi="Sylfaen" w:cs="Sylfaen"/>
          <w:i/>
          <w:sz w:val="24"/>
          <w:szCs w:val="24"/>
          <w:lang w:val="ka-GE"/>
        </w:rPr>
        <w:t>მოსახლეობა</w:t>
      </w:r>
    </w:p>
    <w:p w:rsidR="003D3BC0" w:rsidRPr="00F3040E" w:rsidRDefault="003D3BC0" w:rsidP="003D3BC0">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„პრობლემა არის საავადმყოფოებში და იმ გარემოში რომელიც გვაქვს. ჩემი მეგობრის ოჯახი ვერ იმეტებს ოჯახის წევრს რომ გაუშვას სამკურნალოდ, ეცოდებათ, არადა რეალურად ამ ადამიანს სჭირდება ეს. ალბათ ეშინიათ საზოგადოების რეაქციის. საბოლოო ჯამში ოჯახი უძლებს ამ ყველაფერს.</w:t>
      </w:r>
      <w:r w:rsidR="006E090B" w:rsidRPr="00F3040E">
        <w:rPr>
          <w:rFonts w:ascii="Sylfaen" w:hAnsi="Sylfaen"/>
          <w:i/>
          <w:sz w:val="24"/>
          <w:szCs w:val="24"/>
          <w:lang w:val="ka-GE"/>
        </w:rPr>
        <w:t>"</w:t>
      </w:r>
      <w:r w:rsidRPr="00F3040E">
        <w:rPr>
          <w:rFonts w:ascii="Sylfaen" w:hAnsi="Sylfaen"/>
          <w:i/>
          <w:sz w:val="24"/>
          <w:szCs w:val="24"/>
          <w:lang w:val="ka-GE"/>
        </w:rPr>
        <w:t xml:space="preserve"> </w:t>
      </w:r>
    </w:p>
    <w:p w:rsidR="003D3BC0" w:rsidRPr="00F3040E" w:rsidRDefault="003D3BC0" w:rsidP="003D3BC0">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მოსახლეობა</w:t>
      </w:r>
    </w:p>
    <w:p w:rsidR="003D3BC0" w:rsidRPr="00F3040E" w:rsidRDefault="003D3BC0" w:rsidP="003D3BC0">
      <w:pPr>
        <w:rPr>
          <w:rFonts w:ascii="Sylfaen" w:hAnsi="Sylfaen"/>
          <w:b/>
          <w:sz w:val="24"/>
          <w:szCs w:val="24"/>
          <w:lang w:val="ka-GE"/>
        </w:rPr>
      </w:pPr>
      <w:r w:rsidRPr="00F3040E">
        <w:rPr>
          <w:rFonts w:ascii="Sylfaen" w:hAnsi="Sylfaen"/>
          <w:b/>
          <w:sz w:val="24"/>
          <w:szCs w:val="24"/>
          <w:lang w:val="ka-GE"/>
        </w:rPr>
        <w:t>ფსიქოლოგები</w:t>
      </w:r>
    </w:p>
    <w:p w:rsidR="003D3BC0" w:rsidRPr="00F3040E" w:rsidRDefault="003D3BC0" w:rsidP="003D3BC0">
      <w:pPr>
        <w:rPr>
          <w:rFonts w:ascii="Sylfaen" w:hAnsi="Sylfaen"/>
          <w:b/>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საზოგადოების არაინფორმირებულობისა და გავრცელებული სტერეოტიპების გამო საკმაოდ ხშირია შემთხვევები, როცა ადამიანი მიმართავს ფსიქოლოგს დახმარებისთვის, მაშინ როცა რეალურად მას ფსიქიატრიული დახმარება სჭირდება. ფსიქიატრების საკუთარ გამოცდილებაზე დაყრდნობით აცხადებენ, რომ ზოგჯერ ფსიქოლოგის მიერ არ ხდება დროული გადამისამართება ფსიქიატრთან. ფსიქიატრები მიიჩნევენ რომ ფსიქოლოგის ჩართვა მკურნალობის და რეაბილიტაციის რაღაც ეტაპზე აუცილებელი და ეფექტურია, თუმცა ფსიქოლოგები კარგად უნდა აცნობიერებდნენ საკუთარი კომპეტენციის ფარგლებს.</w:t>
      </w:r>
    </w:p>
    <w:p w:rsidR="003D3BC0" w:rsidRPr="00F3040E" w:rsidRDefault="003D3BC0" w:rsidP="003D3BC0">
      <w:pPr>
        <w:rPr>
          <w:rFonts w:ascii="Sylfaen" w:hAnsi="Sylfaen"/>
          <w:sz w:val="24"/>
          <w:szCs w:val="24"/>
          <w:lang w:val="ka-GE"/>
        </w:rPr>
      </w:pPr>
    </w:p>
    <w:p w:rsidR="003D3BC0" w:rsidRPr="00F3040E" w:rsidRDefault="003D3BC0" w:rsidP="003D3BC0">
      <w:pPr>
        <w:spacing w:line="276" w:lineRule="auto"/>
        <w:ind w:left="720"/>
        <w:jc w:val="both"/>
        <w:rPr>
          <w:rFonts w:ascii="Sylfaen" w:hAnsi="Sylfaen"/>
          <w:i/>
          <w:sz w:val="24"/>
          <w:szCs w:val="24"/>
          <w:lang w:val="ka-GE"/>
        </w:rPr>
      </w:pPr>
      <w:r w:rsidRPr="00F3040E">
        <w:rPr>
          <w:rFonts w:ascii="Sylfaen" w:hAnsi="Sylfaen"/>
          <w:i/>
          <w:sz w:val="24"/>
          <w:szCs w:val="24"/>
          <w:lang w:val="ka-GE"/>
        </w:rPr>
        <w:t>„მე მყავდა პაციენტი რომელიც ერთ წელზე მეტი ხანი დადიოდა ფსიქოლოგთან</w:t>
      </w:r>
      <w:r w:rsidR="006E090B" w:rsidRPr="00F3040E">
        <w:rPr>
          <w:rFonts w:ascii="Sylfaen" w:hAnsi="Sylfaen"/>
          <w:i/>
          <w:sz w:val="24"/>
          <w:szCs w:val="24"/>
          <w:lang w:val="ka-GE"/>
        </w:rPr>
        <w:t>.</w:t>
      </w:r>
      <w:r w:rsidRPr="00F3040E">
        <w:rPr>
          <w:rFonts w:ascii="Sylfaen" w:hAnsi="Sylfaen"/>
          <w:i/>
          <w:sz w:val="24"/>
          <w:szCs w:val="24"/>
          <w:lang w:val="ka-GE"/>
        </w:rPr>
        <w:t xml:space="preserve"> დანიშნული ჰქონდა კეტილეპტი, ერთ-ერთი ნეიროლეპტიკი, არ ვიცი საიდან აქვს ამის დანიშვნის უფლება. როცა გამწვავდა მდგომარეობა, ერთი წლის შემდეგ გადმოამისამართა ჩვენთან. ჩვენ რა თქმაუნდა მივესალმებით ფსიქოლოგის ჩართვასა მკურალობის პროცესში, მაგრამ არის მდგომარეობა როცა ფსიქოლოგი ვერ იმუშავებს პაციენტთან.  ფსიქოლოგმა უნდა უთხრას პაციენტს, რომ დღეს მე შენთან ვერ ვიმუშავებ, მაგრამ რაღაც პერიოდის შემდეგ კი.“ </w:t>
      </w:r>
    </w:p>
    <w:p w:rsidR="003D3BC0" w:rsidRPr="00F3040E" w:rsidRDefault="003D3BC0" w:rsidP="003D3BC0">
      <w:pPr>
        <w:spacing w:line="276" w:lineRule="auto"/>
        <w:ind w:left="720"/>
        <w:jc w:val="right"/>
        <w:rPr>
          <w:rFonts w:ascii="Sylfaen" w:hAnsi="Sylfaen"/>
          <w:i/>
          <w:sz w:val="24"/>
          <w:szCs w:val="24"/>
          <w:lang w:val="ka-GE"/>
        </w:rPr>
      </w:pPr>
      <w:r w:rsidRPr="00F3040E">
        <w:rPr>
          <w:rFonts w:ascii="Sylfaen" w:hAnsi="Sylfaen"/>
          <w:i/>
          <w:sz w:val="24"/>
          <w:szCs w:val="24"/>
          <w:lang w:val="ka-GE"/>
        </w:rPr>
        <w:t>ფსიქიატრი</w:t>
      </w:r>
    </w:p>
    <w:p w:rsidR="003D3BC0" w:rsidRPr="00F3040E" w:rsidRDefault="003D3BC0" w:rsidP="003D3BC0">
      <w:pPr>
        <w:spacing w:after="200" w:line="276" w:lineRule="auto"/>
        <w:ind w:left="1440"/>
        <w:jc w:val="right"/>
        <w:rPr>
          <w:rFonts w:ascii="Sylfaen" w:hAnsi="Sylfaen"/>
          <w:i/>
          <w:sz w:val="24"/>
          <w:szCs w:val="24"/>
          <w:lang w:val="ka-GE"/>
        </w:rPr>
      </w:pPr>
    </w:p>
    <w:p w:rsidR="003D3BC0" w:rsidRPr="00F3040E" w:rsidRDefault="003D3BC0" w:rsidP="003D3BC0">
      <w:pPr>
        <w:rPr>
          <w:rFonts w:ascii="Sylfaen" w:hAnsi="Sylfaen"/>
          <w:lang w:val="ka-GE"/>
        </w:rPr>
      </w:pPr>
    </w:p>
    <w:p w:rsidR="003D3BC0" w:rsidRPr="00F3040E" w:rsidRDefault="003D3BC0" w:rsidP="003D3BC0">
      <w:pPr>
        <w:pStyle w:val="Heading2"/>
        <w:rPr>
          <w:rFonts w:ascii="Sylfaen" w:hAnsi="Sylfaen"/>
          <w:lang w:val="ka-GE"/>
        </w:rPr>
      </w:pPr>
      <w:r w:rsidRPr="00F3040E">
        <w:rPr>
          <w:rFonts w:ascii="Sylfaen" w:hAnsi="Sylfaen" w:cs="Sylfaen"/>
          <w:lang w:val="ka-GE"/>
        </w:rPr>
        <w:t>ჯანდაცვის</w:t>
      </w:r>
      <w:r w:rsidRPr="00F3040E">
        <w:rPr>
          <w:lang w:val="ka-GE"/>
        </w:rPr>
        <w:t xml:space="preserve"> </w:t>
      </w:r>
      <w:r w:rsidRPr="00F3040E">
        <w:rPr>
          <w:rFonts w:ascii="Sylfaen" w:hAnsi="Sylfaen" w:cs="Sylfaen"/>
          <w:lang w:val="ka-GE"/>
        </w:rPr>
        <w:t>წარმომადგენლების</w:t>
      </w:r>
      <w:r w:rsidRPr="00F3040E">
        <w:rPr>
          <w:lang w:val="ka-GE"/>
        </w:rPr>
        <w:t xml:space="preserve"> </w:t>
      </w:r>
      <w:r w:rsidRPr="00F3040E">
        <w:rPr>
          <w:rFonts w:ascii="Sylfaen" w:hAnsi="Sylfaen" w:cs="Sylfaen"/>
          <w:lang w:val="ka-GE"/>
        </w:rPr>
        <w:t>მიერ</w:t>
      </w:r>
      <w:r w:rsidRPr="00F3040E">
        <w:rPr>
          <w:lang w:val="ka-GE"/>
        </w:rPr>
        <w:t xml:space="preserve"> </w:t>
      </w:r>
      <w:r w:rsidRPr="00F3040E">
        <w:rPr>
          <w:rFonts w:ascii="Sylfaen" w:hAnsi="Sylfaen" w:cs="Sylfaen"/>
          <w:lang w:val="ka-GE"/>
        </w:rPr>
        <w:t>მენტალური</w:t>
      </w:r>
      <w:r w:rsidRPr="00F3040E">
        <w:rPr>
          <w:lang w:val="ka-GE"/>
        </w:rPr>
        <w:t xml:space="preserve"> </w:t>
      </w:r>
      <w:r w:rsidRPr="00F3040E">
        <w:rPr>
          <w:rFonts w:ascii="Sylfaen" w:hAnsi="Sylfaen" w:cs="Sylfaen"/>
          <w:lang w:val="ka-GE"/>
        </w:rPr>
        <w:t>ჯანმრთელობის</w:t>
      </w:r>
      <w:r w:rsidRPr="00F3040E">
        <w:rPr>
          <w:lang w:val="ka-GE"/>
        </w:rPr>
        <w:t xml:space="preserve"> </w:t>
      </w:r>
      <w:r w:rsidRPr="00F3040E">
        <w:rPr>
          <w:rFonts w:ascii="Sylfaen" w:hAnsi="Sylfaen"/>
          <w:lang w:val="ka-GE"/>
        </w:rPr>
        <w:t xml:space="preserve">პრობლემების პრევენცია და მართვა </w:t>
      </w:r>
    </w:p>
    <w:p w:rsidR="003D3BC0" w:rsidRPr="00F3040E" w:rsidRDefault="003D3BC0" w:rsidP="003D3BC0">
      <w:pPr>
        <w:rPr>
          <w:rFonts w:ascii="Sylfaen" w:hAnsi="Sylfaen" w:cs="Sylfaen"/>
          <w:b/>
          <w:sz w:val="24"/>
          <w:szCs w:val="24"/>
          <w:lang w:val="ka-GE"/>
        </w:rPr>
      </w:pPr>
    </w:p>
    <w:p w:rsidR="003D3BC0" w:rsidRPr="00F3040E" w:rsidRDefault="003D3BC0" w:rsidP="003D3BC0">
      <w:pPr>
        <w:rPr>
          <w:rFonts w:ascii="Sylfaen" w:hAnsi="Sylfaen"/>
          <w:b/>
          <w:sz w:val="24"/>
          <w:szCs w:val="24"/>
        </w:rPr>
      </w:pPr>
      <w:r w:rsidRPr="00F3040E">
        <w:rPr>
          <w:rFonts w:ascii="Sylfaen" w:hAnsi="Sylfaen"/>
          <w:b/>
          <w:sz w:val="24"/>
          <w:szCs w:val="24"/>
          <w:lang w:val="ka-GE"/>
        </w:rPr>
        <w:t>პირველადი ჯანდაცვის დაწესებულებების წარმომადგენლები</w:t>
      </w:r>
    </w:p>
    <w:p w:rsidR="003D3BC0" w:rsidRPr="00F3040E" w:rsidRDefault="003D3BC0" w:rsidP="003D3BC0">
      <w:pPr>
        <w:rPr>
          <w:rFonts w:ascii="Sylfaen" w:hAnsi="Sylfaen"/>
          <w:b/>
          <w:sz w:val="24"/>
          <w:szCs w:val="24"/>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პირველადი ჯანდაცვის დაწესებულებების ექიმების პრაქტიკაში იშვიათად არის შემთხვევები, როცა მათთან მიდიან ფსიქიკური ჯანმრთელობის პრობლემების მქონე პაციენტები. თუმცა მათი განცხადებით, თუ ჩივილების საფუძველზე მათ უჩნდებათ ეჭვი, რომ პაციენტი უნდა გადაამისამრთონ ფსიქიატრთან, უჭირთ ასეთი რეკომენდაციის მიცემა პაციენტისთვის, რადგან როგორც წესი ეს აფრთხობს პაციენტს. საზოგადოებაში გავრცელებული სტერეოტიპების გამო მათ უწევთ გადამისამართება ნევროლოგთან</w:t>
      </w:r>
      <w:r w:rsidRPr="00F3040E">
        <w:rPr>
          <w:rStyle w:val="FootnoteReference"/>
          <w:rFonts w:ascii="Sylfaen" w:hAnsi="Sylfaen"/>
          <w:sz w:val="24"/>
          <w:szCs w:val="24"/>
          <w:lang w:val="ka-GE"/>
        </w:rPr>
        <w:footnoteReference w:id="1"/>
      </w:r>
      <w:r w:rsidRPr="00F3040E">
        <w:rPr>
          <w:rFonts w:ascii="Sylfaen" w:hAnsi="Sylfaen"/>
          <w:sz w:val="24"/>
          <w:szCs w:val="24"/>
          <w:lang w:val="ka-GE"/>
        </w:rPr>
        <w:t xml:space="preserve">, მიუხედავად იმისა რომ აცნობიერებენ, რომ უმჯობესი იქნებოდა ფსიქიატრთან გაევლო კონსულტაცია პაციენტს. </w:t>
      </w:r>
    </w:p>
    <w:p w:rsidR="003D3BC0" w:rsidRPr="00F3040E" w:rsidRDefault="003D3BC0" w:rsidP="003D3BC0">
      <w:pPr>
        <w:rPr>
          <w:rFonts w:ascii="Sylfaen" w:hAnsi="Sylfaen"/>
          <w:sz w:val="24"/>
          <w:szCs w:val="24"/>
          <w:lang w:val="ka-GE"/>
        </w:rPr>
      </w:pPr>
    </w:p>
    <w:p w:rsidR="003D3BC0" w:rsidRPr="00F3040E" w:rsidRDefault="003D3BC0" w:rsidP="003D3BC0">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„პაციენტებს სიტყვა ფსიქიატრის გაგება არ უნდათ. ურჩევნიათ ნევროლოგი, ფსიქო-ნევროლოგი და ასე მოსაზღვრე სპეციალობები, რომლებიც ფსიქიატრები არ არიან.“</w:t>
      </w:r>
    </w:p>
    <w:p w:rsidR="003D3BC0" w:rsidRPr="00F3040E" w:rsidRDefault="003D3BC0" w:rsidP="003D3BC0">
      <w:pPr>
        <w:spacing w:after="200" w:line="276" w:lineRule="auto"/>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„პრობლემა არის თვითონ ფსიქიატრთან კონსულტაციაც კი, როგორც კი ვახსენებთ, ცუდი რეაქცია აქვთ ხოლმე. გვიწევს ახსნა რომ ფსიქიატრთან კონსულტაცია არ არის ტრაგედია და ისინი ბევრ რამეს მკურნალობენ.“</w:t>
      </w: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ind w:left="1440"/>
        <w:jc w:val="right"/>
        <w:rPr>
          <w:rFonts w:ascii="Sylfaen" w:hAnsi="Sylfaen"/>
          <w:i/>
          <w:sz w:val="24"/>
          <w:szCs w:val="24"/>
          <w:lang w:val="ka-GE"/>
        </w:rPr>
      </w:pPr>
    </w:p>
    <w:p w:rsidR="003D3BC0" w:rsidRPr="00F3040E" w:rsidRDefault="003D3BC0" w:rsidP="003D3BC0">
      <w:pPr>
        <w:spacing w:after="200" w:line="276" w:lineRule="auto"/>
        <w:ind w:left="1440"/>
        <w:jc w:val="both"/>
        <w:rPr>
          <w:rFonts w:ascii="Sylfaen" w:hAnsi="Sylfaen"/>
          <w:i/>
          <w:sz w:val="24"/>
          <w:szCs w:val="24"/>
          <w:lang w:val="ka-GE"/>
        </w:rPr>
      </w:pPr>
      <w:r w:rsidRPr="00F3040E">
        <w:rPr>
          <w:rFonts w:ascii="Sylfaen" w:hAnsi="Sylfaen"/>
          <w:i/>
          <w:sz w:val="24"/>
          <w:szCs w:val="24"/>
          <w:lang w:val="ka-GE"/>
        </w:rPr>
        <w:t>„უნდათ რომ ნევროლოგთან გავუშვათ, ნევროლოგია სხვა დარგია და ფსიქო-ემოციური სფეროს აშლილობა სხვა, ამის მიუღებლობაა.“</w:t>
      </w: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ind w:left="1440"/>
        <w:jc w:val="right"/>
        <w:rPr>
          <w:rFonts w:ascii="Sylfaen" w:hAnsi="Sylfaen"/>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პირველადი ჯანდაცვის რგოლის ექიმები საერთო ჯამში არ უყურებენ ნეგატიურად იმ ფაქტს, რომ ნევროლოგებს აქვთ </w:t>
      </w:r>
      <w:r w:rsidRPr="00F3040E">
        <w:rPr>
          <w:rFonts w:ascii="Sylfaen" w:hAnsi="Sylfaen"/>
          <w:sz w:val="24"/>
          <w:szCs w:val="24"/>
        </w:rPr>
        <w:t xml:space="preserve">F </w:t>
      </w:r>
      <w:r w:rsidRPr="00F3040E">
        <w:rPr>
          <w:rFonts w:ascii="Sylfaen" w:hAnsi="Sylfaen"/>
          <w:sz w:val="24"/>
          <w:szCs w:val="24"/>
          <w:lang w:val="ka-GE"/>
        </w:rPr>
        <w:t xml:space="preserve">კოდის მქონე დაავადებების ნაწილის მართვის უფლება, რადგან ნევროლოგები შუალედური რგოლის ფუნქციას კისრულობენ, გამორიცხავენ ნევროლოგიურ დაავადებებს და საბოლოო ჯამში მაინც ფსიქიატრთან ამისამართებენ. არსებული გამოცდილების საფუძველზე ექიმები ასკვნიან, რომ ნევროლოგისგან უფრო ადვილად მიდიან ფსიქიატრთან, ვიდრე პირდაპირ თერაპევტებისგან. </w:t>
      </w:r>
    </w:p>
    <w:p w:rsidR="003D3BC0" w:rsidRPr="00F3040E" w:rsidRDefault="003D3BC0" w:rsidP="003D3BC0">
      <w:pPr>
        <w:jc w:val="both"/>
        <w:rPr>
          <w:rFonts w:ascii="Sylfaen" w:hAnsi="Sylfaen"/>
          <w:sz w:val="24"/>
          <w:szCs w:val="24"/>
          <w:lang w:val="ka-GE"/>
        </w:rPr>
      </w:pPr>
    </w:p>
    <w:p w:rsidR="003D3BC0" w:rsidRPr="00F3040E" w:rsidRDefault="003D3BC0" w:rsidP="003D3BC0">
      <w:pPr>
        <w:ind w:left="1440"/>
        <w:jc w:val="both"/>
        <w:rPr>
          <w:rFonts w:ascii="Sylfaen" w:hAnsi="Sylfaen"/>
          <w:i/>
          <w:sz w:val="24"/>
          <w:szCs w:val="24"/>
          <w:lang w:val="ka-GE"/>
        </w:rPr>
      </w:pPr>
      <w:r w:rsidRPr="00F3040E">
        <w:rPr>
          <w:rFonts w:ascii="Sylfaen" w:hAnsi="Sylfaen"/>
          <w:i/>
          <w:sz w:val="24"/>
          <w:szCs w:val="24"/>
          <w:lang w:val="ka-GE"/>
        </w:rPr>
        <w:t>„სანამ ნევროლოგი არ დაადასტურებს, რომ ეს არის ფსიქიატრის პაციენტი, ძალიან გვიჭირს ხოლმე პაციენტის და ოჯახის წევრების დარწმუნება.“</w:t>
      </w:r>
    </w:p>
    <w:p w:rsidR="003D3BC0" w:rsidRPr="00F3040E" w:rsidRDefault="003D3BC0" w:rsidP="003D3BC0">
      <w:pPr>
        <w:ind w:left="1440"/>
        <w:jc w:val="right"/>
        <w:rPr>
          <w:rFonts w:ascii="Sylfaen" w:hAnsi="Sylfaen"/>
          <w:i/>
          <w:sz w:val="24"/>
          <w:szCs w:val="24"/>
          <w:lang w:val="ka-GE"/>
        </w:rPr>
      </w:pP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ფსიქიატრები ნეგატიურად უყურებენ პირველადი ჯანდაცვის რგოლის წარმომადგენლების მიერ ნევროლოგთან გადამისამართების ამ გავრცელებულ პრაქტიკას. ისინი თვლიან, რომ საკმაოდ ხშირია შემთხვევები, როცა ნევროლოგის მიერ არასწორად ხდება დიაგნოზის დასმა და მკურნალობა, რაც საბოლოო ჯამში ამწვავებს პაციენტის მდგომარეობას. </w:t>
      </w:r>
    </w:p>
    <w:p w:rsidR="003D3BC0" w:rsidRPr="00F3040E" w:rsidRDefault="003D3BC0" w:rsidP="003D3BC0">
      <w:pPr>
        <w:jc w:val="both"/>
        <w:rPr>
          <w:rFonts w:ascii="Sylfaen" w:hAnsi="Sylfaen"/>
          <w:sz w:val="24"/>
          <w:szCs w:val="24"/>
          <w:lang w:val="ka-GE"/>
        </w:rPr>
      </w:pPr>
    </w:p>
    <w:p w:rsidR="003D3BC0" w:rsidRPr="00F3040E" w:rsidRDefault="003D3BC0" w:rsidP="003D3BC0">
      <w:pPr>
        <w:ind w:left="1440"/>
        <w:rPr>
          <w:rFonts w:ascii="Sylfaen" w:hAnsi="Sylfaen"/>
          <w:i/>
          <w:sz w:val="24"/>
          <w:szCs w:val="24"/>
          <w:lang w:val="ka-GE"/>
        </w:rPr>
      </w:pPr>
      <w:r w:rsidRPr="00F3040E">
        <w:rPr>
          <w:rFonts w:ascii="Sylfaen" w:hAnsi="Sylfaen"/>
          <w:i/>
          <w:sz w:val="24"/>
          <w:szCs w:val="24"/>
          <w:lang w:val="ka-GE"/>
        </w:rPr>
        <w:t xml:space="preserve">„დისოციაციური აშლილობები, დეპრესია, ნევროზული სპექტრის დაავადებები არის ფსიქიატრიის სფერო. არიან ადამიანები, რომლებსაც არ აქვთ დეპრესიის კლინიკა, მაგრამ ნევროლოგები უსვამენ დეპრესიის დიაგნოზსს. იწყება არასწორი მკურნალობა, პაციენტი და მისი ახლობლები ელიან გაუმჯობესებას რაღაც პერიოდის განმავლობაში, ამასობაში პაციენტი მწვავდება. და ასეთი შემთხვევები საკმაოდ ბევრია.“ </w:t>
      </w: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ფსიქიატრი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პირველადი ჯანდაცვის რგოლის ექიმები მიიჩნევენ, რომ ფსიქიატრთან გადამისამართების ნაცვლად ნევროლოგთან კონსულტაციის გამოყენების მიზეზი თავად პირველადი ჯანდაცვის რგოლის მოუმზადებლობაა. </w:t>
      </w:r>
    </w:p>
    <w:p w:rsidR="003D3BC0" w:rsidRPr="00F3040E" w:rsidRDefault="003D3BC0" w:rsidP="003D3BC0">
      <w:pPr>
        <w:jc w:val="both"/>
        <w:rPr>
          <w:rFonts w:ascii="Sylfaen" w:hAnsi="Sylfaen"/>
          <w:sz w:val="24"/>
          <w:szCs w:val="24"/>
          <w:lang w:val="ka-GE"/>
        </w:rPr>
      </w:pPr>
    </w:p>
    <w:p w:rsidR="003D3BC0" w:rsidRPr="00F3040E" w:rsidRDefault="003D3BC0" w:rsidP="003D3BC0">
      <w:pPr>
        <w:ind w:left="1440"/>
        <w:jc w:val="both"/>
        <w:rPr>
          <w:rFonts w:ascii="Sylfaen" w:hAnsi="Sylfaen"/>
          <w:i/>
          <w:sz w:val="24"/>
          <w:szCs w:val="24"/>
          <w:lang w:val="ka-GE"/>
        </w:rPr>
      </w:pPr>
      <w:r w:rsidRPr="00F3040E">
        <w:rPr>
          <w:rFonts w:ascii="Sylfaen" w:hAnsi="Sylfaen"/>
          <w:i/>
          <w:sz w:val="24"/>
          <w:szCs w:val="24"/>
          <w:lang w:val="ka-GE"/>
        </w:rPr>
        <w:t>„პირველადი ჯანდაცვის რგოლის ექიმებიც მოუმზადებლები ვართ. ვერ ვუბედავთ პაციენტს იმის თქმას რომ ფსიქიატრის კონსულტაცია სჭირდება. პაციენტები „მზა დიაგნოზით“ მოდიან ხოლმე, თვითონ ირჩევენ ნევროზის დიაგნოზს. ვცდილობთ ვუთხრათ, რომ ყველაფერს ნევროზს ვერ დავაბრალებთ. შეიძლება არც ნევროლოგისგან არ მიიღონ, მაგრამ ოჯახის ექიმებისგანაც არ იღებენ ამ ინფორმაციას.“</w:t>
      </w:r>
    </w:p>
    <w:p w:rsidR="003D3BC0" w:rsidRPr="00F3040E" w:rsidRDefault="003D3BC0" w:rsidP="003D3BC0">
      <w:pPr>
        <w:ind w:left="1440"/>
        <w:jc w:val="both"/>
        <w:rPr>
          <w:rFonts w:ascii="Sylfaen" w:hAnsi="Sylfaen"/>
          <w:i/>
          <w:sz w:val="24"/>
          <w:szCs w:val="24"/>
          <w:lang w:val="ka-GE"/>
        </w:rPr>
      </w:pPr>
    </w:p>
    <w:p w:rsidR="003D3BC0" w:rsidRPr="00F3040E" w:rsidRDefault="003D3BC0" w:rsidP="003D3BC0">
      <w:pPr>
        <w:jc w:val="right"/>
        <w:rPr>
          <w:rFonts w:ascii="Sylfaen" w:hAnsi="Sylfaen"/>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ind w:left="1440"/>
        <w:jc w:val="right"/>
        <w:rPr>
          <w:rFonts w:ascii="Sylfaen" w:hAnsi="Sylfaen"/>
          <w:i/>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იმ კლინიკებში, სადაც ემსახურებიან კერძო სადაზღვევო პაკეტის მფლობელებს, როგორც წესი არ არიან ფსიქიატრები, რადგან დაზღვევა არ  ფარავს ფსიქიატრის კონსულტაციას და ფსიქიატრიულ მედიკამენტებს. ზოგ შემთხვევაში ფსიქიატრიული სერვისების დაუფინანსებლობაც ხდება ხოლმე მიზეზი, რომ პაციენტები უარს აცხადებენ ხოლმე ფსიქიატრთნ გადამისამართებაზე.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ind w:left="1440"/>
        <w:jc w:val="both"/>
        <w:rPr>
          <w:rFonts w:ascii="Sylfaen" w:hAnsi="Sylfaen"/>
          <w:i/>
          <w:sz w:val="24"/>
          <w:szCs w:val="24"/>
          <w:lang w:val="ka-GE"/>
        </w:rPr>
      </w:pPr>
      <w:r w:rsidRPr="00F3040E">
        <w:rPr>
          <w:rFonts w:ascii="Sylfaen" w:hAnsi="Sylfaen"/>
          <w:i/>
          <w:sz w:val="24"/>
          <w:szCs w:val="24"/>
          <w:lang w:val="ka-GE"/>
        </w:rPr>
        <w:t>„დაზღვევა აქტიურად ვერ ერთვევა ამ შემთხვევაში, არ ფინანსდება, შესაბამისად პაციენტის ინიციატივაზეა დამოკიდებული წავა თუ არა ფსიქიატრთან. თუმცა ნევროლოგთან რამდენიმე კონსულტაციის შემდეგ იგებენ, რომ ჯობს ეს მდგომარეობა მართოს ფსიქიატრმა. უნდა ვთქვა, რომ ახალგაზრდა თაობაში მეტად შეინიშნება მიმღებლობა ამ საკითხების მიმართ, ნაკლებია სტერეოტიპები.“</w:t>
      </w:r>
    </w:p>
    <w:p w:rsidR="003D3BC0" w:rsidRPr="00F3040E" w:rsidRDefault="003D3BC0" w:rsidP="003D3BC0">
      <w:pPr>
        <w:jc w:val="both"/>
        <w:rPr>
          <w:rFonts w:ascii="Sylfaen" w:hAnsi="Sylfaen"/>
          <w:lang w:val="ka-GE"/>
        </w:rPr>
      </w:pP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ოჯახის ექიმებს  ასევე უწევთ პაციენტის ოჯახის წევრების კონსულტირებაც, პრობლემის მნიშვნელოვნების ჩვენება. როგორც ისინი აცხადებენ, არის შემთხვევები როცა ფსიქიატრიული პაციენტის ოჯახის წევრები მეტ მნიშვნელობას ანიჭებენ მის სომატურ დაავადებას, ვიდრე ფსიქიკურს. </w:t>
      </w:r>
    </w:p>
    <w:p w:rsidR="003D3BC0" w:rsidRPr="00F3040E" w:rsidRDefault="003D3BC0" w:rsidP="003D3BC0">
      <w:pPr>
        <w:jc w:val="both"/>
        <w:rPr>
          <w:rFonts w:ascii="Sylfaen" w:hAnsi="Sylfaen"/>
          <w:sz w:val="24"/>
          <w:szCs w:val="24"/>
          <w:lang w:val="ka-GE"/>
        </w:rPr>
      </w:pPr>
    </w:p>
    <w:p w:rsidR="003D3BC0" w:rsidRPr="00F3040E" w:rsidRDefault="003D3BC0" w:rsidP="003D3BC0">
      <w:pPr>
        <w:ind w:left="1440" w:firstLine="48"/>
        <w:jc w:val="both"/>
        <w:rPr>
          <w:rFonts w:ascii="Sylfaen" w:hAnsi="Sylfaen"/>
          <w:i/>
          <w:sz w:val="24"/>
          <w:szCs w:val="24"/>
          <w:lang w:val="ka-GE"/>
        </w:rPr>
      </w:pPr>
      <w:r w:rsidRPr="00F3040E">
        <w:rPr>
          <w:rFonts w:ascii="Sylfaen" w:hAnsi="Sylfaen"/>
          <w:i/>
          <w:sz w:val="24"/>
          <w:szCs w:val="24"/>
          <w:lang w:val="ka-GE"/>
        </w:rPr>
        <w:t>„ოჯახის წევრებს არ ჰქონდათ გაცნობიერებული, რომ ეს არის სერიოზული პრობლემა, რომელსაც არ შეიძლება შევხედოთ მსუბუქად და ზერელედ, კომიკურად, ირონიულად და ამას სჭირდება მკურნალობა. ეს პაციენტი კატარაქტის გამო იყო მოსული, თუმცა ასევე მისი ფსიქიკური დაავადებაც არ იყო მართული და ორივეზე გაეწია კონსულტაცია.“</w:t>
      </w:r>
    </w:p>
    <w:p w:rsidR="003D3BC0" w:rsidRPr="00F3040E" w:rsidRDefault="003D3BC0" w:rsidP="003D3BC0">
      <w:pPr>
        <w:ind w:left="1440" w:firstLine="48"/>
        <w:jc w:val="both"/>
        <w:rPr>
          <w:rFonts w:ascii="Sylfaen" w:hAnsi="Sylfaen"/>
          <w:i/>
          <w:sz w:val="24"/>
          <w:szCs w:val="24"/>
          <w:lang w:val="ka-GE"/>
        </w:rPr>
      </w:pP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პირველადი ჯანდაცვის წარმომადგენლები აცხადებენ, რომ საკმაოდ დაბალია მათი, პირადი ექიმების / ოჯახის ექიმების ინფორმირება ფსიქიკური ჯანმრთელობის პრობლემების მართვის შესახებ, სად შეიძლება მიიღონ ასეთმა პაციენტებმა კონსულტირება, კონკრეტულად ვისთან გადაამისამართონ პაციენტი, რა სერვისები სთავაზობს სახელმწიფო ან საზოგადოებრივი ორგანიზაციები მენტალური ჯანმრთელობის პრობლემების მქონე პირებს. მათი აზრით აუცილებელია პირველადი რგოლის ექიმებისთვის ტრენინგების ჩატარება, საინფორმაციო ბუკლეტების მომზადება ამ საკითხებზე. </w:t>
      </w:r>
    </w:p>
    <w:p w:rsidR="003D3BC0" w:rsidRPr="00F3040E" w:rsidRDefault="003D3BC0" w:rsidP="003D3BC0">
      <w:pPr>
        <w:ind w:left="1440"/>
        <w:jc w:val="both"/>
        <w:rPr>
          <w:rFonts w:ascii="Sylfaen" w:hAnsi="Sylfaen"/>
          <w:i/>
          <w:sz w:val="24"/>
          <w:szCs w:val="24"/>
          <w:lang w:val="ka-GE"/>
        </w:rPr>
      </w:pPr>
      <w:r w:rsidRPr="00F3040E">
        <w:rPr>
          <w:rFonts w:ascii="Sylfaen" w:hAnsi="Sylfaen"/>
          <w:i/>
          <w:sz w:val="24"/>
          <w:szCs w:val="24"/>
          <w:lang w:val="ka-GE"/>
        </w:rPr>
        <w:t>„ვისურვებდი რომ მეტად ვიყოთ ინფორმირებული. ჩვენ გვაქვს პირველადი კონტაქტი პაციენტებთან და ჯობს მეტ ინფორმაციას ვფლობდეთ. არის ინფორმაციის ნაკლებობა ნამდვილად.“</w:t>
      </w:r>
    </w:p>
    <w:p w:rsidR="003D3BC0" w:rsidRPr="00F3040E" w:rsidRDefault="003D3BC0" w:rsidP="003D3BC0">
      <w:pPr>
        <w:ind w:left="1440"/>
        <w:jc w:val="both"/>
        <w:rPr>
          <w:rFonts w:ascii="Sylfaen" w:hAnsi="Sylfaen"/>
          <w:i/>
          <w:sz w:val="24"/>
          <w:szCs w:val="24"/>
          <w:lang w:val="ka-GE"/>
        </w:rPr>
      </w:pP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jc w:val="both"/>
        <w:rPr>
          <w:rFonts w:ascii="Sylfaen" w:hAnsi="Sylfaen"/>
          <w:i/>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პირველადი ჯანდაცვის წარმომადგენლების აზრით მნიშვნელოვანია, რომ მათთვის შეიქმნას გაიდლაინები, როგორ უნდა მოიქცნენ მენტალური ჯანმრთელობის პრობლემების მქონე პაციენტების მომართვის შემთხვევაში, როგორ მიაწოდონ ინფორმაცია სწორად, როგორ დაითანხმონ პაციენტი  / მისი ოჯახის წევრი. </w:t>
      </w:r>
    </w:p>
    <w:p w:rsidR="003D3BC0" w:rsidRPr="00F3040E" w:rsidRDefault="003D3BC0" w:rsidP="003D3BC0">
      <w:pPr>
        <w:jc w:val="both"/>
        <w:rPr>
          <w:rFonts w:ascii="Sylfaen" w:hAnsi="Sylfaen"/>
          <w:sz w:val="24"/>
          <w:szCs w:val="24"/>
          <w:lang w:val="ka-GE"/>
        </w:rPr>
      </w:pPr>
    </w:p>
    <w:p w:rsidR="003D3BC0" w:rsidRPr="00F3040E" w:rsidRDefault="003D3BC0" w:rsidP="003D3BC0">
      <w:pPr>
        <w:ind w:left="1440"/>
        <w:rPr>
          <w:rFonts w:ascii="Sylfaen" w:hAnsi="Sylfaen"/>
          <w:i/>
          <w:sz w:val="24"/>
          <w:szCs w:val="24"/>
          <w:lang w:val="ka-GE"/>
        </w:rPr>
      </w:pPr>
      <w:r w:rsidRPr="00F3040E">
        <w:rPr>
          <w:rFonts w:ascii="Sylfaen" w:hAnsi="Sylfaen"/>
          <w:i/>
          <w:sz w:val="24"/>
          <w:szCs w:val="24"/>
          <w:lang w:val="ka-GE"/>
        </w:rPr>
        <w:t>„რამე გაიდლაინი არ გვაქვს, გვაქვს ცუდი ამბის შეტყობინების გაიდლაინი და იმას თუ გამოვიყენებთ. ნამდვილად კარგი იქნება თუ იარსებებს ასეთი გაიდლაინები“</w:t>
      </w:r>
    </w:p>
    <w:p w:rsidR="003D3BC0" w:rsidRPr="00F3040E" w:rsidRDefault="003D3BC0" w:rsidP="003D3BC0">
      <w:pPr>
        <w:ind w:left="1440"/>
        <w:rPr>
          <w:rFonts w:ascii="Sylfaen" w:hAnsi="Sylfaen"/>
          <w:i/>
          <w:sz w:val="24"/>
          <w:szCs w:val="24"/>
          <w:lang w:val="ka-GE"/>
        </w:rPr>
      </w:pPr>
    </w:p>
    <w:p w:rsidR="003D3BC0" w:rsidRPr="00F3040E" w:rsidRDefault="003D3BC0" w:rsidP="003D3BC0">
      <w:pPr>
        <w:ind w:left="1440"/>
        <w:jc w:val="right"/>
        <w:rPr>
          <w:rFonts w:ascii="Sylfaen" w:hAnsi="Sylfaen"/>
          <w:i/>
          <w:sz w:val="24"/>
          <w:szCs w:val="24"/>
          <w:lang w:val="ka-GE"/>
        </w:rPr>
      </w:pPr>
      <w:r w:rsidRPr="00F3040E">
        <w:rPr>
          <w:rFonts w:ascii="Sylfaen" w:hAnsi="Sylfaen"/>
          <w:i/>
          <w:sz w:val="24"/>
          <w:szCs w:val="24"/>
          <w:lang w:val="ka-GE"/>
        </w:rPr>
        <w:t>პირველადი ჯანდაცვის დაწესებულებების წარმომადგენელი</w:t>
      </w:r>
    </w:p>
    <w:p w:rsidR="003D3BC0" w:rsidRPr="00F3040E" w:rsidRDefault="003D3BC0" w:rsidP="003D3BC0">
      <w:pPr>
        <w:ind w:left="1440"/>
        <w:jc w:val="right"/>
        <w:rPr>
          <w:rFonts w:ascii="Sylfaen" w:hAnsi="Sylfaen"/>
          <w:i/>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სამედიცინო სფეროს სპეციალისტების მხრიდან მშობლებთან არასწორ კომუნიკაციაზე  გაამახვილეს ყურადღება მენტ</w:t>
      </w:r>
      <w:r w:rsidR="006E090B" w:rsidRPr="00F3040E">
        <w:rPr>
          <w:rFonts w:ascii="Sylfaen" w:hAnsi="Sylfaen"/>
          <w:sz w:val="24"/>
          <w:szCs w:val="24"/>
          <w:lang w:val="ka-GE"/>
        </w:rPr>
        <w:t>ა</w:t>
      </w:r>
      <w:r w:rsidRPr="00F3040E">
        <w:rPr>
          <w:rFonts w:ascii="Sylfaen" w:hAnsi="Sylfaen"/>
          <w:sz w:val="24"/>
          <w:szCs w:val="24"/>
          <w:lang w:val="ka-GE"/>
        </w:rPr>
        <w:t xml:space="preserve">ლური ჯანმრთელობის პრობლემების მქონე ბავშვების დედებმაც. მოყოლილი ისტორიებიდან ცხადი ხდება, რომ საკმაოდ ხშირია შემთხვევები როდესაც პოლიკლინიკების, სასწრაფოს ექიმებმა არ იციან როგორ მიაწოდონ ინფორმაცია დედებს ბავშვების დიაგნოზის შესახებ ინფორმაცია.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ind w:left="1440"/>
        <w:jc w:val="both"/>
        <w:rPr>
          <w:rFonts w:ascii="Sylfaen" w:hAnsi="Sylfaen" w:cs="Arial"/>
          <w:i/>
          <w:color w:val="000000"/>
          <w:sz w:val="24"/>
          <w:szCs w:val="24"/>
          <w:lang w:val="ka-GE"/>
        </w:rPr>
      </w:pPr>
      <w:r w:rsidRPr="00F3040E">
        <w:rPr>
          <w:rFonts w:ascii="Sylfaen" w:hAnsi="Sylfaen" w:cs="Arial"/>
          <w:i/>
          <w:color w:val="000000"/>
          <w:sz w:val="24"/>
          <w:szCs w:val="24"/>
          <w:lang w:val="ka-GE"/>
        </w:rPr>
        <w:t>„ექიმი ისე უყურებდა ბავშვს თითქოს დამთავრდა ყველაფერი, აუტიზმი აქვსო და მეთქი რა არის აუტიზმი. ზარი რომ ჩამოკრავს უბედურების, ისე იყო. მთელი ცხოვრება ასეთი იქნებაო, სკოლაში 8-9 წლის წავაო და ასე რომ ეუბნები მშობელს, რომელმაც არაფერი იცის საერთოდ შშმპ-ებზე. ექიმისგან რომ გამოვედი მინდოდა მანქანას შევვარდნოდი.“</w:t>
      </w:r>
    </w:p>
    <w:p w:rsidR="003D3BC0" w:rsidRPr="00F3040E" w:rsidRDefault="003D3BC0" w:rsidP="003D3BC0">
      <w:pPr>
        <w:spacing w:line="276" w:lineRule="auto"/>
        <w:ind w:left="1440"/>
        <w:jc w:val="both"/>
        <w:rPr>
          <w:rFonts w:ascii="Sylfaen" w:hAnsi="Sylfaen" w:cs="Arial"/>
          <w:i/>
          <w:color w:val="000000"/>
          <w:sz w:val="24"/>
          <w:szCs w:val="24"/>
          <w:lang w:val="ka-GE"/>
        </w:rPr>
      </w:pPr>
    </w:p>
    <w:p w:rsidR="003D3BC0" w:rsidRPr="00F3040E" w:rsidRDefault="003D3BC0" w:rsidP="003D3BC0">
      <w:pPr>
        <w:spacing w:line="276" w:lineRule="auto"/>
        <w:ind w:left="1440"/>
        <w:jc w:val="right"/>
        <w:rPr>
          <w:rFonts w:ascii="Sylfaen" w:hAnsi="Sylfaen"/>
          <w:i/>
          <w:sz w:val="24"/>
          <w:szCs w:val="24"/>
          <w:lang w:val="ka-GE"/>
        </w:rPr>
      </w:pPr>
      <w:r w:rsidRPr="00F3040E">
        <w:rPr>
          <w:rFonts w:ascii="Sylfaen" w:hAnsi="Sylfaen" w:cs="Arial"/>
          <w:i/>
          <w:color w:val="000000"/>
          <w:sz w:val="24"/>
          <w:szCs w:val="24"/>
          <w:lang w:val="ka-GE"/>
        </w:rPr>
        <w:t>აუტისტური სპექტრის აშლილობის დიაგნოზის მქონე ბავშვის მშობელი</w:t>
      </w:r>
    </w:p>
    <w:p w:rsidR="003D3BC0" w:rsidRPr="00F3040E" w:rsidRDefault="003D3BC0" w:rsidP="003D3BC0">
      <w:pPr>
        <w:rPr>
          <w:rFonts w:ascii="Sylfaen" w:hAnsi="Sylfaen"/>
          <w:b/>
          <w:sz w:val="24"/>
          <w:szCs w:val="24"/>
          <w:lang w:val="ka-GE"/>
        </w:rPr>
      </w:pPr>
    </w:p>
    <w:p w:rsidR="003D3BC0" w:rsidRPr="00F3040E" w:rsidRDefault="003D3BC0" w:rsidP="003D3BC0">
      <w:pPr>
        <w:ind w:left="1440"/>
        <w:rPr>
          <w:rFonts w:ascii="Sylfaen" w:hAnsi="Sylfaen"/>
          <w:b/>
          <w:sz w:val="24"/>
          <w:szCs w:val="24"/>
          <w:lang w:val="ka-GE"/>
        </w:rPr>
      </w:pPr>
      <w:r w:rsidRPr="00F3040E">
        <w:rPr>
          <w:rFonts w:ascii="Sylfaen" w:hAnsi="Sylfaen" w:cs="Arial"/>
          <w:color w:val="000000"/>
          <w:sz w:val="24"/>
          <w:szCs w:val="24"/>
          <w:lang w:val="ka-GE"/>
        </w:rPr>
        <w:t>„ჩემი ფეხმძიმე მეგობარი იყო ექიმთან მისული, რომელსაც პირველი აუტისტი შვილი ჰყავდა, ექიმმა მუცელზე მოკიდა ხელი და ასე უთხრა, ამას რომ აჩენ, ჩემთვის არ უნდა გეკითხაო? მანქანამდე გამომიტანესო, ისე გამოვედიო, მეგობარმა“.</w:t>
      </w:r>
    </w:p>
    <w:p w:rsidR="003D3BC0" w:rsidRPr="00F3040E" w:rsidRDefault="003D3BC0" w:rsidP="003D3BC0">
      <w:pPr>
        <w:rPr>
          <w:rFonts w:ascii="Sylfaen" w:hAnsi="Sylfaen"/>
          <w:b/>
          <w:sz w:val="24"/>
          <w:szCs w:val="24"/>
          <w:lang w:val="ka-GE"/>
        </w:rPr>
      </w:pPr>
    </w:p>
    <w:p w:rsidR="003D3BC0" w:rsidRPr="00F3040E" w:rsidRDefault="003D3BC0" w:rsidP="003D3BC0">
      <w:pPr>
        <w:jc w:val="right"/>
        <w:rPr>
          <w:rFonts w:ascii="Sylfaen" w:hAnsi="Sylfaen"/>
          <w:b/>
          <w:sz w:val="24"/>
          <w:szCs w:val="24"/>
          <w:lang w:val="ka-GE"/>
        </w:rPr>
      </w:pPr>
      <w:r w:rsidRPr="00F3040E">
        <w:rPr>
          <w:rFonts w:ascii="Sylfaen" w:hAnsi="Sylfaen" w:cs="Arial"/>
          <w:i/>
          <w:color w:val="000000"/>
          <w:sz w:val="24"/>
          <w:szCs w:val="24"/>
          <w:lang w:val="ka-GE"/>
        </w:rPr>
        <w:t>აუტისტური სპექტრის აშლილობის დიაგნოზის მქონე ბავშვის მშობელი</w:t>
      </w:r>
    </w:p>
    <w:p w:rsidR="003D3BC0" w:rsidRPr="00F3040E" w:rsidRDefault="003D3BC0" w:rsidP="003D3BC0">
      <w:pPr>
        <w:rPr>
          <w:rFonts w:ascii="Sylfaen" w:hAnsi="Sylfaen"/>
          <w:b/>
          <w:sz w:val="24"/>
          <w:szCs w:val="24"/>
          <w:lang w:val="ka-GE"/>
        </w:rPr>
      </w:pPr>
    </w:p>
    <w:p w:rsidR="003D3BC0" w:rsidRPr="00F3040E" w:rsidRDefault="003D3BC0" w:rsidP="003D3BC0">
      <w:pPr>
        <w:rPr>
          <w:rFonts w:ascii="Sylfaen" w:hAnsi="Sylfaen"/>
          <w:b/>
          <w:sz w:val="24"/>
          <w:szCs w:val="24"/>
          <w:lang w:val="ka-GE"/>
        </w:rPr>
      </w:pPr>
      <w:r w:rsidRPr="00F3040E">
        <w:rPr>
          <w:rFonts w:ascii="Sylfaen" w:hAnsi="Sylfaen"/>
          <w:b/>
          <w:sz w:val="24"/>
          <w:szCs w:val="24"/>
          <w:lang w:val="ka-GE"/>
        </w:rPr>
        <w:t>ფსიქიატრები</w:t>
      </w:r>
    </w:p>
    <w:p w:rsidR="003D3BC0" w:rsidRPr="00F3040E" w:rsidRDefault="003D3BC0" w:rsidP="003D3BC0">
      <w:pPr>
        <w:pStyle w:val="ListParagraph"/>
        <w:spacing w:before="20" w:line="276" w:lineRule="auto"/>
        <w:ind w:left="360"/>
        <w:jc w:val="both"/>
        <w:rPr>
          <w:rFonts w:ascii="Sylfaen" w:eastAsia="Sylfaen" w:hAnsi="Sylfaen" w:cs="Sylfaen"/>
          <w:sz w:val="24"/>
          <w:szCs w:val="24"/>
          <w:lang w:val="ka-GE"/>
        </w:rPr>
      </w:pP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 xml:space="preserve">ფსიქიატრების აზრით ფსიქიატრიული სერვისების დეინსტიტუციონალიზაციის პროცესში ძალიან მნიშვნელოვანი იყო ასათიანის სახელობის ფსიქიატრიის ინსტიტუტთან არსებული საავადმყოფოს დაშლა რამოდენიმე სტაციონარად და ამბულატორიად. მულტიპროფილურ კლინიკებში გაჩნდა ფსიქიატრიული განყოფილებები, რაც მნიშვნელოვანი ნაბიჯი იყო სფეროს სტიგმატიზაციის წინააღმდეგ.  მულტიპროფილურ კლინიკებში ფსიქიატრის არსებობა აუმჯობესებს ფსიქიატრიული სერვისების ხელმისაწვდომობას, ზოგადი პროფილის ექიმისთვის შედარებით ადვილია პაციენტის გადამისამართება მულტიპროფილურ დაწესებულებაში არსებულ ფსიქიატრიულ განყოფილებაში, ვიდრე ფსიქიატრიულ საავადმყოფოში. შედეგად გაიზარდა მიმართვიანობა. თუმცა სპეციალიტების აზრით  ეს ძალისხმევა არ არის საკმარისი, რეფორმა უნდა გაგრძელდეს, მნიშვნელოვანია რომ ფსიქიატრთან კონსულტაციის მიღება შესაძლებელი იყოს პირველადი ჯანდაცვის რგოლის დაწესებულებებში, განვითარდეს სათემო სერვისები. ამ ეტაპზე თემზე დაფუძნებული სერვისები ძირითადად დონორი ორგანიზაციების მონაწილეობით ხორციელდება, თუმცა თბილისში ამ სერვისების დაფინანსებაში ჩაერთო თბილისის მერიაც. </w:t>
      </w:r>
    </w:p>
    <w:p w:rsidR="003D3BC0" w:rsidRPr="00F3040E" w:rsidRDefault="003D3BC0" w:rsidP="003D3BC0">
      <w:pPr>
        <w:spacing w:before="20" w:line="276" w:lineRule="auto"/>
        <w:jc w:val="both"/>
        <w:rPr>
          <w:rFonts w:ascii="Sylfaen" w:eastAsia="Sylfaen" w:hAnsi="Sylfaen" w:cs="Sylfaen"/>
          <w:sz w:val="24"/>
          <w:szCs w:val="24"/>
          <w:lang w:val="ka-GE"/>
        </w:rPr>
      </w:pPr>
    </w:p>
    <w:p w:rsidR="003D3BC0" w:rsidRPr="00F3040E" w:rsidRDefault="003D3BC0" w:rsidP="003D3BC0">
      <w:pPr>
        <w:spacing w:before="20" w:line="276" w:lineRule="auto"/>
        <w:jc w:val="both"/>
        <w:rPr>
          <w:rFonts w:ascii="Sylfaen" w:eastAsia="Sylfaen" w:hAnsi="Sylfaen" w:cs="Sylfaen"/>
          <w:b/>
          <w:sz w:val="24"/>
          <w:szCs w:val="24"/>
          <w:lang w:val="ka-GE"/>
        </w:rPr>
      </w:pPr>
      <w:r w:rsidRPr="00F3040E">
        <w:rPr>
          <w:rFonts w:ascii="Sylfaen" w:eastAsia="Sylfaen" w:hAnsi="Sylfaen" w:cs="Sylfaen"/>
          <w:b/>
          <w:sz w:val="24"/>
          <w:szCs w:val="24"/>
          <w:lang w:val="ka-GE"/>
        </w:rPr>
        <w:t>სტაციონარული მკურნალობის კრიტერიუმები</w:t>
      </w:r>
    </w:p>
    <w:p w:rsidR="003D3BC0" w:rsidRPr="00F3040E" w:rsidRDefault="003D3BC0" w:rsidP="003D3BC0">
      <w:pPr>
        <w:spacing w:before="20" w:line="276" w:lineRule="auto"/>
        <w:jc w:val="both"/>
        <w:rPr>
          <w:rFonts w:ascii="Sylfaen" w:hAnsi="Sylfaen" w:cs="Helvetica"/>
          <w:lang w:val="ka-GE"/>
        </w:rPr>
      </w:pPr>
    </w:p>
    <w:p w:rsidR="003D3BC0" w:rsidRPr="00F3040E" w:rsidRDefault="003D3BC0" w:rsidP="003D3BC0">
      <w:pPr>
        <w:spacing w:before="20" w:line="276" w:lineRule="auto"/>
        <w:jc w:val="both"/>
        <w:rPr>
          <w:rFonts w:ascii="Sylfaen" w:hAnsi="Sylfaen" w:cs="Helvetica"/>
          <w:sz w:val="24"/>
          <w:szCs w:val="24"/>
          <w:lang w:val="ka-GE"/>
        </w:rPr>
      </w:pPr>
      <w:r w:rsidRPr="00F3040E">
        <w:rPr>
          <w:rFonts w:ascii="Sylfaen" w:hAnsi="Sylfaen" w:cs="Helvetica"/>
          <w:sz w:val="24"/>
          <w:szCs w:val="24"/>
          <w:lang w:val="ka-GE"/>
        </w:rPr>
        <w:t xml:space="preserve">ფსიქიატრიულ სტაციონარში პაციენტი შეიძლება მოხვდეს ან ნებაყოფლობით ან იძულებით. ნებაყოფლობითი სტაციონირების ფორმალიზებული კრიტერიუმები არ არსებობს, თუმცა თუ პაციენტს უმწვავდება სიმპტომები, </w:t>
      </w:r>
      <w:r w:rsidR="00990F44" w:rsidRPr="00F3040E">
        <w:rPr>
          <w:rFonts w:ascii="Sylfaen" w:hAnsi="Sylfaen" w:cs="Helvetica"/>
          <w:sz w:val="24"/>
          <w:szCs w:val="24"/>
          <w:lang w:val="ka-GE"/>
        </w:rPr>
        <w:t>იზრდება სტრესის დონე,</w:t>
      </w:r>
      <w:r w:rsidRPr="00F3040E">
        <w:rPr>
          <w:rFonts w:ascii="Sylfaen" w:hAnsi="Sylfaen" w:cs="Helvetica"/>
          <w:sz w:val="24"/>
          <w:szCs w:val="24"/>
          <w:lang w:val="ka-GE"/>
        </w:rPr>
        <w:t xml:space="preserve"> ერღვევა სოციალური ფუნქციონირება და </w:t>
      </w:r>
      <w:r w:rsidRPr="00F3040E">
        <w:rPr>
          <w:rFonts w:ascii="Sylfaen" w:hAnsi="Sylfaen" w:cs="Helvetica"/>
          <w:lang w:val="ka-GE"/>
        </w:rPr>
        <w:t xml:space="preserve"> </w:t>
      </w:r>
      <w:r w:rsidRPr="00F3040E">
        <w:rPr>
          <w:rFonts w:ascii="Sylfaen" w:hAnsi="Sylfaen" w:cs="Helvetica"/>
          <w:sz w:val="24"/>
          <w:szCs w:val="24"/>
          <w:lang w:val="ka-GE"/>
        </w:rPr>
        <w:t xml:space="preserve">აქვს სურვილი, ის პაციენტის შეიძლება მოთავსდეს სტაციონარში. არანებაყოფლობითი სტაციონირების შემთხვევაში არსებობს სამართლებრივი კრიტერიუმები: მდგომარეობის გაუცნობიერებლობა, სხვისთვის ან საკუთარი თავისთვის საშიში ქცევა, მატერიალური ზარალის მიყენება სხვისთვის ან საკუთარი თავისთვის. მდგომარეობის გამწვავების დროს როგორც წესი პაციენტის ოჯახის წევრი იძახებს სასწრაფოს და პატრულს და ხდება მისი გადაყვანა სტაციონარში. სტაციონარში მოხვედრიდან 48 საათის განმავლობაში ფსიქიატრი მიმართავს სასამართლოს ნებართვის მისაღებად. სასამართლოსთვის მიმართვიდან კიდევ 24 საათის განმავლობაში სასამართლომ უნდა მიიღოს გადაწყვეტილება დააკმაყოფილებს თუ არა ფსიქიატრის მოთხოვნას. </w:t>
      </w:r>
      <w:r w:rsidR="00476CE4" w:rsidRPr="00F3040E">
        <w:rPr>
          <w:rFonts w:ascii="Sylfaen" w:hAnsi="Sylfaen" w:cs="Helvetica"/>
          <w:sz w:val="24"/>
          <w:szCs w:val="24"/>
          <w:lang w:val="ka-GE"/>
        </w:rPr>
        <w:t>სასამა</w:t>
      </w:r>
      <w:r w:rsidRPr="00F3040E">
        <w:rPr>
          <w:rFonts w:ascii="Sylfaen" w:hAnsi="Sylfaen" w:cs="Helvetica"/>
          <w:sz w:val="24"/>
          <w:szCs w:val="24"/>
          <w:lang w:val="ka-GE"/>
        </w:rPr>
        <w:t xml:space="preserve">რთლო გადაწყვეტილების მიღებამდე თუ პაციენტის ქცევა არის საშიში საკუთარი თავისთვის ან გარშემომყოფებისთვის, ფსიქიატრს აქვს უფლება ერთჯერდად გაუკეთოს პაციენტს ინექცია. იმის გამო, რომ მოსამართლეები ძალიან დატვირთულები არიან და თითოეულ მათგანს ბევრი საქმე აწერიათ, დროულად არ ხდება სასამართლოს ნებართვის აღება და ყოფილა შემთხვევები როცა ფსიქიატრები იძულებულები ყოფილან 2-3 დღე ერთჯერადი ჩარევით ემართათ აგრესია. ფსიქიატრები თვლიან, რომ ამ თვალსაზრისით კანონში ხარვეზია.  </w:t>
      </w:r>
    </w:p>
    <w:p w:rsidR="003D3BC0" w:rsidRPr="00F3040E" w:rsidRDefault="003D3BC0" w:rsidP="003D3BC0">
      <w:pPr>
        <w:spacing w:before="20" w:line="276" w:lineRule="auto"/>
        <w:jc w:val="both"/>
        <w:rPr>
          <w:rFonts w:ascii="Sylfaen" w:hAnsi="Sylfaen" w:cs="Helvetica"/>
          <w:sz w:val="24"/>
          <w:szCs w:val="24"/>
          <w:lang w:val="ka-GE"/>
        </w:rPr>
      </w:pPr>
    </w:p>
    <w:p w:rsidR="003D3BC0" w:rsidRPr="00F3040E" w:rsidRDefault="003D3BC0" w:rsidP="003D3BC0">
      <w:pPr>
        <w:spacing w:before="20" w:line="276" w:lineRule="auto"/>
        <w:jc w:val="both"/>
        <w:rPr>
          <w:rFonts w:ascii="Sylfaen" w:hAnsi="Sylfaen" w:cs="Helvetica"/>
          <w:b/>
          <w:sz w:val="24"/>
          <w:szCs w:val="24"/>
          <w:lang w:val="ka-GE"/>
        </w:rPr>
      </w:pPr>
      <w:r w:rsidRPr="00F3040E">
        <w:rPr>
          <w:rFonts w:ascii="Sylfaen" w:hAnsi="Sylfaen" w:cs="Helvetica"/>
          <w:b/>
          <w:sz w:val="24"/>
          <w:szCs w:val="24"/>
          <w:lang w:val="ka-GE"/>
        </w:rPr>
        <w:t>მკურნალობის კურსის არჩევა</w:t>
      </w: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რამოდენიმე წლის წინ გლობალური ინიციატივა ფსიქიატრიის (</w:t>
      </w:r>
      <w:r w:rsidRPr="00F3040E">
        <w:rPr>
          <w:rFonts w:ascii="Sylfaen" w:eastAsia="Sylfaen" w:hAnsi="Sylfaen" w:cs="Sylfaen"/>
          <w:sz w:val="24"/>
          <w:szCs w:val="24"/>
        </w:rPr>
        <w:t xml:space="preserve">GIP) </w:t>
      </w:r>
      <w:r w:rsidRPr="00F3040E">
        <w:rPr>
          <w:rFonts w:ascii="Sylfaen" w:eastAsia="Sylfaen" w:hAnsi="Sylfaen" w:cs="Sylfaen"/>
          <w:sz w:val="24"/>
          <w:szCs w:val="24"/>
          <w:lang w:val="ka-GE"/>
        </w:rPr>
        <w:t>პროექტის ფარგლებში მოხდა ძირითადი დაავადებების მკურნალობის გაიდლაინების თარგმნა ქართულ ენაზე (შიზოფრენია, დეპრესია, დემენცია, ობსესიურ-კომპულსიური აშლილობა - ძირითადად დაავადებები, რომელთაც სტაციონარული მკურნალობა ესაჭიროება). მას შემდეგ ამ კუთხით არ გაგრძელებულა მუშაობა. ფსიქიატრების აზრით ძალიან მნიშვნელოვანი და სასარგებლოა დეტალური გაიდლაინები</w:t>
      </w:r>
      <w:r w:rsidR="0012557A" w:rsidRPr="00F3040E">
        <w:rPr>
          <w:rFonts w:ascii="Sylfaen" w:eastAsia="Sylfaen" w:hAnsi="Sylfaen" w:cs="Sylfaen"/>
          <w:sz w:val="24"/>
          <w:szCs w:val="24"/>
          <w:lang w:val="ka-GE"/>
        </w:rPr>
        <w:t>ს</w:t>
      </w:r>
      <w:r w:rsidRPr="00F3040E">
        <w:rPr>
          <w:rFonts w:ascii="Sylfaen" w:eastAsia="Sylfaen" w:hAnsi="Sylfaen" w:cs="Sylfaen"/>
          <w:sz w:val="24"/>
          <w:szCs w:val="24"/>
          <w:lang w:val="ka-GE"/>
        </w:rPr>
        <w:t xml:space="preserve"> არსებობა მკურნალობის კურსის არჩევის, წამლის დოზის დანიშნვის დროს. გაიდლაინების არსებობა იცავს შეცდომის</w:t>
      </w:r>
      <w:r w:rsidR="0012557A" w:rsidRPr="00F3040E">
        <w:rPr>
          <w:rFonts w:ascii="Sylfaen" w:eastAsia="Sylfaen" w:hAnsi="Sylfaen" w:cs="Sylfaen"/>
          <w:sz w:val="24"/>
          <w:szCs w:val="24"/>
          <w:lang w:val="ka-GE"/>
        </w:rPr>
        <w:t>ა</w:t>
      </w:r>
      <w:r w:rsidRPr="00F3040E">
        <w:rPr>
          <w:rFonts w:ascii="Sylfaen" w:eastAsia="Sylfaen" w:hAnsi="Sylfaen" w:cs="Sylfaen"/>
          <w:sz w:val="24"/>
          <w:szCs w:val="24"/>
          <w:lang w:val="ka-GE"/>
        </w:rPr>
        <w:t xml:space="preserve"> და სუბიექტურობისგან ფსიქიატრს და იცავს პაციენტის უფლებებს. </w:t>
      </w: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 xml:space="preserve">სტაციონარში ხდება სიმპტომური მკურნალობა (თუ პაციენტს აქვს ჰალუცინაციები, ენიშნება ანტიფსიქოზური მედიკამენტები, შფოთვის დროს - ტრანკვილიატორი, დეპრესიის დროს - ანტიდეპრესანტები). მკურნალობის კურსის შერჩევა ხდება პაციენტის მდგომარეობის და სიმპტომების მიხედვით, ასევე მნიშვნელოვანი ფაქტორია პაციენტის ნება. </w:t>
      </w: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მედიკამენტების არჩევისას ხდება პაციენტების სურვილის გათვალისწინება, თუმცა პირველი შემთხვევის დროს პაციენტმა არ იცის რომელ წამალზე ექნება უფრო ნაკლები უკუჩვენებები. მეორე ან მესამე შემთხვევისას კი ხდება იმ მედიკამენტის დანიშნვა, რომლის დროსაც პაციენტს ნაკლები დისკომფორტი აქვს.</w:t>
      </w:r>
    </w:p>
    <w:p w:rsidR="003D3BC0" w:rsidRPr="00F3040E" w:rsidRDefault="003D3BC0" w:rsidP="003D3BC0">
      <w:pPr>
        <w:spacing w:before="20" w:line="276" w:lineRule="auto"/>
        <w:jc w:val="both"/>
        <w:rPr>
          <w:rFonts w:ascii="Sylfaen" w:eastAsia="Sylfaen" w:hAnsi="Sylfaen" w:cs="Sylfaen"/>
          <w:b/>
          <w:sz w:val="24"/>
          <w:szCs w:val="24"/>
          <w:lang w:val="ka-GE"/>
        </w:rPr>
      </w:pPr>
    </w:p>
    <w:p w:rsidR="003D3BC0" w:rsidRPr="00F3040E" w:rsidRDefault="003D3BC0" w:rsidP="003D3BC0">
      <w:pPr>
        <w:spacing w:before="20" w:line="276" w:lineRule="auto"/>
        <w:jc w:val="both"/>
        <w:rPr>
          <w:rFonts w:ascii="Sylfaen" w:eastAsia="Sylfaen" w:hAnsi="Sylfaen" w:cs="Sylfaen"/>
          <w:b/>
          <w:sz w:val="24"/>
          <w:szCs w:val="24"/>
          <w:lang w:val="ka-GE"/>
        </w:rPr>
      </w:pPr>
      <w:r w:rsidRPr="00F3040E">
        <w:rPr>
          <w:rFonts w:ascii="Sylfaen" w:eastAsia="Sylfaen" w:hAnsi="Sylfaen" w:cs="Sylfaen"/>
          <w:b/>
          <w:sz w:val="24"/>
          <w:szCs w:val="24"/>
          <w:lang w:val="ka-GE"/>
        </w:rPr>
        <w:t>გაწერის კრიტერიუმები</w:t>
      </w:r>
    </w:p>
    <w:p w:rsidR="003D3BC0" w:rsidRPr="00F3040E" w:rsidRDefault="003D3BC0" w:rsidP="003D3BC0">
      <w:pPr>
        <w:spacing w:before="20" w:line="276" w:lineRule="auto"/>
        <w:jc w:val="both"/>
        <w:rPr>
          <w:rFonts w:ascii="Sylfaen" w:hAnsi="Sylfaen" w:cs="Helvetica"/>
          <w:sz w:val="24"/>
          <w:szCs w:val="24"/>
          <w:lang w:val="ka-GE"/>
        </w:rPr>
      </w:pPr>
      <w:r w:rsidRPr="00F3040E">
        <w:rPr>
          <w:rFonts w:ascii="Sylfaen" w:hAnsi="Sylfaen" w:cs="Helvetica"/>
          <w:sz w:val="24"/>
          <w:szCs w:val="24"/>
          <w:lang w:val="ka-GE"/>
        </w:rPr>
        <w:t xml:space="preserve">თუ პაციენტი არ აკმაყოფილებს არანებაყოფლობითი მკურნალობის კრიტერიუმს და უნდა გაწერა, კანონი ექიმს ავალდებულებს გაწეროს პაციენტი. პაციენტი მიმართავს თხოვნით ექიმს, გადაწყვეტილებას იღებს კონსილიუმი. მაგრამ თუ პაციენტი არ ითხოვს გაწერას, მკურნალობა გრძელდება მდგომარეობის გაუმჯობესებამდე. </w:t>
      </w:r>
      <w:r w:rsidR="0063777A" w:rsidRPr="00F3040E">
        <w:rPr>
          <w:rFonts w:ascii="Sylfaen" w:hAnsi="Sylfaen" w:cs="Helvetica"/>
          <w:sz w:val="24"/>
          <w:szCs w:val="24"/>
          <w:lang w:val="ka-GE"/>
        </w:rPr>
        <w:t xml:space="preserve">ფიქსირებული დაყოვნების (სტაციონარული მკურნალობის) ვადის ცნება არ არსებობს. სტაციონარში მკურნალობა გრძელდება სანამ ამის აუცილებლობა არსებობს. „ფსიქიკური ჯანმრთელობის და ნარკომანიის პრევენციის ცენტრში“ პაციენტის დაყოვნების ვადა დამოკიდებულია პაციენტის ფსიქიკური მდგომარეობის დინამიკაზე. სასამართლოს გადაწყვეტილებით არანებაყოფლობითი მკურნალობაზე პაციენტი რჩება არაუმეტეს 6 თვის ვადით. თუ პაციენტის მდგომარეობა საჭიროებს ამ ვადის ამოწურვის შემდეგ მკურნალობის გაგრძელებას, კვლას საჭიროა სასამართლოში მიმართვა. </w:t>
      </w:r>
      <w:r w:rsidRPr="00F3040E">
        <w:rPr>
          <w:rFonts w:ascii="Sylfaen" w:hAnsi="Sylfaen" w:cs="Helvetica"/>
          <w:sz w:val="24"/>
          <w:szCs w:val="24"/>
          <w:lang w:val="ka-GE"/>
        </w:rPr>
        <w:t xml:space="preserve">როგორც ნებაყოფლობითი ისე არანებაყოფლობითი მკურნალობის შემთხვევაში, როცა ჩაითვლება, რომ პაციენტმა შესაძლებელია მკურნალობა გააგრძელოს ამბულატორიულად (არ არის აგრესიული, სოციალურად საშიში, არ არსებობს სუიციდის, ზიანის ან ზარალის მიყენების საშიშროება) შესაძლებელია მისი გაწერა. </w:t>
      </w:r>
    </w:p>
    <w:p w:rsidR="003D3BC0" w:rsidRPr="00F3040E" w:rsidRDefault="003D3BC0" w:rsidP="003D3BC0">
      <w:pPr>
        <w:spacing w:before="20" w:line="276" w:lineRule="auto"/>
        <w:jc w:val="both"/>
        <w:rPr>
          <w:rFonts w:ascii="Sylfaen" w:hAnsi="Sylfaen" w:cs="Helvetica"/>
          <w:sz w:val="24"/>
          <w:szCs w:val="24"/>
          <w:lang w:val="ka-GE"/>
        </w:rPr>
      </w:pPr>
    </w:p>
    <w:p w:rsidR="003D3BC0" w:rsidRPr="00F3040E" w:rsidRDefault="003D3BC0" w:rsidP="003D3BC0">
      <w:pPr>
        <w:spacing w:before="20" w:line="276" w:lineRule="auto"/>
        <w:jc w:val="both"/>
        <w:rPr>
          <w:rFonts w:ascii="Sylfaen" w:eastAsia="Sylfaen" w:hAnsi="Sylfaen" w:cs="Sylfaen"/>
          <w:b/>
          <w:sz w:val="24"/>
          <w:szCs w:val="24"/>
          <w:lang w:val="ka-GE"/>
        </w:rPr>
      </w:pPr>
      <w:r w:rsidRPr="00F3040E">
        <w:rPr>
          <w:rFonts w:ascii="Sylfaen" w:eastAsia="Sylfaen" w:hAnsi="Sylfaen" w:cs="Sylfaen"/>
          <w:b/>
          <w:sz w:val="24"/>
          <w:szCs w:val="24"/>
          <w:lang w:val="ka-GE"/>
        </w:rPr>
        <w:t>ოჯახის როლი პაციენტის მკურნალობის პროცესში</w:t>
      </w: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 xml:space="preserve">სპეციალისტების აზრით პაციენტის გაწერისას უმნიშვნელოვანესია ოჯახის მხარდაჭერა. თუ პაციენტს კარგი ოჯახური მხარდაჭერა აქვს, მისი სტაციონარში დაბრუნების ალბათობა ბევრად ნაკლებია, ვიდრე იმ პაციენტის, რომელსაც დაძაბული გარემო აქვს ოჯახში. </w:t>
      </w:r>
    </w:p>
    <w:p w:rsidR="003D3BC0" w:rsidRPr="00F3040E" w:rsidRDefault="003D3BC0" w:rsidP="003D3BC0">
      <w:pPr>
        <w:spacing w:before="20" w:line="276" w:lineRule="auto"/>
        <w:jc w:val="both"/>
        <w:rPr>
          <w:rFonts w:ascii="Sylfaen" w:eastAsia="Sylfaen" w:hAnsi="Sylfaen" w:cs="Sylfaen"/>
          <w:sz w:val="24"/>
          <w:szCs w:val="24"/>
          <w:lang w:val="ka-GE"/>
        </w:rPr>
      </w:pPr>
    </w:p>
    <w:p w:rsidR="003D3BC0" w:rsidRPr="00F3040E" w:rsidRDefault="003D3BC0" w:rsidP="003D3BC0">
      <w:pPr>
        <w:pStyle w:val="ListParagraph"/>
        <w:spacing w:before="20" w:line="276" w:lineRule="auto"/>
        <w:jc w:val="both"/>
        <w:rPr>
          <w:rFonts w:ascii="Sylfaen" w:eastAsia="Sylfaen" w:hAnsi="Sylfaen" w:cs="Sylfaen"/>
          <w:i/>
          <w:sz w:val="24"/>
          <w:szCs w:val="24"/>
          <w:lang w:val="ka-GE"/>
        </w:rPr>
      </w:pPr>
      <w:r w:rsidRPr="00F3040E">
        <w:rPr>
          <w:rFonts w:ascii="Sylfaen" w:eastAsia="Sylfaen" w:hAnsi="Sylfaen" w:cs="Sylfaen"/>
          <w:i/>
          <w:sz w:val="24"/>
          <w:szCs w:val="24"/>
          <w:lang w:val="ka-GE"/>
        </w:rPr>
        <w:t>„სიმპტომებს იმდენად არ აქვს მნიშვნელობა პაციენტის გაწერისას, რამდენადაც ოჯახის დამოკიდებულებას. ყოფილა შემთხვევები, გამიწერია ავადმყოფი, რომელიც ბოლომდე არ იყო გამოჯანმრთელებული და იგი არასოდეს დაბრუნებულა უკან სტაციონარში, რადგან ჰქონდა კარგი ოჯახური მხარდაჭერა. ძირითადად სტაციონარში ბრუნდებიან ის პაციენტები, რომლებსაც არ აქვთ ოჯახური მხარდაჭერა. ხშირად მქონია განცდა, ახლა გავა და გაამწვავებენ, შეიძლება მოიგონოს ოჯახმა კონფლიქტი, უთანხმოება, მოიყვანენ უკან და იტყვიან - აი იჩხუბა. ჩვეულებრივი ოჯახური კონფლიქტის დროსაც შეიძლება იჩხუბოს ადამიანმა, მაგრამ თუ ეს ადამიანი ოდესღაც იწვა ფსიქიატრიულში, ამას შეიძლება დააბრალონ მისი გაღიზინება და არა იმას, რომ ამჯერად სხვა რამეში იყო საქმე. ანუ ეს დამღა მთელი ცხოვრება მიყვება მას. ოჯახი ასევე ახდენს მის სტიგმატიზაციას.“</w:t>
      </w:r>
    </w:p>
    <w:p w:rsidR="003D3BC0" w:rsidRPr="00F3040E" w:rsidRDefault="003D3BC0" w:rsidP="003D3BC0">
      <w:pPr>
        <w:pStyle w:val="ListParagraph"/>
        <w:spacing w:before="20" w:line="276" w:lineRule="auto"/>
        <w:jc w:val="right"/>
        <w:rPr>
          <w:rFonts w:ascii="Sylfaen" w:eastAsia="Sylfaen" w:hAnsi="Sylfaen" w:cs="Sylfaen"/>
          <w:sz w:val="24"/>
          <w:szCs w:val="24"/>
          <w:lang w:val="ka-GE"/>
        </w:rPr>
      </w:pPr>
      <w:r w:rsidRPr="00F3040E">
        <w:rPr>
          <w:rFonts w:ascii="Sylfaen" w:eastAsia="Sylfaen" w:hAnsi="Sylfaen" w:cs="Sylfaen"/>
          <w:sz w:val="24"/>
          <w:szCs w:val="24"/>
          <w:lang w:val="ka-GE"/>
        </w:rPr>
        <w:t>ფსიქიატრი</w:t>
      </w:r>
    </w:p>
    <w:p w:rsidR="003D3BC0" w:rsidRPr="00F3040E" w:rsidRDefault="003D3BC0" w:rsidP="003D3BC0">
      <w:pPr>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ოჯახის წევრების მხრიდან არის ხოლმე პაციენტის თავიდან მოშორების ტენდენციები, სტაციონარში მისი დიდხანს დაყოვნების სურვილი. ფსიქიატრების აზრით ამას რამოდენიმე მიზეზი შეიძლება ჰქონდეს. ოჯახებისთვის ფსიქიკური აშლილობის</w:t>
      </w:r>
      <w:r w:rsidR="00B31A2E" w:rsidRPr="00F3040E">
        <w:rPr>
          <w:rFonts w:ascii="Sylfaen" w:hAnsi="Sylfaen"/>
          <w:sz w:val="24"/>
          <w:szCs w:val="24"/>
          <w:lang w:val="ka-GE"/>
        </w:rPr>
        <w:t xml:space="preserve"> მქონე</w:t>
      </w:r>
      <w:r w:rsidRPr="00F3040E">
        <w:rPr>
          <w:rFonts w:ascii="Sylfaen" w:hAnsi="Sylfaen"/>
          <w:sz w:val="24"/>
          <w:szCs w:val="24"/>
          <w:lang w:val="ka-GE"/>
        </w:rPr>
        <w:t xml:space="preserve"> პაციენტზე ზრუნვა დიდი ტვირთია, როგორც ემოციურად ისე ფინანსურად. ასეთი ადამიანი როგორც წესი არ მუშაობს, აქვს მცირე პენსია. სახელმწიფოს მიერ დაფინანსებული ამბულატორიული მკურნალობის მედიკამენტების ხარისხი ძალიან ცუდია, კარგი მედიკამენტები კი საკმაოდ ძვირი. ამიტომ ოჯახები, რომელთაც არ აქვთ შესაძლებლობა, რომ თვითონ იყიდონ მედიკამენტები, ეძებენ გამოსავალს სტაციონირებაში. </w:t>
      </w:r>
    </w:p>
    <w:p w:rsidR="0063777A" w:rsidRPr="00F3040E" w:rsidRDefault="003D3BC0" w:rsidP="0063777A">
      <w:pPr>
        <w:jc w:val="both"/>
        <w:rPr>
          <w:rFonts w:ascii="Sylfaen" w:hAnsi="Sylfaen"/>
          <w:color w:val="92D050"/>
          <w:sz w:val="24"/>
          <w:szCs w:val="24"/>
          <w:lang w:val="ka-GE"/>
        </w:rPr>
      </w:pPr>
      <w:r w:rsidRPr="00F3040E">
        <w:rPr>
          <w:rFonts w:ascii="Sylfaen" w:hAnsi="Sylfaen"/>
          <w:sz w:val="24"/>
          <w:szCs w:val="24"/>
          <w:lang w:val="ka-GE"/>
        </w:rPr>
        <w:t>ზოგ შემთხვევაში არის სიტუაციები, როცა პაციენტს უნდა გაწერა, ის აკმაყოფილებს გაწერის კრიტერიუმებს, მაგრამ ოჯახს არ უნდა მისი დაბრუნება, ასეთ შემთხვევაში ფსიქიატრები რთავენ სოციალურ მუშაკებს. ცდილობენ აუხსნან ოჯახის წევრებს, რომ  მკურნალობის ამბულატორიაშ</w:t>
      </w:r>
      <w:r w:rsidR="00215E11" w:rsidRPr="00F3040E">
        <w:rPr>
          <w:rFonts w:ascii="Sylfaen" w:hAnsi="Sylfaen"/>
          <w:sz w:val="24"/>
          <w:szCs w:val="24"/>
          <w:lang w:val="ka-GE"/>
        </w:rPr>
        <w:t xml:space="preserve">ი გაგრძელება პაციენტის უფლებაა.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b/>
          <w:sz w:val="24"/>
          <w:szCs w:val="24"/>
          <w:lang w:val="ka-GE"/>
        </w:rPr>
      </w:pPr>
      <w:r w:rsidRPr="00F3040E">
        <w:rPr>
          <w:rFonts w:ascii="Sylfaen" w:hAnsi="Sylfaen"/>
          <w:b/>
          <w:sz w:val="24"/>
          <w:szCs w:val="24"/>
          <w:lang w:val="ka-GE"/>
        </w:rPr>
        <w:t>ამბულატორიული მომსახურება</w:t>
      </w: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 xml:space="preserve">სპეციალისტები აცხადებენ, რომ მძიმე ფსიქიკური აშლილობების შემთხვევაში პაციენტის სტაბილურ მდგომარეობამდე მიყვანისთვის მხოლოდ ფსიქოფარმაკოლოგიური ჩარევა არ არის საკმარისი. აუცილებელია ფსიქოთერაპია, სოციალური რეაბილიტაცია, ოკუპაციური თერაპია. სტაციონარებს ასეთი სერვისების შეთავაზების შესაძლებლობა არსებული დაფინანსების პირობებში არ აქვთ. დიდი საავადმყოფოები ამჟამად ასრულებენ უფრო საცხოვრისის, ვიდრე სამკურნალო -სარეაბილიტაციო ფუნქციას. </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სერვისების მიღების თვალსაზრისით სტაციონარიდან გაწერის შემდეგ პაციენტებს არ აქვთ დიდი არჩევანი. ამბულატორიული მომსახურებისა და ასერტული ჯგუფების (თემზე დაფუძნებული სერვისები) მომსახურების გარდა</w:t>
      </w:r>
      <w:r w:rsidR="003C0DB0" w:rsidRPr="00F3040E">
        <w:rPr>
          <w:rFonts w:ascii="Sylfaen" w:hAnsi="Sylfaen"/>
          <w:sz w:val="24"/>
          <w:szCs w:val="24"/>
          <w:lang w:val="ka-GE"/>
        </w:rPr>
        <w:t>,</w:t>
      </w:r>
      <w:r w:rsidRPr="00F3040E">
        <w:rPr>
          <w:rFonts w:ascii="Sylfaen" w:hAnsi="Sylfaen"/>
          <w:sz w:val="24"/>
          <w:szCs w:val="24"/>
          <w:lang w:val="ka-GE"/>
        </w:rPr>
        <w:t xml:space="preserve"> არსებობს მხოლოდ ფსიქიკური ჯანმრთელობის ასოციციასთან არებული „ფსიქო სოციალური რეაბილიტაციის ცენტრი“. ცენტრში ფსიქიკური პრობლემების მქონე ადამიანების თერაპია და სოციალურ უნარ-ჩვევათა განვითარება სხვადასხვა მეთოდებით ხორციელდება (ჯგუფური და ინდივიდუალური  ფსიქოთერაპია, ხელოვნებით თერაპია, ერგოთერაპია). თუმცა ამ ცენტრის რესურსები შეზღუდულია, ის მხოლოდ თბილისში ფუნქციონირებს და ძირითადად დონორი ორგანიზაციების მიერ ფინანსდება. მისი სერვისის მიღება დაახლოებით 30 ბენეფიციარს შეუძლია.  </w:t>
      </w:r>
    </w:p>
    <w:p w:rsidR="003D3BC0" w:rsidRPr="00F3040E" w:rsidRDefault="003D3BC0" w:rsidP="003D3BC0">
      <w:pPr>
        <w:jc w:val="both"/>
        <w:rPr>
          <w:rFonts w:ascii="Sylfaen" w:hAnsi="Sylfaen"/>
          <w:sz w:val="24"/>
          <w:szCs w:val="24"/>
          <w:lang w:val="ka-GE"/>
        </w:rPr>
      </w:pPr>
    </w:p>
    <w:p w:rsidR="003D3BC0" w:rsidRPr="00F3040E" w:rsidRDefault="003D3BC0" w:rsidP="003D3BC0">
      <w:pPr>
        <w:rPr>
          <w:rFonts w:ascii="Sylfaen" w:hAnsi="Sylfaen"/>
          <w:b/>
          <w:sz w:val="24"/>
          <w:szCs w:val="24"/>
          <w:lang w:val="ka-GE"/>
        </w:rPr>
      </w:pPr>
    </w:p>
    <w:p w:rsidR="003D3BC0" w:rsidRPr="00F3040E" w:rsidRDefault="003D3BC0" w:rsidP="003D3BC0">
      <w:pPr>
        <w:rPr>
          <w:rFonts w:ascii="Sylfaen" w:hAnsi="Sylfaen"/>
          <w:b/>
          <w:sz w:val="24"/>
          <w:szCs w:val="24"/>
          <w:lang w:val="ka-GE"/>
        </w:rPr>
      </w:pPr>
      <w:r w:rsidRPr="00F3040E">
        <w:rPr>
          <w:rFonts w:ascii="Sylfaen" w:hAnsi="Sylfaen"/>
          <w:b/>
          <w:sz w:val="24"/>
          <w:szCs w:val="24"/>
          <w:lang w:val="ka-GE"/>
        </w:rPr>
        <w:t>სოციალური მუშაკები</w:t>
      </w:r>
    </w:p>
    <w:p w:rsidR="003D3BC0" w:rsidRPr="00F3040E" w:rsidRDefault="003D3BC0" w:rsidP="003D3BC0">
      <w:pPr>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სოციალური მომსახურების სააგენტოში დასაქმებული სოციალური მუშაკების ფუნქციები საკმაოდ ფართოა. ჩვენი კვლევის ამოცანების ჭრილში სააგენტოში დასაქმებული სოციალური მუშაკის ფუნქცია ბავშვებთან და ოჯახებთან მიმართებაში მდგომარეობს შემდეგში:</w:t>
      </w:r>
    </w:p>
    <w:p w:rsidR="003D3BC0" w:rsidRPr="00F3040E" w:rsidRDefault="003D3BC0" w:rsidP="003D3BC0">
      <w:pPr>
        <w:pStyle w:val="NormalWeb"/>
        <w:numPr>
          <w:ilvl w:val="0"/>
          <w:numId w:val="32"/>
        </w:numPr>
        <w:shd w:val="clear" w:color="auto" w:fill="FFFFFF"/>
        <w:spacing w:before="104" w:beforeAutospacing="0" w:after="0" w:afterAutospacing="0"/>
        <w:rPr>
          <w:rFonts w:ascii="Arial" w:hAnsi="Arial" w:cs="Arial"/>
          <w:color w:val="7B7B7B"/>
          <w:sz w:val="22"/>
          <w:szCs w:val="22"/>
        </w:rPr>
      </w:pPr>
      <w:r w:rsidRPr="00F3040E">
        <w:rPr>
          <w:rFonts w:ascii="Sylfaen" w:hAnsi="Sylfaen"/>
          <w:lang w:val="ka-GE"/>
        </w:rPr>
        <w:t>ბავშვისა და ოჯახის საჭიროებათა შეფასება;</w:t>
      </w:r>
    </w:p>
    <w:p w:rsidR="003D3BC0" w:rsidRPr="00F3040E" w:rsidRDefault="003D3BC0" w:rsidP="003D3BC0">
      <w:pPr>
        <w:pStyle w:val="NormalWeb"/>
        <w:numPr>
          <w:ilvl w:val="0"/>
          <w:numId w:val="32"/>
        </w:numPr>
        <w:shd w:val="clear" w:color="auto" w:fill="FFFFFF"/>
        <w:spacing w:before="104" w:beforeAutospacing="0" w:after="0" w:afterAutospacing="0"/>
        <w:rPr>
          <w:rFonts w:ascii="Arial" w:hAnsi="Arial" w:cs="Arial"/>
          <w:color w:val="7B7B7B"/>
          <w:sz w:val="22"/>
          <w:szCs w:val="22"/>
        </w:rPr>
      </w:pPr>
      <w:r w:rsidRPr="00F3040E">
        <w:rPr>
          <w:rFonts w:ascii="Sylfaen" w:hAnsi="Sylfaen"/>
          <w:lang w:val="ka-GE"/>
        </w:rPr>
        <w:t>ბიო-ფსიქო-სოციალური დასკვნის წარდგენა რეგიონული საბჭოსათვის და ბავშვისა და ოჯახისათვის აუცილებელი თანადგომის შეთვაზება (ოჯახოს დამხმარე მომსახურებები);</w:t>
      </w:r>
    </w:p>
    <w:p w:rsidR="003D3BC0" w:rsidRPr="00F3040E" w:rsidRDefault="003D3BC0" w:rsidP="003D3BC0">
      <w:pPr>
        <w:pStyle w:val="NormalWeb"/>
        <w:numPr>
          <w:ilvl w:val="0"/>
          <w:numId w:val="32"/>
        </w:numPr>
        <w:shd w:val="clear" w:color="auto" w:fill="FFFFFF"/>
        <w:spacing w:before="104" w:beforeAutospacing="0" w:after="0" w:afterAutospacing="0"/>
        <w:rPr>
          <w:rFonts w:ascii="Arial" w:hAnsi="Arial" w:cs="Arial"/>
          <w:color w:val="7B7B7B"/>
          <w:sz w:val="22"/>
          <w:szCs w:val="22"/>
        </w:rPr>
      </w:pPr>
      <w:r w:rsidRPr="00F3040E">
        <w:rPr>
          <w:rFonts w:ascii="Sylfaen" w:hAnsi="Sylfaen"/>
          <w:lang w:val="ka-GE"/>
        </w:rPr>
        <w:t>ბიო-ფსიქო-სოციალური დასკვნის საფუძველზე ბავშვებისათვის ზრუნვის ალტერნატიული ფორმის შეთავაზება (ოჯახის ჩამნაცვლებელი მომსახურებები) რეგიონული საბჭოსათვის;</w:t>
      </w:r>
    </w:p>
    <w:p w:rsidR="003D3BC0" w:rsidRPr="00F3040E" w:rsidRDefault="003D3BC0" w:rsidP="003D3BC0">
      <w:pPr>
        <w:pStyle w:val="NormalWeb"/>
        <w:numPr>
          <w:ilvl w:val="0"/>
          <w:numId w:val="32"/>
        </w:numPr>
        <w:shd w:val="clear" w:color="auto" w:fill="FFFFFF"/>
        <w:spacing w:before="104" w:beforeAutospacing="0" w:after="0" w:afterAutospacing="0"/>
        <w:rPr>
          <w:rFonts w:ascii="Arial" w:hAnsi="Arial" w:cs="Arial"/>
          <w:color w:val="7B7B7B"/>
          <w:sz w:val="22"/>
          <w:szCs w:val="22"/>
        </w:rPr>
      </w:pPr>
      <w:r w:rsidRPr="00F3040E">
        <w:rPr>
          <w:rFonts w:ascii="Sylfaen" w:hAnsi="Sylfaen"/>
          <w:lang w:val="ka-GE"/>
        </w:rPr>
        <w:t xml:space="preserve">ინდივიდუალური განვითარების გეგმის ჩამოყალიბება ბავშვისა და ოჯახის საჭიროებათა გადასაწყვეტად; </w:t>
      </w:r>
    </w:p>
    <w:p w:rsidR="003D3BC0" w:rsidRPr="00F3040E" w:rsidRDefault="003D3BC0" w:rsidP="003D3BC0">
      <w:pPr>
        <w:pStyle w:val="NormalWeb"/>
        <w:numPr>
          <w:ilvl w:val="0"/>
          <w:numId w:val="32"/>
        </w:numPr>
        <w:shd w:val="clear" w:color="auto" w:fill="FFFFFF"/>
        <w:spacing w:before="104" w:beforeAutospacing="0" w:after="0" w:afterAutospacing="0"/>
        <w:rPr>
          <w:rFonts w:ascii="Arial" w:hAnsi="Arial" w:cs="Arial"/>
          <w:color w:val="7B7B7B"/>
          <w:sz w:val="22"/>
          <w:szCs w:val="22"/>
        </w:rPr>
      </w:pPr>
      <w:r w:rsidRPr="00F3040E">
        <w:rPr>
          <w:rFonts w:ascii="Sylfaen" w:hAnsi="Sylfaen"/>
          <w:lang w:val="ka-GE"/>
        </w:rPr>
        <w:t>რეგულარული მონიტორინგ ვიზიტები ბავშვის მდგომარეობის მუდმივი კონტროლის მიზნით;</w:t>
      </w:r>
    </w:p>
    <w:p w:rsidR="003D3BC0" w:rsidRPr="00F3040E" w:rsidRDefault="003D3BC0" w:rsidP="003D3BC0">
      <w:pPr>
        <w:pStyle w:val="NormalWeb"/>
        <w:numPr>
          <w:ilvl w:val="0"/>
          <w:numId w:val="32"/>
        </w:numPr>
        <w:shd w:val="clear" w:color="auto" w:fill="FFFFFF"/>
        <w:spacing w:before="104" w:beforeAutospacing="0" w:after="0" w:afterAutospacing="0"/>
        <w:rPr>
          <w:rFonts w:ascii="Arial" w:hAnsi="Arial" w:cs="Arial"/>
          <w:color w:val="7B7B7B"/>
          <w:sz w:val="22"/>
          <w:szCs w:val="22"/>
        </w:rPr>
      </w:pPr>
      <w:r w:rsidRPr="00F3040E">
        <w:rPr>
          <w:rFonts w:ascii="Sylfaen" w:hAnsi="Sylfaen"/>
          <w:lang w:val="ka-GE"/>
        </w:rPr>
        <w:t>არასრულწლოვანისათვის მეურვის/მზრუნველის დანიშნვის პროცესში შესაბამისი დასკვნის მომზადება და ტერიტორიული ორგანოსათვის წარდგენა</w:t>
      </w:r>
    </w:p>
    <w:p w:rsidR="003D3BC0" w:rsidRPr="00F3040E" w:rsidRDefault="003D3BC0" w:rsidP="003D3BC0">
      <w:pPr>
        <w:pStyle w:val="NormalWeb"/>
        <w:numPr>
          <w:ilvl w:val="0"/>
          <w:numId w:val="32"/>
        </w:numPr>
        <w:shd w:val="clear" w:color="auto" w:fill="FFFFFF"/>
        <w:spacing w:before="104" w:beforeAutospacing="0" w:after="0" w:afterAutospacing="0"/>
        <w:rPr>
          <w:rFonts w:ascii="Arial" w:hAnsi="Arial" w:cs="Arial"/>
          <w:color w:val="7B7B7B"/>
          <w:sz w:val="22"/>
          <w:szCs w:val="22"/>
        </w:rPr>
      </w:pPr>
      <w:r w:rsidRPr="00F3040E">
        <w:rPr>
          <w:rFonts w:ascii="Sylfaen" w:hAnsi="Sylfaen"/>
          <w:lang w:val="ka-GE"/>
        </w:rPr>
        <w:t>სრულწლოვანი პირისათვის მეურვის/მზრუნველის დანიშნვის პროცესში შესაბამისი დასკვნის მომზადება და ტერიტორიული ორგანოსათვის წარდგენა;</w:t>
      </w:r>
      <w:r w:rsidRPr="00F3040E">
        <w:rPr>
          <w:rFonts w:ascii="Sylfaen" w:hAnsi="Sylfaen"/>
          <w:lang w:val="ka-GE"/>
        </w:rPr>
        <w:br/>
        <w:t xml:space="preserve"> </w:t>
      </w:r>
    </w:p>
    <w:p w:rsidR="003D3BC0" w:rsidRPr="00F3040E" w:rsidRDefault="003D3BC0" w:rsidP="003D3BC0">
      <w:pPr>
        <w:pStyle w:val="NormalWeb"/>
        <w:shd w:val="clear" w:color="auto" w:fill="FFFFFF"/>
        <w:spacing w:before="104" w:beforeAutospacing="0" w:after="0" w:afterAutospacing="0"/>
        <w:ind w:left="720"/>
        <w:rPr>
          <w:rFonts w:ascii="Arial" w:hAnsi="Arial" w:cs="Arial"/>
          <w:color w:val="7B7B7B"/>
          <w:sz w:val="14"/>
          <w:szCs w:val="14"/>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სოციალური მუშაკების მუშაობის შესახებ კითხვები ესმებოდათ როგორც ე.წ. საადვოკაციო ჯგუფის წევრებს, ფსიქოლოგებს / ფსიქიატრებს და თავად სოციალურ მუშაკებს. </w:t>
      </w: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hAnsi="Sylfaen" w:cs="Sylfaen"/>
          <w:sz w:val="24"/>
          <w:szCs w:val="24"/>
          <w:lang w:val="ka-GE"/>
        </w:rPr>
        <w:t>სოციალური</w:t>
      </w:r>
      <w:r w:rsidRPr="00F3040E">
        <w:rPr>
          <w:rFonts w:ascii="Sylfaen" w:hAnsi="Sylfaen"/>
          <w:sz w:val="24"/>
          <w:szCs w:val="24"/>
          <w:lang w:val="ka-GE"/>
        </w:rPr>
        <w:t xml:space="preserve"> </w:t>
      </w:r>
      <w:r w:rsidRPr="00F3040E">
        <w:rPr>
          <w:rFonts w:ascii="Sylfaen" w:hAnsi="Sylfaen" w:cs="Sylfaen"/>
          <w:sz w:val="24"/>
          <w:szCs w:val="24"/>
          <w:lang w:val="ka-GE"/>
        </w:rPr>
        <w:t>მუშაკები</w:t>
      </w:r>
      <w:r w:rsidRPr="00F3040E">
        <w:rPr>
          <w:rFonts w:ascii="Sylfaen" w:hAnsi="Sylfaen"/>
          <w:sz w:val="24"/>
          <w:szCs w:val="24"/>
          <w:lang w:val="ka-GE"/>
        </w:rPr>
        <w:t xml:space="preserve"> </w:t>
      </w:r>
      <w:r w:rsidRPr="00F3040E">
        <w:rPr>
          <w:rFonts w:ascii="Sylfaen" w:hAnsi="Sylfaen" w:cs="Sylfaen"/>
          <w:sz w:val="24"/>
          <w:szCs w:val="24"/>
          <w:lang w:val="ka-GE"/>
        </w:rPr>
        <w:t>აცხადებენ</w:t>
      </w:r>
      <w:r w:rsidRPr="00F3040E">
        <w:rPr>
          <w:rFonts w:ascii="Sylfaen" w:hAnsi="Sylfaen"/>
          <w:sz w:val="24"/>
          <w:szCs w:val="24"/>
          <w:lang w:val="ka-GE"/>
        </w:rPr>
        <w:t xml:space="preserve">, რომ მათ როგორც წესი მშობლები/ოჯახის წევრები თავად მიმართავენ ამათუიმ სერვისში ჩასართველად (დღის ცენტრები ბავშვებისთვის და მოზრდილებისთვის, მეურვეობა, მხარდაჭერა, </w:t>
      </w:r>
      <w:r w:rsidRPr="00F3040E">
        <w:rPr>
          <w:rFonts w:ascii="Sylfaen" w:eastAsia="Sylfaen" w:hAnsi="Sylfaen" w:cs="Sylfaen"/>
          <w:sz w:val="24"/>
          <w:szCs w:val="24"/>
          <w:lang w:val="ka-GE"/>
        </w:rPr>
        <w:t>სადღეღამისო პანსიონატები, სათემო ორგანიზაციები, ბავშვებისთვის ადრეული განვითარების პროგრამები 5 წლამდე და 6-დან სრულწლოვანებამდე).</w:t>
      </w:r>
      <w:r w:rsidRPr="00F3040E">
        <w:rPr>
          <w:rFonts w:ascii="Sylfaen" w:eastAsia="Sylfaen" w:hAnsi="Sylfaen" w:cs="Sylfaen"/>
          <w:sz w:val="22"/>
          <w:szCs w:val="22"/>
          <w:lang w:val="ka-GE"/>
        </w:rPr>
        <w:t xml:space="preserve"> </w:t>
      </w:r>
      <w:r w:rsidRPr="00F3040E">
        <w:rPr>
          <w:rFonts w:ascii="Sylfaen" w:eastAsia="Sylfaen" w:hAnsi="Sylfaen" w:cs="Sylfaen"/>
          <w:sz w:val="24"/>
          <w:szCs w:val="24"/>
          <w:lang w:val="ka-GE"/>
        </w:rPr>
        <w:t xml:space="preserve">როგორც წესი სერვისების შესახებ ინფორმირება მათ არ უწევთ, რადგან თვითონ სამიზნე ჯგუფის წარმომადგენლებმა კარგად იციან რა სერვისებს სთავაზობს სახელმწიფო მათ, ერთმანეთისგან იგებენ, სამკურნალო დაწესებულებები, პედიატრები აცნობენ. შესაბამისად სამიზნე ჯგუფის წარმომადგენლები სოციალურ მუშაკებს უკვე არსებული დიაგნოზითა და სტატუსით მიმართავენ. </w:t>
      </w: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სოციალური მუშაკები ჩართულები არიან ბენეფიციარების მდგომარეობის შეფასებაში, შესაბამის დაწესებულებაში ჩართვის ან ამორიცხვის პროცესში. შეფასებას ახდენენ ჯანმრთელობის დამადასტურებელი ცნობების (ფორმა 100) და სოციალურად დაუცველის ქულების მიხედვით. სოციალური მუშაკები დაწესებულების ტიპის, პროგრამის, ქვეპროგრამის არჩევისას  ხელმძღვანელობენ კრიტერიუმებით, რომლებიც გაწერილია მთავრობის დადგენილებაში ("სოციალური რეაბილიტაციისა და ბავშვზე ზრუნვის სახელმწიფო პროგრამა"), სწორედ ამ დადგენილების</w:t>
      </w:r>
      <w:r w:rsidRPr="00F3040E">
        <w:rPr>
          <w:rFonts w:ascii="Sylfaen" w:eastAsia="Sylfaen" w:hAnsi="Sylfaen" w:cs="Sylfaen"/>
          <w:sz w:val="22"/>
          <w:szCs w:val="22"/>
          <w:lang w:val="ka-GE"/>
        </w:rPr>
        <w:t xml:space="preserve"> </w:t>
      </w:r>
      <w:r w:rsidRPr="00F3040E">
        <w:rPr>
          <w:rFonts w:ascii="Sylfaen" w:eastAsia="Sylfaen" w:hAnsi="Sylfaen" w:cs="Sylfaen"/>
          <w:sz w:val="24"/>
          <w:szCs w:val="24"/>
          <w:lang w:val="ka-GE"/>
        </w:rPr>
        <w:t xml:space="preserve">მიხედვით ხდება ბენეფიციარის ამათუიმ ტიპის დაწესებულებაში გადამისამართება, პროგრამაში ჩართვა. სოციალური მუშაკის </w:t>
      </w:r>
      <w:r w:rsidR="003C0DB0" w:rsidRPr="00F3040E">
        <w:rPr>
          <w:rFonts w:ascii="Sylfaen" w:eastAsia="Sylfaen" w:hAnsi="Sylfaen" w:cs="Sylfaen"/>
          <w:sz w:val="24"/>
          <w:szCs w:val="24"/>
          <w:lang w:val="ka-GE"/>
        </w:rPr>
        <w:t>ფუნქციაა</w:t>
      </w:r>
      <w:r w:rsidRPr="00F3040E">
        <w:rPr>
          <w:rFonts w:ascii="Sylfaen" w:eastAsia="Sylfaen" w:hAnsi="Sylfaen" w:cs="Sylfaen"/>
          <w:sz w:val="24"/>
          <w:szCs w:val="24"/>
          <w:lang w:val="ka-GE"/>
        </w:rPr>
        <w:t xml:space="preserve"> გაუწიოს ბენეფიციარს კონსულტაცია იმის თაობაზე თუ მისი დიაგნოზის (დოკუმენტურად დადასტურებული) მიხედვით რომელ სახელმწიფო პროგრამაში ეკუთვნის ჩართვა.  </w:t>
      </w:r>
    </w:p>
    <w:p w:rsidR="003D3BC0" w:rsidRPr="00F3040E" w:rsidRDefault="003C0DB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სო</w:t>
      </w:r>
      <w:r w:rsidR="003D3BC0" w:rsidRPr="00F3040E">
        <w:rPr>
          <w:rFonts w:ascii="Sylfaen" w:eastAsia="Sylfaen" w:hAnsi="Sylfaen" w:cs="Sylfaen"/>
          <w:sz w:val="24"/>
          <w:szCs w:val="24"/>
          <w:lang w:val="ka-GE"/>
        </w:rPr>
        <w:t xml:space="preserve">ციალური მუშაკების აზრით სხვადასხვა ტიპის დაწესებულებების შედარება არ შეიძლება, რადგან თითოეული მათგანი განკუთვნილია გარკვეული კატეგორიის ბენეფიციარებისთვის, რომელთა კრიტერიუმებს განსაზღვრავს ზემოთ ხსენებული მთავრობის დადგენილება. </w:t>
      </w:r>
    </w:p>
    <w:p w:rsidR="003D3BC0" w:rsidRPr="00F3040E" w:rsidRDefault="003D3BC0" w:rsidP="003D3BC0">
      <w:pPr>
        <w:spacing w:before="20" w:line="276" w:lineRule="auto"/>
        <w:jc w:val="both"/>
        <w:rPr>
          <w:rFonts w:ascii="Sylfaen" w:eastAsia="Sylfaen" w:hAnsi="Sylfaen" w:cs="Sylfaen"/>
          <w:sz w:val="22"/>
          <w:szCs w:val="22"/>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სოციალური მუშაკები არ არიან ჩართულნი  მიღებული  სერვისით ბენეფიციარების კმაყოფილების შეფასებაში. ბენეფიციარები თავად ირჩევენ დაწესებულებას. ბენეფიციარს ამათუიმ დაწესებულების სერვისით უკმაყოფილების შემთხვევაში შეუძლიათ შემდეგ თვეში კუთვნილი ვაუჩერი გამოიყენონ სხვა დაწესებულებაში.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სოციალური მუშაკის  ერთ-ერთი ფუნქციაა ჩაერთოს ბავშვთა მიმართ ძალადობა / უგულვებელყოფის შემთხვევებში. სოციალური მუშაკები აცხადებენ</w:t>
      </w:r>
      <w:r w:rsidRPr="00F3040E">
        <w:rPr>
          <w:rFonts w:ascii="Sylfaen" w:hAnsi="Sylfaen"/>
          <w:sz w:val="24"/>
          <w:szCs w:val="24"/>
        </w:rPr>
        <w:t>,</w:t>
      </w:r>
      <w:r w:rsidRPr="00F3040E">
        <w:rPr>
          <w:rFonts w:ascii="Sylfaen" w:hAnsi="Sylfaen"/>
          <w:sz w:val="24"/>
          <w:szCs w:val="24"/>
          <w:lang w:val="ka-GE"/>
        </w:rPr>
        <w:t xml:space="preserve"> რომ მათ პრაქტიკაში არის შემთხვევები, როცა ბავშვის მშობელს აქვს ფსიქიკური ჯანმრთელობის პრობლემები და სახეზეა ბავშვთა მიმართ ძალადობა / უგულვებელყოფა. ასეთი სიტუაციების მართვისას სოციალური მუშაკები აწყდებიან პრობლემებს. თუ მშობელს იმ მომენტში არ აქვს გამწვავებული მდგომარეობა, არ არის აგრესიული ბავშვის მიმართ და მხოლოდ უგულვებელყოფის ნიშნებია სახეზე (წლების განმავლობაში სკოლაში არ უშვებს  ბავშვს) ფსიქიატრის ჩართვა ვერ ხერხდება. სოციალური მუშაკები აცხადებდნენ რომ ასეთ სიტუაციებში უძლურები არიან. </w:t>
      </w:r>
    </w:p>
    <w:p w:rsidR="003D3BC0" w:rsidRPr="00F3040E" w:rsidRDefault="003D3BC0" w:rsidP="003D3BC0">
      <w:pPr>
        <w:jc w:val="both"/>
        <w:rPr>
          <w:rFonts w:ascii="Sylfaen" w:hAnsi="Sylfaen"/>
          <w:sz w:val="24"/>
          <w:szCs w:val="24"/>
          <w:lang w:val="ka-GE"/>
        </w:rPr>
      </w:pPr>
    </w:p>
    <w:p w:rsidR="003D3BC0" w:rsidRPr="00F3040E" w:rsidRDefault="003D3BC0" w:rsidP="003D3BC0">
      <w:pPr>
        <w:pStyle w:val="ListParagraph"/>
        <w:spacing w:before="20" w:line="276" w:lineRule="auto"/>
        <w:ind w:left="1440"/>
        <w:jc w:val="both"/>
        <w:rPr>
          <w:rFonts w:ascii="Sylfaen" w:eastAsia="Sylfaen" w:hAnsi="Sylfaen" w:cs="Sylfaen"/>
          <w:i/>
          <w:sz w:val="24"/>
          <w:szCs w:val="24"/>
          <w:lang w:val="ka-GE"/>
        </w:rPr>
      </w:pPr>
      <w:r w:rsidRPr="00F3040E">
        <w:rPr>
          <w:rFonts w:ascii="Sylfaen" w:eastAsia="Sylfaen" w:hAnsi="Sylfaen" w:cs="Sylfaen"/>
          <w:i/>
          <w:sz w:val="24"/>
          <w:szCs w:val="24"/>
          <w:lang w:val="ka-GE"/>
        </w:rPr>
        <w:t>„მე მაქვს ასეთი შემთხვევა, დედა არ ყვირის, არ ჩხუბობს, ფიზიკურად არ ძალადობს ბავშვზე, მაგრამ თვლის, რომ სკოლაში კარგს ვერაფერს ისწავლის,  ჯობია იყოს სახლში, ბავშვი წლები არ დადის სკოლაში. გამოძახებული სასწრაფოს ექიმი ამბობს, რომ პაციენტი ჯანმრთელია. მიმართვიანობა არ ყოფილა არასოდეს, არ მოთავსებულა სტაციონარში. სასწრაფოს ექიმს არ აქვს უფლება გამოიძახოს ფსიქიატრიული დახმარება, თავად ფსიქიატრებიც ასეთ შემთხვევაში უძლურები არიან, რადგან არ აქვთ იძულებითი სტაციონირების უფლება“.</w:t>
      </w:r>
    </w:p>
    <w:p w:rsidR="003D3BC0" w:rsidRPr="00F3040E" w:rsidRDefault="003D3BC0" w:rsidP="003D3BC0">
      <w:pPr>
        <w:pStyle w:val="ListParagraph"/>
        <w:spacing w:before="20" w:line="276" w:lineRule="auto"/>
        <w:ind w:left="1440"/>
        <w:jc w:val="right"/>
        <w:rPr>
          <w:rFonts w:ascii="Sylfaen" w:eastAsia="Sylfaen" w:hAnsi="Sylfaen" w:cs="Sylfaen"/>
          <w:i/>
          <w:sz w:val="24"/>
          <w:szCs w:val="24"/>
          <w:lang w:val="ka-GE"/>
        </w:rPr>
      </w:pPr>
      <w:r w:rsidRPr="00F3040E">
        <w:rPr>
          <w:rFonts w:ascii="Sylfaen" w:eastAsia="Sylfaen" w:hAnsi="Sylfaen" w:cs="Sylfaen"/>
          <w:i/>
          <w:sz w:val="24"/>
          <w:szCs w:val="24"/>
          <w:lang w:val="ka-GE"/>
        </w:rPr>
        <w:t>სოციალური მუშაკი</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სოციალური მუშაკები აცხადებენ რომ მათ გავლილი აქვთ ტრენინგი შშმ პირებთან ურთიერთობის და მათთან მუშაობის საკითხებზე. ტრენინგი ეხებოდა ყველა ტიპის შეზღუდვას და საკმაოდ ინფორმატიული იყო მათთვის. თუმცა თვლიან, რომ ასეთი ტიპის ტრენინგები მომავალშიც უნდა გაგრძელდეს.</w:t>
      </w:r>
    </w:p>
    <w:p w:rsidR="003D3BC0" w:rsidRPr="00F3040E" w:rsidRDefault="003D3BC0" w:rsidP="003D3BC0">
      <w:pPr>
        <w:jc w:val="both"/>
        <w:rPr>
          <w:rFonts w:ascii="Sylfaen" w:hAnsi="Sylfaen"/>
          <w:sz w:val="24"/>
          <w:szCs w:val="24"/>
          <w:lang w:val="ka-GE"/>
        </w:rPr>
      </w:pPr>
    </w:p>
    <w:p w:rsidR="003D3BC0" w:rsidRPr="00F3040E" w:rsidRDefault="003D3BC0" w:rsidP="003D3BC0">
      <w:pPr>
        <w:jc w:val="both"/>
        <w:rPr>
          <w:rFonts w:ascii="Sylfaen" w:hAnsi="Sylfaen"/>
          <w:sz w:val="24"/>
          <w:szCs w:val="24"/>
          <w:lang w:val="ka-GE"/>
        </w:rPr>
      </w:pPr>
      <w:r w:rsidRPr="00F3040E">
        <w:rPr>
          <w:rFonts w:ascii="Sylfaen" w:hAnsi="Sylfaen"/>
          <w:sz w:val="24"/>
          <w:szCs w:val="24"/>
          <w:lang w:val="ka-GE"/>
        </w:rPr>
        <w:t>სოციალური მუშაკების ვალდებულებას არ წარმოადგენს ბენეფიციარების დასაქმებისა და ინკლუზიური განათლების პროცესში ჩართვა, მათი თქმით, შეუძლით მხოლოდ რეკომენდაციის გაწევა ოჯახის წევრების / მშობლისთვის.</w:t>
      </w:r>
    </w:p>
    <w:p w:rsidR="003D3BC0" w:rsidRPr="00F3040E" w:rsidRDefault="003D3BC0" w:rsidP="003D3BC0">
      <w:pPr>
        <w:rPr>
          <w:rFonts w:ascii="Sylfaen" w:hAnsi="Sylfaen"/>
          <w:b/>
          <w:sz w:val="24"/>
          <w:szCs w:val="24"/>
          <w:lang w:val="ka-GE"/>
        </w:rPr>
      </w:pPr>
    </w:p>
    <w:p w:rsidR="003D3BC0" w:rsidRPr="00F3040E" w:rsidRDefault="003D3BC0" w:rsidP="003D3BC0">
      <w:pPr>
        <w:rPr>
          <w:rFonts w:ascii="Sylfaen" w:hAnsi="Sylfaen"/>
          <w:b/>
          <w:sz w:val="24"/>
          <w:szCs w:val="24"/>
          <w:lang w:val="ka-GE"/>
        </w:rPr>
      </w:pPr>
      <w:r w:rsidRPr="00F3040E">
        <w:rPr>
          <w:rFonts w:ascii="Sylfaen" w:hAnsi="Sylfaen"/>
          <w:b/>
          <w:sz w:val="24"/>
          <w:szCs w:val="24"/>
          <w:lang w:val="ka-GE"/>
        </w:rPr>
        <w:t>სომატური დაავადებების სფეროს სპეციალისტები</w:t>
      </w:r>
    </w:p>
    <w:p w:rsidR="003D3BC0" w:rsidRPr="00F3040E" w:rsidRDefault="003D3BC0" w:rsidP="003D3BC0">
      <w:pPr>
        <w:jc w:val="both"/>
        <w:rPr>
          <w:rFonts w:ascii="Sylfaen" w:hAnsi="Sylfaen"/>
          <w:sz w:val="24"/>
          <w:szCs w:val="24"/>
          <w:lang w:val="ka-GE"/>
        </w:rPr>
      </w:pPr>
    </w:p>
    <w:p w:rsidR="003D3BC0" w:rsidRPr="00F3040E" w:rsidRDefault="003D3BC0" w:rsidP="003D3BC0">
      <w:pPr>
        <w:spacing w:line="276" w:lineRule="auto"/>
        <w:jc w:val="both"/>
        <w:rPr>
          <w:rFonts w:ascii="Sylfaen" w:hAnsi="Sylfaen"/>
          <w:sz w:val="24"/>
          <w:szCs w:val="24"/>
          <w:lang w:val="ka-GE"/>
        </w:rPr>
      </w:pPr>
      <w:r w:rsidRPr="00F3040E">
        <w:rPr>
          <w:rFonts w:ascii="Sylfaen" w:hAnsi="Sylfaen"/>
          <w:sz w:val="24"/>
          <w:szCs w:val="24"/>
          <w:lang w:val="ka-GE"/>
        </w:rPr>
        <w:t xml:space="preserve">ფსიქიატრიული სერვისების დეინსტიტუციონალიზაციის შედეგად ასათიანის სახელობის ფსიქიატრიის ინსტიტუტთან არსებული ფსიქიატრიული საავადმყოფოს მაგივრად მულტიპროფილურ კლინიკებში გაკეთდა ფსიქიატრიული განყოფილებები. ეს ცვლილება მნიშველოვანი ნაბიჯი იყო დეინსტიტუციონალიზაციის კუთხით. თუმცა როგორც აღმოჩნდა ექიმებში და სხვა სამედიცინო პერსონალშიც მაღალი იყო ფსიქიატრების სტიგმატიზაცია. </w:t>
      </w:r>
    </w:p>
    <w:p w:rsidR="003D3BC0" w:rsidRPr="00F3040E" w:rsidRDefault="003D3BC0" w:rsidP="003D3BC0">
      <w:pPr>
        <w:spacing w:line="276" w:lineRule="auto"/>
        <w:jc w:val="both"/>
        <w:rPr>
          <w:rFonts w:ascii="Sylfaen" w:hAnsi="Sylfaen"/>
          <w:sz w:val="24"/>
          <w:szCs w:val="24"/>
          <w:lang w:val="ka-GE"/>
        </w:rPr>
      </w:pPr>
    </w:p>
    <w:p w:rsidR="003D3BC0" w:rsidRPr="00F3040E" w:rsidRDefault="003D3BC0" w:rsidP="003D3BC0">
      <w:pPr>
        <w:spacing w:line="276" w:lineRule="auto"/>
        <w:ind w:left="1440"/>
        <w:jc w:val="both"/>
        <w:rPr>
          <w:rFonts w:ascii="Sylfaen" w:hAnsi="Sylfaen"/>
          <w:i/>
          <w:sz w:val="24"/>
          <w:szCs w:val="24"/>
          <w:lang w:val="ka-GE"/>
        </w:rPr>
      </w:pPr>
      <w:r w:rsidRPr="00F3040E">
        <w:rPr>
          <w:rFonts w:ascii="Sylfaen" w:eastAsia="Sylfaen" w:hAnsi="Sylfaen" w:cs="Sylfaen"/>
          <w:i/>
          <w:sz w:val="24"/>
          <w:szCs w:val="24"/>
          <w:lang w:val="ka-GE"/>
        </w:rPr>
        <w:t>„თავიდან ძალიან ბევრი პრობლემის გადალახვა მოგვიწია, რათა დანარჩენ ექიმებს ფსიქიკური პრობლემის მქონე ადამიანები ჩაეთვალათ სრულფასოვანი სამედიცინო მომსახურების ღირსად ნებისმიერი სხვა სომატური პრობლემის შემთხვევაში, დახმარებოდნენ მათ თანასწორად, როგორც არა ფსიქიკური თუ მენტალური პრობლემის მქონე ადამიანს. ამ მხრივ იყო მნიშვნელოვანი ნაბიჯი, რომ სამედიცინო სფეროს, სხვა ადამიანებს გაეგოთ, რომ არსებობს ფსიქიატრიული განყოფილება ჩვეულებრივ საავადმყოფოში. ფსიქიატრიაც მედიცინის ნაწილია, ესაც ჩვეულებრივი ჯანმრთელობის პრობლემაა.“</w:t>
      </w:r>
    </w:p>
    <w:p w:rsidR="003D3BC0" w:rsidRPr="00F3040E" w:rsidRDefault="003D3BC0" w:rsidP="003D3BC0">
      <w:pPr>
        <w:spacing w:line="276" w:lineRule="auto"/>
        <w:jc w:val="right"/>
        <w:rPr>
          <w:rFonts w:ascii="Sylfaen" w:hAnsi="Sylfaen"/>
          <w:sz w:val="24"/>
          <w:szCs w:val="24"/>
          <w:lang w:val="ka-GE"/>
        </w:rPr>
      </w:pPr>
      <w:r w:rsidRPr="00F3040E">
        <w:rPr>
          <w:rFonts w:ascii="Sylfaen" w:hAnsi="Sylfaen"/>
          <w:sz w:val="24"/>
          <w:szCs w:val="24"/>
          <w:lang w:val="ka-GE"/>
        </w:rPr>
        <w:t>ფსიქიატრი</w:t>
      </w:r>
    </w:p>
    <w:p w:rsidR="003D3BC0" w:rsidRPr="00F3040E" w:rsidRDefault="003D3BC0" w:rsidP="003D3BC0">
      <w:pPr>
        <w:pStyle w:val="ListParagraph"/>
        <w:spacing w:before="20" w:line="276" w:lineRule="auto"/>
        <w:ind w:left="1440"/>
        <w:jc w:val="both"/>
        <w:rPr>
          <w:rFonts w:ascii="Sylfaen" w:eastAsia="Sylfaen" w:hAnsi="Sylfaen" w:cs="Sylfaen"/>
          <w:i/>
          <w:sz w:val="24"/>
          <w:szCs w:val="24"/>
          <w:lang w:val="ka-GE"/>
        </w:rPr>
      </w:pPr>
    </w:p>
    <w:p w:rsidR="003D3BC0" w:rsidRPr="00F3040E" w:rsidRDefault="003D3BC0" w:rsidP="003D3BC0">
      <w:pPr>
        <w:spacing w:before="20" w:line="276" w:lineRule="auto"/>
        <w:jc w:val="both"/>
        <w:rPr>
          <w:rFonts w:ascii="Sylfaen" w:eastAsia="Sylfaen" w:hAnsi="Sylfaen" w:cs="Sylfaen"/>
          <w:sz w:val="24"/>
          <w:szCs w:val="24"/>
          <w:lang w:val="ka-GE"/>
        </w:rPr>
      </w:pPr>
      <w:r w:rsidRPr="00F3040E">
        <w:rPr>
          <w:rFonts w:ascii="Sylfaen" w:eastAsia="Sylfaen" w:hAnsi="Sylfaen" w:cs="Sylfaen"/>
          <w:sz w:val="24"/>
          <w:szCs w:val="24"/>
          <w:lang w:val="ka-GE"/>
        </w:rPr>
        <w:t xml:space="preserve">სასწრაფოს ექიმებს </w:t>
      </w:r>
      <w:r w:rsidR="00272269" w:rsidRPr="00F3040E">
        <w:rPr>
          <w:rFonts w:ascii="Sylfaen" w:eastAsia="Sylfaen" w:hAnsi="Sylfaen" w:cs="Sylfaen"/>
          <w:sz w:val="24"/>
          <w:szCs w:val="24"/>
          <w:lang w:val="ka-GE"/>
        </w:rPr>
        <w:t xml:space="preserve">სრულფასოვანი მომსახურების გაწევაში </w:t>
      </w:r>
      <w:r w:rsidRPr="00F3040E">
        <w:rPr>
          <w:rFonts w:ascii="Sylfaen" w:eastAsia="Sylfaen" w:hAnsi="Sylfaen" w:cs="Sylfaen"/>
          <w:sz w:val="24"/>
          <w:szCs w:val="24"/>
          <w:lang w:val="ka-GE"/>
        </w:rPr>
        <w:t xml:space="preserve">ცოდნის ნაკლებობისა და გულგრილობის გარდა, </w:t>
      </w:r>
      <w:r w:rsidR="00272269" w:rsidRPr="00F3040E">
        <w:rPr>
          <w:rFonts w:ascii="Sylfaen" w:eastAsia="Sylfaen" w:hAnsi="Sylfaen" w:cs="Sylfaen"/>
          <w:sz w:val="24"/>
          <w:szCs w:val="24"/>
          <w:lang w:val="ka-GE"/>
        </w:rPr>
        <w:t>ხელს უშლის</w:t>
      </w:r>
      <w:r w:rsidRPr="00F3040E">
        <w:rPr>
          <w:rFonts w:ascii="Sylfaen" w:eastAsia="Sylfaen" w:hAnsi="Sylfaen" w:cs="Sylfaen"/>
          <w:sz w:val="24"/>
          <w:szCs w:val="24"/>
          <w:lang w:val="ka-GE"/>
        </w:rPr>
        <w:t xml:space="preserve"> სწორი </w:t>
      </w:r>
      <w:r w:rsidR="00272269" w:rsidRPr="00F3040E">
        <w:rPr>
          <w:rFonts w:ascii="Sylfaen" w:eastAsia="Sylfaen" w:hAnsi="Sylfaen" w:cs="Sylfaen"/>
          <w:sz w:val="24"/>
          <w:szCs w:val="24"/>
          <w:lang w:val="ka-GE"/>
        </w:rPr>
        <w:t>ინფორმაციის უქონლობა</w:t>
      </w:r>
      <w:r w:rsidRPr="00F3040E">
        <w:rPr>
          <w:rFonts w:ascii="Sylfaen" w:eastAsia="Sylfaen" w:hAnsi="Sylfaen" w:cs="Sylfaen"/>
          <w:sz w:val="24"/>
          <w:szCs w:val="24"/>
          <w:lang w:val="ka-GE"/>
        </w:rPr>
        <w:t xml:space="preserve"> ჯანდაცვის საყოველთაო პროგრამის ფარგლებში ფსიქიკური პრობლემების მქონე პირების მკურნალობის დაფინანსებაზე. საყოველთაო დაზღვევით არ ფინანსდება ფსიქიკური პრობლემების მქონე ადამიანების სომატური დაავადებების მკურნალობა. მცდარი ინფორმაცია აქვთ  ოჯახის წევრებსაც და იმ ფსიქიატრებს, რომლებიც არ მუშაობენ მულტიპროფილურ კლინიკებში. თუ ფსიქიური პრობლემით თავსდება ადამიანი ფსიქიატრიულ განყოფილებაში, პროგრამა აფინანსებს ფსიქიატრიას და არა სომატურ დაავადებებს. </w:t>
      </w:r>
    </w:p>
    <w:p w:rsidR="003D3BC0" w:rsidRPr="00F3040E" w:rsidRDefault="003D3BC0" w:rsidP="003D3BC0">
      <w:pPr>
        <w:spacing w:line="276" w:lineRule="auto"/>
        <w:jc w:val="both"/>
        <w:rPr>
          <w:rFonts w:ascii="Sylfaen" w:hAnsi="Sylfaen"/>
          <w:b/>
          <w:sz w:val="24"/>
          <w:szCs w:val="24"/>
          <w:lang w:val="ka-GE"/>
        </w:rPr>
      </w:pPr>
    </w:p>
    <w:p w:rsidR="00D07192" w:rsidRPr="00F3040E" w:rsidRDefault="00D07192">
      <w:pPr>
        <w:spacing w:after="200" w:line="276" w:lineRule="auto"/>
        <w:rPr>
          <w:rFonts w:ascii="Sylfaen" w:hAnsi="Sylfaen"/>
          <w:b/>
          <w:sz w:val="24"/>
          <w:szCs w:val="24"/>
          <w:lang w:val="ka-GE"/>
        </w:rPr>
      </w:pPr>
      <w:r w:rsidRPr="00F3040E">
        <w:rPr>
          <w:rFonts w:ascii="Sylfaen" w:hAnsi="Sylfaen"/>
          <w:b/>
          <w:sz w:val="24"/>
          <w:szCs w:val="24"/>
          <w:lang w:val="ka-GE"/>
        </w:rPr>
        <w:br w:type="page"/>
      </w:r>
    </w:p>
    <w:p w:rsidR="00D07192" w:rsidRPr="00F3040E" w:rsidRDefault="00D07192" w:rsidP="00D07192">
      <w:pPr>
        <w:pStyle w:val="Heading1"/>
        <w:rPr>
          <w:lang w:val="ka-GE"/>
        </w:rPr>
      </w:pPr>
      <w:r w:rsidRPr="00F3040E">
        <w:rPr>
          <w:rFonts w:ascii="Sylfaen" w:hAnsi="Sylfaen" w:cs="Sylfaen"/>
          <w:lang w:val="ka-GE"/>
        </w:rPr>
        <w:t>რეკომენდაციები</w:t>
      </w:r>
      <w:r w:rsidRPr="00F3040E">
        <w:rPr>
          <w:lang w:val="ka-GE"/>
        </w:rPr>
        <w:t xml:space="preserve"> </w:t>
      </w:r>
      <w:r w:rsidRPr="00F3040E">
        <w:rPr>
          <w:rFonts w:ascii="Sylfaen" w:hAnsi="Sylfaen" w:cs="Sylfaen"/>
          <w:lang w:val="ka-GE"/>
        </w:rPr>
        <w:t>საკომუნიკაციო</w:t>
      </w:r>
      <w:r w:rsidRPr="00F3040E">
        <w:rPr>
          <w:lang w:val="ka-GE"/>
        </w:rPr>
        <w:t xml:space="preserve"> </w:t>
      </w:r>
      <w:r w:rsidRPr="00F3040E">
        <w:rPr>
          <w:rFonts w:ascii="Sylfaen" w:hAnsi="Sylfaen" w:cs="Sylfaen"/>
          <w:lang w:val="ka-GE"/>
        </w:rPr>
        <w:t>სტრატეგიის</w:t>
      </w:r>
      <w:r w:rsidRPr="00F3040E">
        <w:rPr>
          <w:lang w:val="ka-GE"/>
        </w:rPr>
        <w:t xml:space="preserve"> </w:t>
      </w:r>
      <w:r w:rsidRPr="00F3040E">
        <w:rPr>
          <w:rFonts w:ascii="Sylfaen" w:hAnsi="Sylfaen" w:cs="Sylfaen"/>
          <w:lang w:val="ka-GE"/>
        </w:rPr>
        <w:t>შემუშავებისვის</w:t>
      </w:r>
    </w:p>
    <w:p w:rsidR="00D07192" w:rsidRPr="00F3040E" w:rsidRDefault="00D07192" w:rsidP="00D07192">
      <w:pPr>
        <w:rPr>
          <w:rFonts w:ascii="Sylfaen" w:hAnsi="Sylfaen"/>
          <w:b/>
          <w:lang w:val="ka-GE"/>
        </w:rPr>
      </w:pPr>
    </w:p>
    <w:p w:rsidR="00D07192" w:rsidRPr="00F3040E" w:rsidRDefault="00D07192" w:rsidP="00D07192">
      <w:pPr>
        <w:pStyle w:val="ListParagraph"/>
        <w:numPr>
          <w:ilvl w:val="0"/>
          <w:numId w:val="34"/>
        </w:numPr>
        <w:rPr>
          <w:rFonts w:ascii="Sylfaen" w:hAnsi="Sylfaen"/>
          <w:b/>
          <w:lang w:val="ka-GE"/>
        </w:rPr>
      </w:pPr>
      <w:r w:rsidRPr="00F3040E">
        <w:rPr>
          <w:rFonts w:ascii="Sylfaen" w:hAnsi="Sylfaen"/>
          <w:b/>
          <w:lang w:val="ka-GE"/>
        </w:rPr>
        <w:t>ზოგადი რეკომენდაციები</w:t>
      </w:r>
    </w:p>
    <w:p w:rsidR="00D07192" w:rsidRPr="00F3040E" w:rsidRDefault="00D07192" w:rsidP="00D07192">
      <w:pPr>
        <w:rPr>
          <w:rFonts w:ascii="Sylfaen" w:hAnsi="Sylfaen"/>
          <w:b/>
          <w:lang w:val="ka-GE"/>
        </w:rPr>
      </w:pPr>
    </w:p>
    <w:p w:rsidR="00D07192" w:rsidRPr="00F3040E" w:rsidRDefault="00D07192" w:rsidP="00D07192">
      <w:pPr>
        <w:pStyle w:val="ListParagraph"/>
        <w:numPr>
          <w:ilvl w:val="1"/>
          <w:numId w:val="34"/>
        </w:numPr>
        <w:rPr>
          <w:rFonts w:ascii="Sylfaen" w:hAnsi="Sylfaen"/>
          <w:lang w:val="ka-GE"/>
        </w:rPr>
      </w:pPr>
      <w:r w:rsidRPr="00F3040E">
        <w:rPr>
          <w:rFonts w:ascii="Sylfaen" w:hAnsi="Sylfaen"/>
          <w:lang w:val="ka-GE"/>
        </w:rPr>
        <w:t>საკომუნიკაციო სტრატეგია უნდა იყოს მიმართული ერთის მხრივ საზოგადოების ინფორმირებულობის გაზრდაზე და მეორეს მხრივ სტიგმის დაძლევაზე</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cs="Sylfaen"/>
          <w:lang w:val="ka-GE"/>
        </w:rPr>
        <w:t>მენტალური</w:t>
      </w:r>
      <w:r w:rsidRPr="00F3040E">
        <w:rPr>
          <w:rFonts w:ascii="Sylfaen" w:hAnsi="Sylfaen"/>
          <w:lang w:val="ka-GE"/>
        </w:rPr>
        <w:t xml:space="preserve"> </w:t>
      </w:r>
      <w:r w:rsidRPr="00F3040E">
        <w:rPr>
          <w:rFonts w:ascii="Sylfaen" w:hAnsi="Sylfaen" w:cs="Sylfaen"/>
          <w:lang w:val="ka-GE"/>
        </w:rPr>
        <w:t>ჯანმრთელობის</w:t>
      </w:r>
      <w:r w:rsidRPr="00F3040E">
        <w:rPr>
          <w:rFonts w:ascii="Sylfaen" w:hAnsi="Sylfaen"/>
          <w:lang w:val="ka-GE"/>
        </w:rPr>
        <w:t xml:space="preserve"> სფეროში არსებული სტიგმის საწინააღმდეგო საკომუნიკაციო კამპანია უნდა მიმართული იყოს როგორც </w:t>
      </w:r>
      <w:r w:rsidRPr="00F3040E">
        <w:rPr>
          <w:rFonts w:ascii="Sylfaen" w:hAnsi="Sylfaen"/>
          <w:b/>
          <w:lang w:val="ka-GE"/>
        </w:rPr>
        <w:t>ზოგადად საზოგადოების</w:t>
      </w:r>
      <w:r w:rsidRPr="00F3040E">
        <w:rPr>
          <w:rFonts w:ascii="Sylfaen" w:hAnsi="Sylfaen"/>
          <w:lang w:val="ka-GE"/>
        </w:rPr>
        <w:t xml:space="preserve"> მიმართ ისე შედარებით </w:t>
      </w:r>
      <w:r w:rsidRPr="00F3040E">
        <w:rPr>
          <w:rFonts w:ascii="Sylfaen" w:hAnsi="Sylfaen"/>
          <w:b/>
          <w:lang w:val="ka-GE"/>
        </w:rPr>
        <w:t xml:space="preserve">მცირე სამიზნე ჯგუფებზე </w:t>
      </w:r>
      <w:r w:rsidRPr="00F3040E">
        <w:rPr>
          <w:rFonts w:ascii="Sylfaen" w:hAnsi="Sylfaen"/>
          <w:lang w:val="ka-GE"/>
        </w:rPr>
        <w:t>(იხ. ჯგუფების ჩამონათვალი)</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cs="Sylfaen"/>
          <w:lang w:val="ka-GE"/>
        </w:rPr>
        <w:t>თითოეული</w:t>
      </w:r>
      <w:r w:rsidRPr="00F3040E">
        <w:rPr>
          <w:rFonts w:ascii="Sylfaen" w:hAnsi="Sylfaen"/>
          <w:lang w:val="ka-GE"/>
        </w:rPr>
        <w:t xml:space="preserve"> </w:t>
      </w:r>
      <w:r w:rsidRPr="00F3040E">
        <w:rPr>
          <w:rFonts w:ascii="Sylfaen" w:hAnsi="Sylfaen" w:cs="Sylfaen"/>
          <w:lang w:val="ka-GE"/>
        </w:rPr>
        <w:t>ქვეჯგუფისთვის</w:t>
      </w:r>
      <w:r w:rsidRPr="00F3040E">
        <w:rPr>
          <w:rFonts w:ascii="Sylfaen" w:hAnsi="Sylfaen"/>
          <w:lang w:val="ka-GE"/>
        </w:rPr>
        <w:t xml:space="preserve"> </w:t>
      </w:r>
      <w:r w:rsidRPr="00F3040E">
        <w:rPr>
          <w:rFonts w:ascii="Sylfaen" w:hAnsi="Sylfaen" w:cs="Sylfaen"/>
          <w:lang w:val="ka-GE"/>
        </w:rPr>
        <w:t>უნდა</w:t>
      </w:r>
      <w:r w:rsidRPr="00F3040E">
        <w:rPr>
          <w:rFonts w:ascii="Sylfaen" w:hAnsi="Sylfaen"/>
          <w:lang w:val="ka-GE"/>
        </w:rPr>
        <w:t xml:space="preserve"> </w:t>
      </w:r>
      <w:r w:rsidRPr="00F3040E">
        <w:rPr>
          <w:rFonts w:ascii="Sylfaen" w:hAnsi="Sylfaen" w:cs="Sylfaen"/>
          <w:lang w:val="ka-GE"/>
        </w:rPr>
        <w:t>შემუშავდეს</w:t>
      </w:r>
      <w:r w:rsidRPr="00F3040E">
        <w:rPr>
          <w:rFonts w:ascii="Sylfaen" w:hAnsi="Sylfaen"/>
          <w:lang w:val="ka-GE"/>
        </w:rPr>
        <w:t xml:space="preserve"> </w:t>
      </w:r>
      <w:r w:rsidRPr="00F3040E">
        <w:rPr>
          <w:rFonts w:ascii="Sylfaen" w:hAnsi="Sylfaen" w:cs="Sylfaen"/>
          <w:lang w:val="ka-GE"/>
        </w:rPr>
        <w:t>მათზე</w:t>
      </w:r>
      <w:r w:rsidRPr="00F3040E">
        <w:rPr>
          <w:rFonts w:ascii="Sylfaen" w:hAnsi="Sylfaen"/>
          <w:lang w:val="ka-GE"/>
        </w:rPr>
        <w:t xml:space="preserve"> </w:t>
      </w:r>
      <w:r w:rsidRPr="00F3040E">
        <w:rPr>
          <w:rFonts w:ascii="Sylfaen" w:hAnsi="Sylfaen" w:cs="Sylfaen"/>
          <w:lang w:val="ka-GE"/>
        </w:rPr>
        <w:t>მორგებული</w:t>
      </w:r>
      <w:r w:rsidRPr="00F3040E">
        <w:rPr>
          <w:rFonts w:ascii="Sylfaen" w:hAnsi="Sylfaen"/>
          <w:lang w:val="ka-GE"/>
        </w:rPr>
        <w:t xml:space="preserve"> </w:t>
      </w:r>
      <w:r w:rsidRPr="00F3040E">
        <w:rPr>
          <w:rFonts w:ascii="Sylfaen" w:hAnsi="Sylfaen" w:cs="Sylfaen"/>
          <w:lang w:val="ka-GE"/>
        </w:rPr>
        <w:t>საკონუმიკაციო</w:t>
      </w:r>
      <w:r w:rsidRPr="00F3040E">
        <w:rPr>
          <w:rFonts w:ascii="Sylfaen" w:hAnsi="Sylfaen"/>
          <w:lang w:val="ka-GE"/>
        </w:rPr>
        <w:t xml:space="preserve"> </w:t>
      </w:r>
      <w:r w:rsidRPr="00F3040E">
        <w:rPr>
          <w:rFonts w:ascii="Sylfaen" w:hAnsi="Sylfaen" w:cs="Sylfaen"/>
          <w:lang w:val="ka-GE"/>
        </w:rPr>
        <w:t>მესიჯები</w:t>
      </w:r>
      <w:r w:rsidRPr="00F3040E">
        <w:rPr>
          <w:rFonts w:ascii="Sylfaen" w:hAnsi="Sylfaen"/>
          <w:lang w:val="ka-GE"/>
        </w:rPr>
        <w:t xml:space="preserve"> </w:t>
      </w:r>
      <w:r w:rsidRPr="00F3040E">
        <w:rPr>
          <w:rFonts w:ascii="Sylfaen" w:hAnsi="Sylfaen" w:cs="Sylfaen"/>
          <w:lang w:val="ka-GE"/>
        </w:rPr>
        <w:t>და</w:t>
      </w:r>
      <w:r w:rsidRPr="00F3040E">
        <w:rPr>
          <w:rFonts w:ascii="Sylfaen" w:hAnsi="Sylfaen"/>
          <w:lang w:val="ka-GE"/>
        </w:rPr>
        <w:t xml:space="preserve"> განისაზღვროს </w:t>
      </w:r>
      <w:r w:rsidRPr="00F3040E">
        <w:rPr>
          <w:rFonts w:ascii="Sylfaen" w:hAnsi="Sylfaen" w:cs="Sylfaen"/>
          <w:lang w:val="ka-GE"/>
        </w:rPr>
        <w:t>საკომუნიკაციო</w:t>
      </w:r>
      <w:r w:rsidRPr="00F3040E">
        <w:rPr>
          <w:rFonts w:ascii="Sylfaen" w:hAnsi="Sylfaen"/>
          <w:lang w:val="ka-GE"/>
        </w:rPr>
        <w:t xml:space="preserve"> </w:t>
      </w:r>
      <w:r w:rsidRPr="00F3040E">
        <w:rPr>
          <w:rFonts w:ascii="Sylfaen" w:hAnsi="Sylfaen" w:cs="Sylfaen"/>
          <w:lang w:val="ka-GE"/>
        </w:rPr>
        <w:t>არხები</w:t>
      </w:r>
      <w:r w:rsidRPr="00F3040E">
        <w:rPr>
          <w:rFonts w:ascii="Sylfaen" w:hAnsi="Sylfaen"/>
          <w:lang w:val="ka-GE"/>
        </w:rPr>
        <w:t xml:space="preserve">. </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cs="Sylfaen"/>
          <w:lang w:val="ka-GE"/>
        </w:rPr>
        <w:t>თითოეული</w:t>
      </w:r>
      <w:r w:rsidRPr="00F3040E">
        <w:rPr>
          <w:rFonts w:ascii="Sylfaen" w:hAnsi="Sylfaen"/>
          <w:lang w:val="ka-GE"/>
        </w:rPr>
        <w:t xml:space="preserve"> </w:t>
      </w:r>
      <w:r w:rsidRPr="00F3040E">
        <w:rPr>
          <w:rFonts w:ascii="Sylfaen" w:hAnsi="Sylfaen" w:cs="Sylfaen"/>
          <w:lang w:val="ka-GE"/>
        </w:rPr>
        <w:t>ჯგუფის</w:t>
      </w:r>
      <w:r w:rsidRPr="00F3040E">
        <w:rPr>
          <w:rFonts w:ascii="Sylfaen" w:hAnsi="Sylfaen"/>
          <w:lang w:val="ka-GE"/>
        </w:rPr>
        <w:t xml:space="preserve"> </w:t>
      </w:r>
      <w:r w:rsidRPr="00F3040E">
        <w:rPr>
          <w:rFonts w:ascii="Sylfaen" w:hAnsi="Sylfaen" w:cs="Sylfaen"/>
          <w:lang w:val="ka-GE"/>
        </w:rPr>
        <w:t>შემთხვევაში</w:t>
      </w:r>
      <w:r w:rsidRPr="00F3040E">
        <w:rPr>
          <w:rFonts w:ascii="Sylfaen" w:hAnsi="Sylfaen"/>
          <w:lang w:val="ka-GE"/>
        </w:rPr>
        <w:t xml:space="preserve"> უნდა </w:t>
      </w:r>
      <w:r w:rsidRPr="00F3040E">
        <w:rPr>
          <w:rFonts w:ascii="Sylfaen" w:hAnsi="Sylfaen" w:cs="Sylfaen"/>
          <w:lang w:val="ka-GE"/>
        </w:rPr>
        <w:t>განისაზღვროს</w:t>
      </w:r>
      <w:r w:rsidRPr="00F3040E">
        <w:rPr>
          <w:rFonts w:ascii="Sylfaen" w:hAnsi="Sylfaen"/>
          <w:lang w:val="ka-GE"/>
        </w:rPr>
        <w:t xml:space="preserve"> </w:t>
      </w:r>
      <w:r w:rsidRPr="00F3040E">
        <w:rPr>
          <w:rFonts w:ascii="Sylfaen" w:hAnsi="Sylfaen" w:cs="Sylfaen"/>
          <w:lang w:val="ka-GE"/>
        </w:rPr>
        <w:t>რ</w:t>
      </w:r>
      <w:r w:rsidRPr="00F3040E">
        <w:rPr>
          <w:rFonts w:ascii="Sylfaen" w:hAnsi="Sylfaen"/>
          <w:lang w:val="ka-GE"/>
        </w:rPr>
        <w:t>ა არის სასურველი შედეგი (მაგალითად, ცნობიერების ამაღლება, დამოკიდებულების ცვლილება თუ ქცევის ცვლილება)</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lang w:val="ka-GE"/>
        </w:rPr>
        <w:t>საკონუმიკაციო სტრატეგიის შემუშავებისას მნიშვნელოვანია უზრუნველყოფილი იყოს ყველა დაკავშირებული მხარის ჩართულობა (ხელისუფლების სხვდასხვა რგოლი, ჯანმრთელობის დაწესებულებები, საზოგადოებრივი ორგანიზაციები, თემის წარმომადგენლები)</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lang w:val="ka-GE"/>
        </w:rPr>
        <w:t>ინფორმაციის წყაროების შერჩევისას მნიშვნელოვანია რომ წყარო იყოს სანდო</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lang w:val="ka-GE"/>
        </w:rPr>
        <w:t>მნიშვნელოვანია წყაროდ გამოყენებული იქნას ადამიანები, ვინც წარმატებით მოახერხა მენტალური ჯანრმთელობის პრობლემების ფონზე სოციალური ფუნქციონირება</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lang w:val="ka-GE"/>
        </w:rPr>
        <w:t>მითების და სტერეოტიპების დარღვევისთვის მნიშნველოვანია ინფორმაციის წყაროდ გამოყენებული იქნენ სფეროს პროფესიონალები (ფსიქიატრები, ფსიქოლოგები, განათლების სფეროს სპეციალისტები)</w:t>
      </w:r>
    </w:p>
    <w:p w:rsidR="00D07192" w:rsidRPr="00F3040E" w:rsidRDefault="00D07192" w:rsidP="00D07192">
      <w:pPr>
        <w:pStyle w:val="ListParagraph"/>
        <w:numPr>
          <w:ilvl w:val="1"/>
          <w:numId w:val="34"/>
        </w:numPr>
        <w:rPr>
          <w:rFonts w:ascii="Sylfaen" w:hAnsi="Sylfaen"/>
          <w:lang w:val="ka-GE"/>
        </w:rPr>
      </w:pPr>
      <w:r w:rsidRPr="00F3040E">
        <w:rPr>
          <w:rFonts w:ascii="Sylfaen" w:hAnsi="Sylfaen"/>
          <w:lang w:val="ka-GE"/>
        </w:rPr>
        <w:t>საკომუნიკაციო სტრატეგიის შემუშავებისას უნდა იქნას გათვალისწინებული განვითარებულ ქვეყნებში სტიგმის დაძლევისკენ მიმართული საინფორმაციო კამპანიების წარმატებული გამოცდილება</w:t>
      </w:r>
    </w:p>
    <w:p w:rsidR="00D07192" w:rsidRPr="00F3040E" w:rsidRDefault="00D07192" w:rsidP="00D07192">
      <w:pPr>
        <w:pStyle w:val="ListParagraph"/>
        <w:rPr>
          <w:rFonts w:ascii="Sylfaen" w:hAnsi="Sylfaen"/>
          <w:lang w:val="ka-GE"/>
        </w:rPr>
      </w:pPr>
    </w:p>
    <w:p w:rsidR="00D07192" w:rsidRPr="00F3040E" w:rsidRDefault="00D07192" w:rsidP="00D07192">
      <w:pPr>
        <w:pStyle w:val="ListParagraph"/>
        <w:numPr>
          <w:ilvl w:val="0"/>
          <w:numId w:val="34"/>
        </w:numPr>
        <w:rPr>
          <w:rFonts w:ascii="Sylfaen" w:hAnsi="Sylfaen"/>
          <w:b/>
          <w:lang w:val="ka-GE"/>
        </w:rPr>
      </w:pPr>
      <w:r w:rsidRPr="00F3040E">
        <w:rPr>
          <w:rFonts w:ascii="Sylfaen" w:hAnsi="Sylfaen"/>
          <w:b/>
          <w:lang w:val="ka-GE"/>
        </w:rPr>
        <w:t>საკომუნიკაციო სტრატეგიი სამიზნე ჯგუფები</w:t>
      </w:r>
    </w:p>
    <w:p w:rsidR="00D07192" w:rsidRPr="00F3040E" w:rsidRDefault="00D07192" w:rsidP="00D07192">
      <w:pPr>
        <w:pStyle w:val="ListParagraph"/>
        <w:rPr>
          <w:rFonts w:ascii="Sylfaen" w:hAnsi="Sylfaen"/>
          <w:b/>
          <w:lang w:val="ka-GE"/>
        </w:rPr>
      </w:pPr>
    </w:p>
    <w:p w:rsidR="00D07192" w:rsidRPr="00F3040E" w:rsidRDefault="00D07192" w:rsidP="00D07192">
      <w:pPr>
        <w:ind w:left="360"/>
        <w:rPr>
          <w:rFonts w:ascii="Sylfaen" w:hAnsi="Sylfaen"/>
          <w:lang w:val="ka-GE"/>
        </w:rPr>
      </w:pPr>
      <w:r w:rsidRPr="00F3040E">
        <w:rPr>
          <w:rFonts w:ascii="Sylfaen" w:hAnsi="Sylfaen"/>
          <w:lang w:val="ka-GE"/>
        </w:rPr>
        <w:t>სტიგმის საწინააღმდეგო საკომუნიკაციო სტრატეგია უნდა მიმართული იყოს ქვემოთ ჩამოთვლილი სამიზნე ჯგუფებზე:</w:t>
      </w:r>
    </w:p>
    <w:p w:rsidR="00D07192" w:rsidRPr="00F3040E" w:rsidRDefault="00D07192" w:rsidP="00D07192">
      <w:pPr>
        <w:ind w:firstLine="720"/>
        <w:rPr>
          <w:rFonts w:ascii="Sylfaen" w:hAnsi="Sylfaen"/>
          <w:b/>
          <w:lang w:val="ka-GE"/>
        </w:rPr>
      </w:pPr>
      <w:r w:rsidRPr="00F3040E">
        <w:rPr>
          <w:rFonts w:ascii="Sylfaen" w:hAnsi="Sylfaen"/>
          <w:b/>
          <w:lang w:val="ka-GE"/>
        </w:rPr>
        <w:t>საზოგადოების სპეციფიური ჯგუფები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ახალგაზრდები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მოზარდები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მშობლები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ორსულები და ახალბედა დედები</w:t>
      </w:r>
    </w:p>
    <w:p w:rsidR="00D07192" w:rsidRPr="00F3040E" w:rsidRDefault="00D07192" w:rsidP="00D07192">
      <w:pPr>
        <w:ind w:left="720"/>
        <w:rPr>
          <w:rFonts w:ascii="Sylfaen" w:hAnsi="Sylfaen" w:cs="Sylfaen"/>
          <w:b/>
          <w:lang w:val="ka-GE"/>
        </w:rPr>
      </w:pPr>
    </w:p>
    <w:p w:rsidR="00D07192" w:rsidRPr="00F3040E" w:rsidRDefault="00D07192" w:rsidP="00D07192">
      <w:pPr>
        <w:ind w:left="720"/>
        <w:rPr>
          <w:rFonts w:ascii="Sylfaen" w:hAnsi="Sylfaen"/>
          <w:b/>
          <w:lang w:val="ka-GE"/>
        </w:rPr>
      </w:pPr>
      <w:r w:rsidRPr="00F3040E">
        <w:rPr>
          <w:rFonts w:ascii="Sylfaen" w:hAnsi="Sylfaen" w:cs="Sylfaen"/>
          <w:b/>
          <w:lang w:val="ka-GE"/>
        </w:rPr>
        <w:t>ჯ</w:t>
      </w:r>
      <w:r w:rsidRPr="00F3040E">
        <w:rPr>
          <w:rFonts w:ascii="Sylfaen" w:hAnsi="Sylfaen"/>
          <w:b/>
          <w:lang w:val="ka-GE"/>
        </w:rPr>
        <w:t>ანდაცვის და სოციალური დაცვის  სფეროს წარმომადგენლები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პირველადი ჯანდაცვის რგოლის წარმომადგენლები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სამედიცინო პროფილის სტუდენტები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სომატური დაავაადებების სფეროს ექიმები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სოციალური მუშაკები</w:t>
      </w:r>
    </w:p>
    <w:p w:rsidR="00D07192" w:rsidRPr="00F3040E" w:rsidRDefault="00D07192" w:rsidP="00D07192">
      <w:pPr>
        <w:rPr>
          <w:rFonts w:ascii="Sylfaen" w:hAnsi="Sylfaen"/>
          <w:lang w:val="ka-GE"/>
        </w:rPr>
      </w:pPr>
    </w:p>
    <w:p w:rsidR="00D07192" w:rsidRPr="00F3040E" w:rsidRDefault="00D07192" w:rsidP="00D07192">
      <w:pPr>
        <w:ind w:left="720"/>
        <w:rPr>
          <w:rFonts w:ascii="Sylfaen" w:hAnsi="Sylfaen"/>
          <w:lang w:val="ka-GE"/>
        </w:rPr>
      </w:pPr>
      <w:r w:rsidRPr="00F3040E">
        <w:rPr>
          <w:rFonts w:ascii="Sylfaen" w:hAnsi="Sylfaen" w:cs="Sylfaen"/>
          <w:b/>
          <w:lang w:val="ka-GE"/>
        </w:rPr>
        <w:t>გადაწყვეტილების</w:t>
      </w:r>
      <w:r w:rsidRPr="00F3040E">
        <w:rPr>
          <w:rFonts w:ascii="Sylfaen" w:hAnsi="Sylfaen"/>
          <w:b/>
          <w:lang w:val="ka-GE"/>
        </w:rPr>
        <w:t xml:space="preserve"> </w:t>
      </w:r>
      <w:r w:rsidRPr="00F3040E">
        <w:rPr>
          <w:rFonts w:ascii="Sylfaen" w:hAnsi="Sylfaen" w:cs="Sylfaen"/>
          <w:b/>
          <w:lang w:val="ka-GE"/>
        </w:rPr>
        <w:t>მიმღები</w:t>
      </w:r>
      <w:r w:rsidRPr="00F3040E">
        <w:rPr>
          <w:rFonts w:ascii="Sylfaen" w:hAnsi="Sylfaen"/>
          <w:b/>
          <w:lang w:val="ka-GE"/>
        </w:rPr>
        <w:t xml:space="preserve"> </w:t>
      </w:r>
      <w:r w:rsidRPr="00F3040E">
        <w:rPr>
          <w:rFonts w:ascii="Sylfaen" w:hAnsi="Sylfaen" w:cs="Sylfaen"/>
          <w:b/>
          <w:lang w:val="ka-GE"/>
        </w:rPr>
        <w:t>პირები</w:t>
      </w:r>
      <w:r w:rsidRPr="00F3040E">
        <w:rPr>
          <w:rFonts w:ascii="Sylfaen" w:hAnsi="Sylfaen"/>
          <w:lang w:val="ka-GE"/>
        </w:rPr>
        <w:t xml:space="preserve"> </w:t>
      </w:r>
    </w:p>
    <w:p w:rsidR="00D07192" w:rsidRPr="00F3040E" w:rsidRDefault="00D07192" w:rsidP="00D07192">
      <w:pPr>
        <w:pStyle w:val="ListParagraph"/>
        <w:numPr>
          <w:ilvl w:val="0"/>
          <w:numId w:val="36"/>
        </w:numPr>
        <w:rPr>
          <w:rFonts w:ascii="Sylfaen" w:hAnsi="Sylfaen"/>
          <w:lang w:val="ka-GE"/>
        </w:rPr>
      </w:pPr>
      <w:r w:rsidRPr="00F3040E">
        <w:rPr>
          <w:rFonts w:ascii="Sylfaen" w:hAnsi="Sylfaen" w:cs="Sylfaen"/>
          <w:lang w:val="ka-GE"/>
        </w:rPr>
        <w:t>პოლიტიკის</w:t>
      </w:r>
      <w:r w:rsidRPr="00F3040E">
        <w:rPr>
          <w:rFonts w:ascii="Sylfaen" w:hAnsi="Sylfaen"/>
          <w:lang w:val="ka-GE"/>
        </w:rPr>
        <w:t xml:space="preserve"> </w:t>
      </w:r>
      <w:r w:rsidRPr="00F3040E">
        <w:rPr>
          <w:rFonts w:ascii="Sylfaen" w:hAnsi="Sylfaen" w:cs="Sylfaen"/>
          <w:lang w:val="ka-GE"/>
        </w:rPr>
        <w:t>განმსაზღვრელი</w:t>
      </w:r>
      <w:r w:rsidRPr="00F3040E">
        <w:rPr>
          <w:rFonts w:ascii="Sylfaen" w:hAnsi="Sylfaen"/>
          <w:lang w:val="ka-GE"/>
        </w:rPr>
        <w:t xml:space="preserve"> </w:t>
      </w:r>
      <w:r w:rsidRPr="00F3040E">
        <w:rPr>
          <w:rFonts w:ascii="Sylfaen" w:hAnsi="Sylfaen" w:cs="Sylfaen"/>
          <w:lang w:val="ka-GE"/>
        </w:rPr>
        <w:t>პირები</w:t>
      </w:r>
    </w:p>
    <w:p w:rsidR="00D07192" w:rsidRPr="00F3040E" w:rsidRDefault="00D07192" w:rsidP="00D07192">
      <w:pPr>
        <w:pStyle w:val="ListParagraph"/>
        <w:numPr>
          <w:ilvl w:val="0"/>
          <w:numId w:val="36"/>
        </w:numPr>
        <w:rPr>
          <w:rFonts w:ascii="Sylfaen" w:hAnsi="Sylfaen"/>
          <w:lang w:val="ka-GE"/>
        </w:rPr>
      </w:pPr>
      <w:r w:rsidRPr="00F3040E">
        <w:rPr>
          <w:rFonts w:ascii="Sylfaen" w:hAnsi="Sylfaen"/>
          <w:lang w:val="ka-GE"/>
        </w:rPr>
        <w:t>საკანონმდებლო ორგანოს წარმომადგენლები</w:t>
      </w:r>
    </w:p>
    <w:p w:rsidR="00D07192" w:rsidRPr="00F3040E" w:rsidRDefault="00D07192" w:rsidP="00D07192">
      <w:pPr>
        <w:pStyle w:val="ListParagraph"/>
        <w:numPr>
          <w:ilvl w:val="0"/>
          <w:numId w:val="36"/>
        </w:numPr>
        <w:rPr>
          <w:rFonts w:ascii="Sylfaen" w:hAnsi="Sylfaen"/>
          <w:lang w:val="ka-GE"/>
        </w:rPr>
      </w:pPr>
      <w:r w:rsidRPr="00F3040E">
        <w:rPr>
          <w:rFonts w:ascii="Sylfaen" w:hAnsi="Sylfaen"/>
          <w:lang w:val="ka-GE"/>
        </w:rPr>
        <w:t>აღმასრულებელი რგოლის წარმომადგენლები</w:t>
      </w:r>
    </w:p>
    <w:p w:rsidR="00D07192" w:rsidRPr="00F3040E" w:rsidRDefault="00D07192" w:rsidP="00D07192">
      <w:pPr>
        <w:ind w:left="720"/>
        <w:rPr>
          <w:rFonts w:ascii="Sylfaen" w:hAnsi="Sylfaen" w:cs="Sylfaen"/>
          <w:lang w:val="ka-GE"/>
        </w:rPr>
      </w:pPr>
    </w:p>
    <w:p w:rsidR="00D07192" w:rsidRPr="00F3040E" w:rsidRDefault="00D07192" w:rsidP="00D07192">
      <w:pPr>
        <w:ind w:left="720"/>
        <w:rPr>
          <w:rFonts w:ascii="Sylfaen" w:hAnsi="Sylfaen" w:cs="Sylfaen"/>
          <w:b/>
          <w:lang w:val="ka-GE"/>
        </w:rPr>
      </w:pPr>
      <w:r w:rsidRPr="00F3040E">
        <w:rPr>
          <w:rFonts w:ascii="Sylfaen" w:hAnsi="Sylfaen" w:cs="Sylfaen"/>
          <w:b/>
          <w:lang w:val="ka-GE"/>
        </w:rPr>
        <w:t>სამართლის სფეროს წარმომადგენლები</w:t>
      </w:r>
    </w:p>
    <w:p w:rsidR="00D07192" w:rsidRPr="00F3040E" w:rsidRDefault="00D07192" w:rsidP="00D07192">
      <w:pPr>
        <w:pStyle w:val="ListParagraph"/>
        <w:numPr>
          <w:ilvl w:val="0"/>
          <w:numId w:val="35"/>
        </w:numPr>
        <w:rPr>
          <w:rFonts w:ascii="Sylfaen" w:hAnsi="Sylfaen"/>
          <w:lang w:val="ka-GE"/>
        </w:rPr>
      </w:pPr>
      <w:r w:rsidRPr="00F3040E">
        <w:rPr>
          <w:rFonts w:ascii="Sylfaen" w:hAnsi="Sylfaen" w:cs="Sylfaen"/>
          <w:lang w:val="ka-GE"/>
        </w:rPr>
        <w:t>ადვოკატები</w:t>
      </w:r>
      <w:r w:rsidRPr="00F3040E">
        <w:rPr>
          <w:rFonts w:ascii="Sylfaen" w:hAnsi="Sylfaen"/>
          <w:lang w:val="ka-GE"/>
        </w:rPr>
        <w:t xml:space="preserve"> </w:t>
      </w:r>
      <w:r w:rsidRPr="00F3040E">
        <w:rPr>
          <w:rFonts w:ascii="Sylfaen" w:hAnsi="Sylfaen" w:cs="Sylfaen"/>
          <w:lang w:val="ka-GE"/>
        </w:rPr>
        <w:t>და</w:t>
      </w:r>
      <w:r w:rsidRPr="00F3040E">
        <w:rPr>
          <w:rFonts w:ascii="Sylfaen" w:hAnsi="Sylfaen"/>
          <w:lang w:val="ka-GE"/>
        </w:rPr>
        <w:t xml:space="preserve"> </w:t>
      </w:r>
      <w:r w:rsidRPr="00F3040E">
        <w:rPr>
          <w:rFonts w:ascii="Sylfaen" w:hAnsi="Sylfaen" w:cs="Sylfaen"/>
          <w:lang w:val="ka-GE"/>
        </w:rPr>
        <w:t>მოსამართლეები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პოლიცია</w:t>
      </w:r>
    </w:p>
    <w:p w:rsidR="00D07192" w:rsidRPr="00F3040E" w:rsidRDefault="00D07192" w:rsidP="00D07192">
      <w:pPr>
        <w:ind w:left="720"/>
        <w:rPr>
          <w:rFonts w:ascii="Sylfaen" w:hAnsi="Sylfaen" w:cs="Sylfaen"/>
          <w:lang w:val="ka-GE"/>
        </w:rPr>
      </w:pPr>
    </w:p>
    <w:p w:rsidR="00D07192" w:rsidRPr="00F3040E" w:rsidRDefault="00D07192" w:rsidP="00D07192">
      <w:pPr>
        <w:ind w:left="720"/>
        <w:rPr>
          <w:rFonts w:ascii="Sylfaen" w:hAnsi="Sylfaen" w:cs="Sylfaen"/>
          <w:b/>
          <w:lang w:val="ka-GE"/>
        </w:rPr>
      </w:pPr>
      <w:r w:rsidRPr="00F3040E">
        <w:rPr>
          <w:rFonts w:ascii="Sylfaen" w:hAnsi="Sylfaen" w:cs="Sylfaen"/>
          <w:b/>
          <w:lang w:val="ka-GE"/>
        </w:rPr>
        <w:t>საგანამანათლებლო</w:t>
      </w:r>
      <w:r w:rsidRPr="00F3040E">
        <w:rPr>
          <w:rFonts w:ascii="Sylfaen" w:hAnsi="Sylfaen"/>
          <w:b/>
          <w:lang w:val="ka-GE"/>
        </w:rPr>
        <w:t xml:space="preserve"> </w:t>
      </w:r>
      <w:r w:rsidRPr="00F3040E">
        <w:rPr>
          <w:rFonts w:ascii="Sylfaen" w:hAnsi="Sylfaen" w:cs="Sylfaen"/>
          <w:b/>
          <w:lang w:val="ka-GE"/>
        </w:rPr>
        <w:t>დაწესებულებების</w:t>
      </w:r>
      <w:r w:rsidRPr="00F3040E">
        <w:rPr>
          <w:rFonts w:ascii="Sylfaen" w:hAnsi="Sylfaen"/>
          <w:b/>
          <w:lang w:val="ka-GE"/>
        </w:rPr>
        <w:t xml:space="preserve"> </w:t>
      </w:r>
      <w:r w:rsidRPr="00F3040E">
        <w:rPr>
          <w:rFonts w:ascii="Sylfaen" w:hAnsi="Sylfaen" w:cs="Sylfaen"/>
          <w:b/>
          <w:lang w:val="ka-GE"/>
        </w:rPr>
        <w:t>წარმომადგენლები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cs="Sylfaen"/>
          <w:lang w:val="ka-GE"/>
        </w:rPr>
        <w:t>სკოლის</w:t>
      </w:r>
      <w:r w:rsidRPr="00F3040E">
        <w:rPr>
          <w:rFonts w:ascii="Sylfaen" w:hAnsi="Sylfaen"/>
          <w:lang w:val="ka-GE"/>
        </w:rPr>
        <w:t xml:space="preserve"> </w:t>
      </w:r>
      <w:r w:rsidRPr="00F3040E">
        <w:rPr>
          <w:rFonts w:ascii="Sylfaen" w:hAnsi="Sylfaen" w:cs="Sylfaen"/>
          <w:lang w:val="ka-GE"/>
        </w:rPr>
        <w:t>პედაგოგები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cs="Sylfaen"/>
          <w:lang w:val="ka-GE"/>
        </w:rPr>
        <w:t>სკოლის</w:t>
      </w:r>
      <w:r w:rsidRPr="00F3040E">
        <w:rPr>
          <w:rFonts w:ascii="Sylfaen" w:hAnsi="Sylfaen"/>
          <w:lang w:val="ka-GE"/>
        </w:rPr>
        <w:t xml:space="preserve"> </w:t>
      </w:r>
      <w:r w:rsidRPr="00F3040E">
        <w:rPr>
          <w:rFonts w:ascii="Sylfaen" w:hAnsi="Sylfaen" w:cs="Sylfaen"/>
          <w:lang w:val="ka-GE"/>
        </w:rPr>
        <w:t>ადმინისტრაცია</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cs="Sylfaen"/>
          <w:lang w:val="ka-GE"/>
        </w:rPr>
        <w:t>უმაღლესი</w:t>
      </w:r>
      <w:r w:rsidRPr="00F3040E">
        <w:rPr>
          <w:rFonts w:ascii="Sylfaen" w:hAnsi="Sylfaen"/>
          <w:lang w:val="ka-GE"/>
        </w:rPr>
        <w:t xml:space="preserve"> </w:t>
      </w:r>
      <w:r w:rsidRPr="00F3040E">
        <w:rPr>
          <w:rFonts w:ascii="Sylfaen" w:hAnsi="Sylfaen" w:cs="Sylfaen"/>
          <w:lang w:val="ka-GE"/>
        </w:rPr>
        <w:t>და</w:t>
      </w:r>
      <w:r w:rsidRPr="00F3040E">
        <w:rPr>
          <w:rFonts w:ascii="Sylfaen" w:hAnsi="Sylfaen"/>
          <w:lang w:val="ka-GE"/>
        </w:rPr>
        <w:t xml:space="preserve"> </w:t>
      </w:r>
      <w:r w:rsidRPr="00F3040E">
        <w:rPr>
          <w:rFonts w:ascii="Sylfaen" w:hAnsi="Sylfaen" w:cs="Sylfaen"/>
          <w:lang w:val="ka-GE"/>
        </w:rPr>
        <w:t>პროფესიული</w:t>
      </w:r>
      <w:r w:rsidRPr="00F3040E">
        <w:rPr>
          <w:rFonts w:ascii="Sylfaen" w:hAnsi="Sylfaen"/>
          <w:lang w:val="ka-GE"/>
        </w:rPr>
        <w:t xml:space="preserve"> </w:t>
      </w:r>
      <w:r w:rsidRPr="00F3040E">
        <w:rPr>
          <w:rFonts w:ascii="Sylfaen" w:hAnsi="Sylfaen" w:cs="Sylfaen"/>
          <w:lang w:val="ka-GE"/>
        </w:rPr>
        <w:t>განათლების</w:t>
      </w:r>
      <w:r w:rsidRPr="00F3040E">
        <w:rPr>
          <w:rFonts w:ascii="Sylfaen" w:hAnsi="Sylfaen"/>
          <w:lang w:val="ka-GE"/>
        </w:rPr>
        <w:t xml:space="preserve"> </w:t>
      </w:r>
      <w:r w:rsidRPr="00F3040E">
        <w:rPr>
          <w:rFonts w:ascii="Sylfaen" w:hAnsi="Sylfaen" w:cs="Sylfaen"/>
          <w:lang w:val="ka-GE"/>
        </w:rPr>
        <w:t>სფეროს</w:t>
      </w:r>
      <w:r w:rsidRPr="00F3040E">
        <w:rPr>
          <w:rFonts w:ascii="Sylfaen" w:hAnsi="Sylfaen"/>
          <w:lang w:val="ka-GE"/>
        </w:rPr>
        <w:t xml:space="preserve"> </w:t>
      </w:r>
      <w:r w:rsidRPr="00F3040E">
        <w:rPr>
          <w:rFonts w:ascii="Sylfaen" w:hAnsi="Sylfaen" w:cs="Sylfaen"/>
          <w:lang w:val="ka-GE"/>
        </w:rPr>
        <w:t>წარმომადგენლები</w:t>
      </w:r>
    </w:p>
    <w:p w:rsidR="00D07192" w:rsidRPr="00F3040E" w:rsidRDefault="00D07192" w:rsidP="00D07192">
      <w:pPr>
        <w:ind w:left="720"/>
        <w:rPr>
          <w:rFonts w:ascii="Sylfaen" w:hAnsi="Sylfaen"/>
          <w:lang w:val="ka-GE"/>
        </w:rPr>
      </w:pPr>
    </w:p>
    <w:p w:rsidR="00D07192" w:rsidRPr="00F3040E" w:rsidRDefault="00D07192" w:rsidP="00D07192">
      <w:pPr>
        <w:ind w:left="720"/>
        <w:rPr>
          <w:rFonts w:ascii="Sylfaen" w:hAnsi="Sylfaen"/>
          <w:b/>
          <w:lang w:val="ka-GE"/>
        </w:rPr>
      </w:pPr>
      <w:r w:rsidRPr="00F3040E">
        <w:rPr>
          <w:rFonts w:ascii="Sylfaen" w:hAnsi="Sylfaen"/>
          <w:b/>
          <w:lang w:val="ka-GE"/>
        </w:rPr>
        <w:t>სხვა ჯგუფები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მედია / ჟუნრალისტები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უფლებადამცველები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სასულიერო პირები</w:t>
      </w:r>
    </w:p>
    <w:p w:rsidR="00D07192" w:rsidRPr="00F3040E" w:rsidRDefault="00D07192" w:rsidP="00D07192">
      <w:pPr>
        <w:pStyle w:val="ListParagraph"/>
        <w:numPr>
          <w:ilvl w:val="0"/>
          <w:numId w:val="24"/>
        </w:numPr>
        <w:ind w:left="1080"/>
        <w:rPr>
          <w:rFonts w:ascii="Sylfaen" w:hAnsi="Sylfaen"/>
          <w:lang w:val="ka-GE"/>
        </w:rPr>
      </w:pPr>
      <w:r w:rsidRPr="00F3040E">
        <w:rPr>
          <w:rFonts w:ascii="Sylfaen" w:hAnsi="Sylfaen"/>
          <w:lang w:val="ka-GE"/>
        </w:rPr>
        <w:t>საადვოკაციო ჯგუფი (ორგანიზაციები და პირები, რომლებიც მუშაობენ მენტალური ჯანმრთელობის საკითხებზე)</w:t>
      </w:r>
    </w:p>
    <w:p w:rsidR="00D07192" w:rsidRPr="00F3040E" w:rsidRDefault="00D07192" w:rsidP="00D07192">
      <w:pPr>
        <w:pStyle w:val="ListParagraph"/>
        <w:ind w:left="1080"/>
        <w:rPr>
          <w:rFonts w:ascii="Sylfaen" w:hAnsi="Sylfaen"/>
          <w:lang w:val="ka-GE"/>
        </w:rPr>
      </w:pPr>
    </w:p>
    <w:p w:rsidR="00D07192" w:rsidRPr="00F3040E" w:rsidRDefault="00D07192" w:rsidP="00D07192">
      <w:pPr>
        <w:ind w:firstLine="720"/>
        <w:rPr>
          <w:rFonts w:ascii="Sylfaen" w:hAnsi="Sylfaen" w:cs="Sylfaen"/>
          <w:lang w:val="ka-GE"/>
        </w:rPr>
      </w:pPr>
    </w:p>
    <w:p w:rsidR="00D07192" w:rsidRPr="00F3040E" w:rsidRDefault="00D07192" w:rsidP="00D07192">
      <w:pPr>
        <w:ind w:firstLine="720"/>
        <w:rPr>
          <w:rFonts w:ascii="Sylfaen" w:hAnsi="Sylfaen" w:cs="Sylfaen"/>
          <w:b/>
          <w:lang w:val="ka-GE"/>
        </w:rPr>
      </w:pPr>
      <w:r w:rsidRPr="00F3040E">
        <w:rPr>
          <w:rFonts w:ascii="Sylfaen" w:hAnsi="Sylfaen" w:cs="Sylfaen"/>
          <w:b/>
          <w:lang w:val="ka-GE"/>
        </w:rPr>
        <w:t>თემის წარმომადგენლები</w:t>
      </w:r>
    </w:p>
    <w:p w:rsidR="00D07192" w:rsidRPr="00F3040E" w:rsidRDefault="00D07192" w:rsidP="00D07192">
      <w:pPr>
        <w:pStyle w:val="ListParagraph"/>
        <w:numPr>
          <w:ilvl w:val="0"/>
          <w:numId w:val="37"/>
        </w:numPr>
        <w:rPr>
          <w:rFonts w:ascii="Sylfaen" w:hAnsi="Sylfaen"/>
          <w:lang w:val="ka-GE"/>
        </w:rPr>
      </w:pPr>
      <w:r w:rsidRPr="00F3040E">
        <w:rPr>
          <w:rFonts w:ascii="Sylfaen" w:hAnsi="Sylfaen" w:cs="Sylfaen"/>
          <w:lang w:val="ka-GE"/>
        </w:rPr>
        <w:t>მენტალური</w:t>
      </w:r>
      <w:r w:rsidRPr="00F3040E">
        <w:rPr>
          <w:rFonts w:ascii="Sylfaen" w:hAnsi="Sylfaen"/>
          <w:lang w:val="ka-GE"/>
        </w:rPr>
        <w:t xml:space="preserve"> </w:t>
      </w:r>
      <w:r w:rsidRPr="00F3040E">
        <w:rPr>
          <w:rFonts w:ascii="Sylfaen" w:hAnsi="Sylfaen" w:cs="Sylfaen"/>
          <w:lang w:val="ka-GE"/>
        </w:rPr>
        <w:t>ჯანმრთელობის</w:t>
      </w:r>
      <w:r w:rsidRPr="00F3040E">
        <w:rPr>
          <w:rFonts w:ascii="Sylfaen" w:hAnsi="Sylfaen"/>
          <w:lang w:val="ka-GE"/>
        </w:rPr>
        <w:t xml:space="preserve"> </w:t>
      </w:r>
      <w:r w:rsidRPr="00F3040E">
        <w:rPr>
          <w:rFonts w:ascii="Sylfaen" w:hAnsi="Sylfaen" w:cs="Sylfaen"/>
          <w:lang w:val="ka-GE"/>
        </w:rPr>
        <w:t>პრობლემების</w:t>
      </w:r>
      <w:r w:rsidRPr="00F3040E">
        <w:rPr>
          <w:rFonts w:ascii="Sylfaen" w:hAnsi="Sylfaen"/>
          <w:lang w:val="ka-GE"/>
        </w:rPr>
        <w:t xml:space="preserve"> </w:t>
      </w:r>
      <w:r w:rsidRPr="00F3040E">
        <w:rPr>
          <w:rFonts w:ascii="Sylfaen" w:hAnsi="Sylfaen" w:cs="Sylfaen"/>
          <w:lang w:val="ka-GE"/>
        </w:rPr>
        <w:t>მქონე</w:t>
      </w:r>
      <w:r w:rsidRPr="00F3040E">
        <w:rPr>
          <w:rFonts w:ascii="Sylfaen" w:hAnsi="Sylfaen"/>
          <w:lang w:val="ka-GE"/>
        </w:rPr>
        <w:t xml:space="preserve"> </w:t>
      </w:r>
      <w:r w:rsidRPr="00F3040E">
        <w:rPr>
          <w:rFonts w:ascii="Sylfaen" w:hAnsi="Sylfaen" w:cs="Sylfaen"/>
          <w:lang w:val="ka-GE"/>
        </w:rPr>
        <w:t>პირები</w:t>
      </w:r>
    </w:p>
    <w:p w:rsidR="00D07192" w:rsidRPr="00F3040E" w:rsidRDefault="00D07192" w:rsidP="00D07192">
      <w:pPr>
        <w:pStyle w:val="ListParagraph"/>
        <w:numPr>
          <w:ilvl w:val="0"/>
          <w:numId w:val="37"/>
        </w:numPr>
        <w:rPr>
          <w:rFonts w:ascii="Sylfaen" w:hAnsi="Sylfaen"/>
          <w:lang w:val="ka-GE"/>
        </w:rPr>
      </w:pPr>
      <w:r w:rsidRPr="00F3040E">
        <w:rPr>
          <w:rFonts w:ascii="Sylfaen" w:hAnsi="Sylfaen" w:cs="Sylfaen"/>
          <w:lang w:val="ka-GE"/>
        </w:rPr>
        <w:t>მენტალური</w:t>
      </w:r>
      <w:r w:rsidRPr="00F3040E">
        <w:rPr>
          <w:rFonts w:ascii="Sylfaen" w:hAnsi="Sylfaen"/>
          <w:lang w:val="ka-GE"/>
        </w:rPr>
        <w:t xml:space="preserve"> </w:t>
      </w:r>
      <w:r w:rsidRPr="00F3040E">
        <w:rPr>
          <w:rFonts w:ascii="Sylfaen" w:hAnsi="Sylfaen" w:cs="Sylfaen"/>
          <w:lang w:val="ka-GE"/>
        </w:rPr>
        <w:t>ჯანმრთელობის</w:t>
      </w:r>
      <w:r w:rsidRPr="00F3040E">
        <w:rPr>
          <w:rFonts w:ascii="Sylfaen" w:hAnsi="Sylfaen"/>
          <w:lang w:val="ka-GE"/>
        </w:rPr>
        <w:t xml:space="preserve"> </w:t>
      </w:r>
      <w:r w:rsidRPr="00F3040E">
        <w:rPr>
          <w:rFonts w:ascii="Sylfaen" w:hAnsi="Sylfaen" w:cs="Sylfaen"/>
          <w:lang w:val="ka-GE"/>
        </w:rPr>
        <w:t>პრობლემების</w:t>
      </w:r>
      <w:r w:rsidRPr="00F3040E">
        <w:rPr>
          <w:rFonts w:ascii="Sylfaen" w:hAnsi="Sylfaen"/>
          <w:lang w:val="ka-GE"/>
        </w:rPr>
        <w:t xml:space="preserve"> </w:t>
      </w:r>
      <w:r w:rsidRPr="00F3040E">
        <w:rPr>
          <w:rFonts w:ascii="Sylfaen" w:hAnsi="Sylfaen" w:cs="Sylfaen"/>
          <w:lang w:val="ka-GE"/>
        </w:rPr>
        <w:t>მქონე</w:t>
      </w:r>
      <w:r w:rsidRPr="00F3040E">
        <w:rPr>
          <w:rFonts w:ascii="Sylfaen" w:hAnsi="Sylfaen"/>
          <w:lang w:val="ka-GE"/>
        </w:rPr>
        <w:t xml:space="preserve"> </w:t>
      </w:r>
      <w:r w:rsidRPr="00F3040E">
        <w:rPr>
          <w:rFonts w:ascii="Sylfaen" w:hAnsi="Sylfaen" w:cs="Sylfaen"/>
          <w:lang w:val="ka-GE"/>
        </w:rPr>
        <w:t>პირები ოჯახის</w:t>
      </w:r>
      <w:r w:rsidRPr="00F3040E">
        <w:rPr>
          <w:rFonts w:ascii="Sylfaen" w:hAnsi="Sylfaen"/>
          <w:lang w:val="ka-GE"/>
        </w:rPr>
        <w:t xml:space="preserve"> </w:t>
      </w:r>
      <w:r w:rsidRPr="00F3040E">
        <w:rPr>
          <w:rFonts w:ascii="Sylfaen" w:hAnsi="Sylfaen" w:cs="Sylfaen"/>
          <w:lang w:val="ka-GE"/>
        </w:rPr>
        <w:t>წევრები</w:t>
      </w:r>
    </w:p>
    <w:p w:rsidR="00D07192" w:rsidRPr="00F3040E" w:rsidRDefault="00D07192" w:rsidP="00D07192">
      <w:pPr>
        <w:rPr>
          <w:rFonts w:ascii="Sylfaen" w:hAnsi="Sylfaen"/>
          <w:b/>
          <w:lang w:val="ka-GE"/>
        </w:rPr>
      </w:pPr>
    </w:p>
    <w:p w:rsidR="00D07192" w:rsidRPr="00F3040E" w:rsidRDefault="00D07192" w:rsidP="00D07192">
      <w:pPr>
        <w:pStyle w:val="ListParagraph"/>
        <w:numPr>
          <w:ilvl w:val="0"/>
          <w:numId w:val="34"/>
        </w:numPr>
        <w:rPr>
          <w:rFonts w:ascii="Sylfaen" w:hAnsi="Sylfaen"/>
          <w:b/>
          <w:lang w:val="ka-GE"/>
        </w:rPr>
      </w:pPr>
      <w:r w:rsidRPr="00F3040E">
        <w:rPr>
          <w:rFonts w:ascii="Sylfaen" w:hAnsi="Sylfaen"/>
          <w:b/>
          <w:lang w:val="ka-GE"/>
        </w:rPr>
        <w:t>საკომუინკაციო სტრატეგიის ამოცანები</w:t>
      </w:r>
    </w:p>
    <w:p w:rsidR="00D07192" w:rsidRPr="00F3040E" w:rsidRDefault="00D07192" w:rsidP="00D07192">
      <w:pPr>
        <w:pStyle w:val="ListParagraph"/>
        <w:rPr>
          <w:rFonts w:ascii="Sylfaen" w:hAnsi="Sylfaen"/>
          <w:b/>
          <w:lang w:val="ka-GE"/>
        </w:rPr>
      </w:pPr>
    </w:p>
    <w:p w:rsidR="00D07192" w:rsidRPr="00F3040E" w:rsidRDefault="00D07192" w:rsidP="00D07192">
      <w:pPr>
        <w:pStyle w:val="ListParagraph"/>
        <w:jc w:val="both"/>
        <w:rPr>
          <w:rFonts w:ascii="Sylfaen" w:hAnsi="Sylfaen"/>
          <w:lang w:val="ka-GE"/>
        </w:rPr>
      </w:pPr>
      <w:r w:rsidRPr="00F3040E">
        <w:rPr>
          <w:rFonts w:ascii="Sylfaen" w:hAnsi="Sylfaen"/>
          <w:lang w:val="ka-GE"/>
        </w:rPr>
        <w:t xml:space="preserve">მენტალური ჯანმრთელობის სფეროში არსებული სტიგმისა რღვევისა და დისკრიმინაციული ქცევის პრაქტიკის აღმოფხვრისთვის მნიშვნელოვანია საკომუნიკაციო სტრატეგია წარიმართოს ორი მიმართულებით: საზოგადოების და სამიზნე ჯგუფების </w:t>
      </w:r>
      <w:r w:rsidRPr="00F3040E">
        <w:rPr>
          <w:rFonts w:ascii="Sylfaen" w:hAnsi="Sylfaen"/>
          <w:b/>
          <w:lang w:val="ka-GE"/>
        </w:rPr>
        <w:t>ინფორმირებულობის გაზრდა</w:t>
      </w:r>
      <w:r w:rsidRPr="00F3040E">
        <w:rPr>
          <w:rFonts w:ascii="Sylfaen" w:hAnsi="Sylfaen"/>
          <w:lang w:val="ka-GE"/>
        </w:rPr>
        <w:t xml:space="preserve"> მენტალურ ჯანმრთელობაზე და </w:t>
      </w:r>
      <w:r w:rsidRPr="00F3040E">
        <w:rPr>
          <w:rFonts w:ascii="Sylfaen" w:hAnsi="Sylfaen"/>
          <w:b/>
          <w:lang w:val="ka-GE"/>
        </w:rPr>
        <w:t xml:space="preserve">სტიგმის განმსაზღვრელი სტერეოტირებისა და სოციალური ნორმების დარღვევა </w:t>
      </w:r>
    </w:p>
    <w:p w:rsidR="00D07192" w:rsidRPr="00F3040E" w:rsidRDefault="00D07192" w:rsidP="00D07192">
      <w:pPr>
        <w:pStyle w:val="ListParagraph"/>
        <w:rPr>
          <w:rFonts w:ascii="Sylfaen" w:hAnsi="Sylfaen"/>
          <w:lang w:val="ka-GE"/>
        </w:rPr>
      </w:pPr>
    </w:p>
    <w:p w:rsidR="00D07192" w:rsidRPr="00F3040E" w:rsidRDefault="00D07192" w:rsidP="00D07192">
      <w:pPr>
        <w:pStyle w:val="ListParagraph"/>
        <w:rPr>
          <w:rFonts w:ascii="Sylfaen" w:hAnsi="Sylfaen"/>
          <w:lang w:val="ka-GE"/>
        </w:rPr>
      </w:pPr>
    </w:p>
    <w:p w:rsidR="00D07192" w:rsidRPr="00F3040E" w:rsidRDefault="00D07192" w:rsidP="00D07192">
      <w:pPr>
        <w:pStyle w:val="ListParagraph"/>
        <w:numPr>
          <w:ilvl w:val="1"/>
          <w:numId w:val="34"/>
        </w:numPr>
        <w:rPr>
          <w:rFonts w:ascii="Sylfaen" w:hAnsi="Sylfaen"/>
          <w:b/>
          <w:lang w:val="ka-GE"/>
        </w:rPr>
      </w:pPr>
      <w:r w:rsidRPr="00F3040E">
        <w:rPr>
          <w:rFonts w:ascii="Sylfaen" w:hAnsi="Sylfaen" w:cs="Sylfaen"/>
          <w:b/>
          <w:lang w:val="ka-GE"/>
        </w:rPr>
        <w:t>ინფორმირებულობის</w:t>
      </w:r>
      <w:r w:rsidRPr="00F3040E">
        <w:rPr>
          <w:rFonts w:ascii="Sylfaen" w:hAnsi="Sylfaen"/>
          <w:b/>
          <w:lang w:val="ka-GE"/>
        </w:rPr>
        <w:t xml:space="preserve"> </w:t>
      </w:r>
      <w:r w:rsidRPr="00F3040E">
        <w:rPr>
          <w:rFonts w:ascii="Sylfaen" w:hAnsi="Sylfaen" w:cs="Sylfaen"/>
          <w:b/>
          <w:lang w:val="ka-GE"/>
        </w:rPr>
        <w:t>გაზრდა</w:t>
      </w:r>
      <w:r w:rsidRPr="00F3040E">
        <w:rPr>
          <w:rFonts w:ascii="Sylfaen" w:hAnsi="Sylfaen"/>
          <w:b/>
          <w:lang w:val="ka-GE"/>
        </w:rPr>
        <w:t xml:space="preserve"> </w:t>
      </w:r>
      <w:r w:rsidRPr="00F3040E">
        <w:rPr>
          <w:rFonts w:ascii="Sylfaen" w:hAnsi="Sylfaen" w:cs="Sylfaen"/>
          <w:b/>
          <w:lang w:val="ka-GE"/>
        </w:rPr>
        <w:t>მენტლური</w:t>
      </w:r>
      <w:r w:rsidRPr="00F3040E">
        <w:rPr>
          <w:rFonts w:ascii="Sylfaen" w:hAnsi="Sylfaen"/>
          <w:b/>
          <w:lang w:val="ka-GE"/>
        </w:rPr>
        <w:t xml:space="preserve"> </w:t>
      </w:r>
      <w:r w:rsidRPr="00F3040E">
        <w:rPr>
          <w:rFonts w:ascii="Sylfaen" w:hAnsi="Sylfaen" w:cs="Sylfaen"/>
          <w:b/>
          <w:lang w:val="ka-GE"/>
        </w:rPr>
        <w:t>ჯანმრთელობის</w:t>
      </w:r>
      <w:r w:rsidRPr="00F3040E">
        <w:rPr>
          <w:rFonts w:ascii="Sylfaen" w:hAnsi="Sylfaen"/>
          <w:b/>
          <w:lang w:val="ka-GE"/>
        </w:rPr>
        <w:t xml:space="preserve"> </w:t>
      </w:r>
      <w:r w:rsidRPr="00F3040E">
        <w:rPr>
          <w:rFonts w:ascii="Sylfaen" w:hAnsi="Sylfaen" w:cs="Sylfaen"/>
          <w:b/>
          <w:lang w:val="ka-GE"/>
        </w:rPr>
        <w:t>შესახებ</w:t>
      </w:r>
    </w:p>
    <w:p w:rsidR="00D07192" w:rsidRPr="00F3040E" w:rsidRDefault="00D07192" w:rsidP="00D07192">
      <w:pPr>
        <w:rPr>
          <w:rFonts w:ascii="Sylfaen" w:hAnsi="Sylfaen"/>
          <w:lang w:val="ka-GE"/>
        </w:rPr>
      </w:pPr>
    </w:p>
    <w:p w:rsidR="00D07192" w:rsidRPr="00F3040E" w:rsidRDefault="00D07192" w:rsidP="00D07192">
      <w:pPr>
        <w:ind w:left="360"/>
        <w:rPr>
          <w:rFonts w:ascii="Sylfaen" w:hAnsi="Sylfaen"/>
          <w:lang w:val="ka-GE"/>
        </w:rPr>
      </w:pPr>
      <w:r w:rsidRPr="00F3040E">
        <w:rPr>
          <w:rFonts w:ascii="Sylfaen" w:hAnsi="Sylfaen"/>
          <w:lang w:val="ka-GE"/>
        </w:rPr>
        <w:t>მენტალურ ჯანმრთელობაზე საზოგადოების და სამიზნე ჯგუფების ინფორმირებულობის მიზანი უნდა იყოს მენტალური ჯანმრთელობის პრობლემების პრევენციის და ადრეული მიმართვიანობის გაზრდა, რისთვისაც მნიშვნელოვანია:</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მენტალური ჯანმრთელობის შესახებ ცოდნის გაზრდა საზოგადოებაში- მითების განეიტრალება ფაქტებით</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 xml:space="preserve">ფსიქიკური დაავადების სიმპტომების ამოცნობის შესაძლებლობების გაზრდა </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ბავშვთა გონებრივი განვითარების შეფერხებების პრევენციის პროგრამების შესახებ მოსახლეობის ინფორმირება</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ორსულებისა და ახლბედა დედების ინფორმირებულობა ბავშვთა განვითარების ეტაპების შესახებ</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ჟურნლისტებისთვის საგანმანამთლებლო მასალების მომზადება მენტალური ჯანმრთლეობის პრობლემების მქონე პირთა საკითხების სწორი გაშუქებისთვის</w:t>
      </w:r>
    </w:p>
    <w:p w:rsidR="00D07192" w:rsidRPr="00F3040E" w:rsidRDefault="00D07192" w:rsidP="00D07192">
      <w:pPr>
        <w:pStyle w:val="ListParagraph"/>
        <w:numPr>
          <w:ilvl w:val="0"/>
          <w:numId w:val="33"/>
        </w:numPr>
        <w:rPr>
          <w:rFonts w:ascii="Sylfaen" w:hAnsi="Sylfaen"/>
          <w:b/>
          <w:lang w:val="ka-GE"/>
        </w:rPr>
      </w:pPr>
      <w:r w:rsidRPr="00F3040E">
        <w:rPr>
          <w:rFonts w:ascii="Sylfaen" w:hAnsi="Sylfaen"/>
          <w:lang w:val="ka-GE"/>
        </w:rPr>
        <w:t xml:space="preserve">მედია პროფესიონალების სენსიტიურობის გაზრდა მენტალური ჯანმრთელობის მქონე პირების და მათი პრობლემების მიმართ, გაშუქებისას არადისკრიმინაციული ენის გამოყენება </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სამედიცინო პერსონალისთვის ინსტრუქციების (გაიდლაინების) მომზადება მენტალური ჯანმრთელობის პრობლემების მქონე პირებთან და მათი ოჯახის წევრებთან კომუნიკაციის, მუშაობის შესახებ</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მოსამართლეებისთვის და ადვოკატებისთვის საგანამანთებლო მასალების მომზადება მენტალური ჯანმრთელობის პრობლემების მქონე პირების საკითხებზე მუშაობისთვის</w:t>
      </w:r>
    </w:p>
    <w:p w:rsidR="00D07192" w:rsidRPr="00F3040E" w:rsidRDefault="00D07192" w:rsidP="00D07192">
      <w:pPr>
        <w:ind w:left="360"/>
        <w:rPr>
          <w:rFonts w:ascii="Sylfaen" w:hAnsi="Sylfaen"/>
          <w:lang w:val="ka-GE"/>
        </w:rPr>
      </w:pPr>
    </w:p>
    <w:p w:rsidR="00D07192" w:rsidRPr="00F3040E" w:rsidRDefault="00D07192" w:rsidP="00D07192">
      <w:pPr>
        <w:ind w:left="360"/>
        <w:rPr>
          <w:rFonts w:ascii="Sylfaen" w:hAnsi="Sylfaen"/>
          <w:lang w:val="ka-GE"/>
        </w:rPr>
      </w:pPr>
    </w:p>
    <w:p w:rsidR="00D07192" w:rsidRPr="00F3040E" w:rsidRDefault="00D07192" w:rsidP="00D07192">
      <w:pPr>
        <w:ind w:left="360"/>
        <w:rPr>
          <w:rFonts w:ascii="Sylfaen" w:hAnsi="Sylfaen"/>
          <w:lang w:val="ka-GE"/>
        </w:rPr>
      </w:pPr>
    </w:p>
    <w:p w:rsidR="00D07192" w:rsidRPr="00F3040E" w:rsidRDefault="00D07192" w:rsidP="00D07192">
      <w:pPr>
        <w:ind w:left="360"/>
        <w:rPr>
          <w:rFonts w:ascii="Sylfaen" w:hAnsi="Sylfaen"/>
          <w:lang w:val="ka-GE"/>
        </w:rPr>
      </w:pPr>
    </w:p>
    <w:p w:rsidR="00D07192" w:rsidRPr="00F3040E" w:rsidRDefault="00D07192" w:rsidP="00D07192">
      <w:pPr>
        <w:ind w:left="360"/>
        <w:rPr>
          <w:rFonts w:ascii="Sylfaen" w:hAnsi="Sylfaen"/>
          <w:lang w:val="ka-GE"/>
        </w:rPr>
      </w:pPr>
      <w:r w:rsidRPr="00F3040E">
        <w:rPr>
          <w:rFonts w:ascii="Sylfaen" w:hAnsi="Sylfaen"/>
          <w:lang w:val="ka-GE"/>
        </w:rPr>
        <w:t xml:space="preserve"> </w:t>
      </w:r>
    </w:p>
    <w:p w:rsidR="00D07192" w:rsidRPr="00F3040E" w:rsidRDefault="00D07192" w:rsidP="00D07192">
      <w:pPr>
        <w:pStyle w:val="ListParagraph"/>
        <w:numPr>
          <w:ilvl w:val="1"/>
          <w:numId w:val="34"/>
        </w:numPr>
        <w:rPr>
          <w:rFonts w:ascii="Sylfaen" w:hAnsi="Sylfaen"/>
          <w:b/>
          <w:lang w:val="ka-GE"/>
        </w:rPr>
      </w:pPr>
      <w:r w:rsidRPr="00F3040E">
        <w:rPr>
          <w:rFonts w:ascii="Sylfaen" w:hAnsi="Sylfaen" w:cs="Sylfaen"/>
          <w:b/>
          <w:lang w:val="ka-GE"/>
        </w:rPr>
        <w:t>სტიგმის</w:t>
      </w:r>
      <w:r w:rsidRPr="00F3040E">
        <w:rPr>
          <w:rFonts w:ascii="Sylfaen" w:hAnsi="Sylfaen"/>
          <w:b/>
          <w:lang w:val="ka-GE"/>
        </w:rPr>
        <w:t xml:space="preserve"> / </w:t>
      </w:r>
      <w:r w:rsidRPr="00F3040E">
        <w:rPr>
          <w:rFonts w:ascii="Sylfaen" w:hAnsi="Sylfaen" w:cs="Sylfaen"/>
          <w:b/>
          <w:lang w:val="ka-GE"/>
        </w:rPr>
        <w:t>სტერეოტიპული</w:t>
      </w:r>
      <w:r w:rsidRPr="00F3040E">
        <w:rPr>
          <w:rFonts w:ascii="Sylfaen" w:hAnsi="Sylfaen"/>
          <w:b/>
          <w:lang w:val="ka-GE"/>
        </w:rPr>
        <w:t xml:space="preserve"> </w:t>
      </w:r>
      <w:r w:rsidRPr="00F3040E">
        <w:rPr>
          <w:rFonts w:ascii="Sylfaen" w:hAnsi="Sylfaen" w:cs="Sylfaen"/>
          <w:b/>
          <w:lang w:val="ka-GE"/>
        </w:rPr>
        <w:t>დამოკიდებულების</w:t>
      </w:r>
      <w:r w:rsidRPr="00F3040E">
        <w:rPr>
          <w:rFonts w:ascii="Sylfaen" w:hAnsi="Sylfaen"/>
          <w:b/>
          <w:lang w:val="ka-GE"/>
        </w:rPr>
        <w:t xml:space="preserve"> </w:t>
      </w:r>
      <w:r w:rsidRPr="00F3040E">
        <w:rPr>
          <w:rFonts w:ascii="Sylfaen" w:hAnsi="Sylfaen" w:cs="Sylfaen"/>
          <w:b/>
          <w:lang w:val="ka-GE"/>
        </w:rPr>
        <w:t>დარღვევა</w:t>
      </w:r>
      <w:r w:rsidRPr="00F3040E">
        <w:rPr>
          <w:rFonts w:ascii="Sylfaen" w:hAnsi="Sylfaen"/>
          <w:b/>
          <w:lang w:val="ka-GE"/>
        </w:rPr>
        <w:t xml:space="preserve"> </w:t>
      </w:r>
    </w:p>
    <w:p w:rsidR="00D07192" w:rsidRPr="00F3040E" w:rsidRDefault="00D07192" w:rsidP="00D07192">
      <w:pPr>
        <w:pStyle w:val="ListParagraph"/>
        <w:rPr>
          <w:rFonts w:ascii="Sylfaen" w:hAnsi="Sylfaen"/>
          <w:lang w:val="ka-GE"/>
        </w:rPr>
      </w:pPr>
    </w:p>
    <w:p w:rsidR="00D07192" w:rsidRPr="00F3040E" w:rsidRDefault="00D07192" w:rsidP="00D07192">
      <w:pPr>
        <w:ind w:left="360"/>
        <w:jc w:val="both"/>
        <w:rPr>
          <w:rFonts w:ascii="Sylfaen" w:hAnsi="Sylfaen"/>
          <w:lang w:val="ka-GE"/>
        </w:rPr>
      </w:pPr>
      <w:r w:rsidRPr="00F3040E">
        <w:rPr>
          <w:rFonts w:ascii="Sylfaen" w:hAnsi="Sylfaen"/>
          <w:lang w:val="ka-GE"/>
        </w:rPr>
        <w:t xml:space="preserve">მენტალურ ჯანმრთელობაზე საზოგადოების ინფომირებაზე მიმართული საკომუნიკაციო კამპანიის წარმოება  გაზრდის საზოგადოების ცოდნას მენტალურ ჯანმრთელობაზე, თუმცა  მენტალური ჯანმრთელობის პრობლემების მქონე პირების მიმართ ქცევის შეცვლისთვის საჭიროა შეიცვალოს ის, რისი სჯერათ ადამიანებს, რა გონიათ (ფაქტობრივი რწმენები), რას გრძნობენ ადამიანები მენტალური ჯანმრთელობის პრობლემების მქონე პირების მიმართ. </w:t>
      </w:r>
    </w:p>
    <w:p w:rsidR="00D07192" w:rsidRPr="00F3040E" w:rsidRDefault="00D07192" w:rsidP="00D07192">
      <w:pPr>
        <w:pStyle w:val="ListParagraph"/>
        <w:jc w:val="both"/>
        <w:rPr>
          <w:rFonts w:ascii="Sylfaen" w:hAnsi="Sylfaen"/>
          <w:lang w:val="ka-GE"/>
        </w:rPr>
      </w:pPr>
    </w:p>
    <w:p w:rsidR="00D07192" w:rsidRPr="00F3040E" w:rsidRDefault="00D07192" w:rsidP="00D07192">
      <w:pPr>
        <w:ind w:left="360"/>
        <w:jc w:val="both"/>
        <w:rPr>
          <w:rFonts w:ascii="Sylfaen" w:hAnsi="Sylfaen"/>
          <w:lang w:val="ka-GE"/>
        </w:rPr>
      </w:pPr>
      <w:r w:rsidRPr="00F3040E">
        <w:rPr>
          <w:rFonts w:ascii="Sylfaen" w:hAnsi="Sylfaen"/>
          <w:lang w:val="ka-GE"/>
        </w:rPr>
        <w:t xml:space="preserve">ჩვევაში არსებული და გაუცნობიერებული ქცევა მენტალური ჯანმრთელობის პრობლემების მქონე პირების მიმართ რთული შესაცვლელია, რადგან მას საფუძვლად უდევს სოციალური ნომრები და/ან  ძლიერი ემოცია, როგორიცაა შიში არაპროგნოზირებადის მიმართ. </w:t>
      </w:r>
    </w:p>
    <w:p w:rsidR="00D07192" w:rsidRPr="00F3040E" w:rsidRDefault="00D07192" w:rsidP="00D07192">
      <w:pPr>
        <w:ind w:left="360"/>
        <w:rPr>
          <w:rFonts w:ascii="Sylfaen" w:hAnsi="Sylfaen"/>
          <w:lang w:val="ka-GE"/>
        </w:rPr>
      </w:pPr>
      <w:r w:rsidRPr="00F3040E">
        <w:rPr>
          <w:rFonts w:ascii="Sylfaen" w:hAnsi="Sylfaen" w:cs="Sylfaen"/>
          <w:lang w:val="ka-GE"/>
        </w:rPr>
        <w:t>სტიგმის</w:t>
      </w:r>
      <w:r w:rsidRPr="00F3040E">
        <w:rPr>
          <w:rFonts w:ascii="Sylfaen" w:hAnsi="Sylfaen"/>
          <w:lang w:val="ka-GE"/>
        </w:rPr>
        <w:t xml:space="preserve"> </w:t>
      </w:r>
      <w:r w:rsidRPr="00F3040E">
        <w:rPr>
          <w:rFonts w:ascii="Sylfaen" w:hAnsi="Sylfaen" w:cs="Sylfaen"/>
          <w:lang w:val="ka-GE"/>
        </w:rPr>
        <w:t>და</w:t>
      </w:r>
      <w:r w:rsidRPr="00F3040E">
        <w:rPr>
          <w:rFonts w:ascii="Sylfaen" w:hAnsi="Sylfaen"/>
          <w:lang w:val="ka-GE"/>
        </w:rPr>
        <w:t xml:space="preserve"> </w:t>
      </w:r>
      <w:r w:rsidRPr="00F3040E">
        <w:rPr>
          <w:rFonts w:ascii="Sylfaen" w:hAnsi="Sylfaen" w:cs="Sylfaen"/>
          <w:lang w:val="ka-GE"/>
        </w:rPr>
        <w:t>სტერეოტიპული</w:t>
      </w:r>
      <w:r w:rsidRPr="00F3040E">
        <w:rPr>
          <w:rFonts w:ascii="Sylfaen" w:hAnsi="Sylfaen"/>
          <w:lang w:val="ka-GE"/>
        </w:rPr>
        <w:t xml:space="preserve"> </w:t>
      </w:r>
      <w:r w:rsidRPr="00F3040E">
        <w:rPr>
          <w:rFonts w:ascii="Sylfaen" w:hAnsi="Sylfaen" w:cs="Sylfaen"/>
          <w:lang w:val="ka-GE"/>
        </w:rPr>
        <w:t>დამო</w:t>
      </w:r>
      <w:r w:rsidRPr="00F3040E">
        <w:rPr>
          <w:rFonts w:ascii="Sylfaen" w:hAnsi="Sylfaen"/>
          <w:lang w:val="ka-GE"/>
        </w:rPr>
        <w:t xml:space="preserve">კიდებულების რღვევა გრძელვადიანი ამოცანაა, ეს პროცესი შეიძლება ათეული წელი გრძელდებოდეს და აუცილებელია მას თან ახლდეს ქვეყანაში მენტალური ჯანმრთელობის დაცვის </w:t>
      </w:r>
      <w:r w:rsidRPr="00F3040E">
        <w:rPr>
          <w:rFonts w:ascii="Sylfaen" w:hAnsi="Sylfaen"/>
          <w:b/>
          <w:lang w:val="ka-GE"/>
        </w:rPr>
        <w:t>სერვისების განვითარება.</w:t>
      </w:r>
      <w:r w:rsidRPr="00F3040E">
        <w:rPr>
          <w:rFonts w:ascii="Sylfaen" w:hAnsi="Sylfaen"/>
          <w:lang w:val="ka-GE"/>
        </w:rPr>
        <w:t xml:space="preserve"> </w:t>
      </w:r>
    </w:p>
    <w:p w:rsidR="00D07192" w:rsidRPr="00F3040E" w:rsidRDefault="00D07192" w:rsidP="00D07192">
      <w:pPr>
        <w:ind w:left="360"/>
        <w:rPr>
          <w:rFonts w:ascii="Sylfaen" w:hAnsi="Sylfaen"/>
          <w:lang w:val="ka-GE"/>
        </w:rPr>
      </w:pPr>
      <w:r w:rsidRPr="00F3040E">
        <w:rPr>
          <w:rFonts w:ascii="Sylfaen" w:hAnsi="Sylfaen"/>
          <w:lang w:val="ka-GE"/>
        </w:rPr>
        <w:t xml:space="preserve"> საკომუნიკაციო სტრატეგიაში უნდა მოხდეს დასაძლევი ამოცანების პრიორიტეტიზაცია (მოკლევადიანი, საშუალოვადიანი და გრძელვადიანი ამოცანები)</w:t>
      </w:r>
    </w:p>
    <w:p w:rsidR="00D07192" w:rsidRPr="00F3040E" w:rsidRDefault="00D07192" w:rsidP="00D07192">
      <w:pPr>
        <w:rPr>
          <w:rFonts w:ascii="Sylfaen" w:hAnsi="Sylfaen"/>
          <w:lang w:val="ka-GE"/>
        </w:rPr>
      </w:pPr>
    </w:p>
    <w:p w:rsidR="00D07192" w:rsidRPr="00F3040E" w:rsidRDefault="00D07192" w:rsidP="00D07192">
      <w:pPr>
        <w:rPr>
          <w:rFonts w:ascii="Sylfaen" w:hAnsi="Sylfaen"/>
          <w:lang w:val="ka-GE"/>
        </w:rPr>
      </w:pPr>
      <w:r w:rsidRPr="00F3040E">
        <w:rPr>
          <w:rFonts w:ascii="Sylfaen" w:hAnsi="Sylfaen"/>
          <w:lang w:val="ka-GE"/>
        </w:rPr>
        <w:tab/>
        <w:t xml:space="preserve">სტიგმის შემცირების საწინააღმდეგო კამპანიის კომპონენტები: </w:t>
      </w:r>
    </w:p>
    <w:p w:rsidR="00D07192" w:rsidRPr="00F3040E" w:rsidRDefault="00D07192" w:rsidP="00D07192">
      <w:pPr>
        <w:rPr>
          <w:rFonts w:ascii="Sylfaen" w:hAnsi="Sylfaen"/>
          <w:lang w:val="ka-GE"/>
        </w:rPr>
      </w:pPr>
    </w:p>
    <w:p w:rsidR="00D07192" w:rsidRPr="00F3040E" w:rsidRDefault="00D07192" w:rsidP="00D07192">
      <w:pPr>
        <w:pStyle w:val="ListParagraph"/>
        <w:numPr>
          <w:ilvl w:val="0"/>
          <w:numId w:val="33"/>
        </w:numPr>
        <w:rPr>
          <w:rFonts w:ascii="Sylfaen" w:hAnsi="Sylfaen"/>
          <w:lang w:val="ka-GE"/>
        </w:rPr>
      </w:pPr>
      <w:r w:rsidRPr="00F3040E">
        <w:rPr>
          <w:rFonts w:ascii="Sylfaen" w:hAnsi="Sylfaen"/>
          <w:b/>
          <w:lang w:val="ka-GE"/>
        </w:rPr>
        <w:t>სტერეოტიების და ქცევის გაცნობიერება საზოგადოების მიერ</w:t>
      </w:r>
      <w:r w:rsidRPr="00F3040E">
        <w:rPr>
          <w:rFonts w:ascii="Sylfaen" w:hAnsi="Sylfaen"/>
          <w:lang w:val="ka-GE"/>
        </w:rPr>
        <w:t xml:space="preserve">  - არსებული სტერეოტიების შესახებ საზოგადოების ინფორმირება, ღია დისკუსიები სხვადასხვა ჯგუფებში არსებული სტერეოტიპების, გავრცელებული ქცევის მოდელების შესახებ</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b/>
          <w:lang w:val="ka-GE"/>
        </w:rPr>
        <w:t>მენტალური ჯანმრთელობის ბუნების,  მისი წარმოშობის  მიზეზები შესახებ საზოგადოების ინფორმირება</w:t>
      </w:r>
      <w:r w:rsidRPr="00F3040E">
        <w:rPr>
          <w:rFonts w:ascii="Sylfaen" w:hAnsi="Sylfaen"/>
          <w:lang w:val="ka-GE"/>
        </w:rPr>
        <w:t xml:space="preserve">  </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b/>
          <w:lang w:val="ka-GE"/>
        </w:rPr>
        <w:t>მენტალური ჯანმრთელობის პრობლემები მქონე პირების კრიმინალიზაციის შემცირება-</w:t>
      </w:r>
      <w:r w:rsidRPr="00F3040E">
        <w:rPr>
          <w:rFonts w:ascii="Sylfaen" w:hAnsi="Sylfaen"/>
          <w:lang w:val="ka-GE"/>
        </w:rPr>
        <w:t xml:space="preserve">  შემცირდეს საზოგადოების მხრიდან ადამიანების დადანაშაულება მენტალური ჯანმრთელობის პრობლემების ქონის გამო </w:t>
      </w:r>
    </w:p>
    <w:p w:rsidR="00D07192" w:rsidRPr="00F3040E" w:rsidRDefault="00D07192" w:rsidP="00D07192">
      <w:pPr>
        <w:pStyle w:val="ListParagraph"/>
        <w:numPr>
          <w:ilvl w:val="0"/>
          <w:numId w:val="33"/>
        </w:numPr>
        <w:rPr>
          <w:rFonts w:ascii="Sylfaen" w:hAnsi="Sylfaen"/>
          <w:b/>
          <w:lang w:val="ka-GE"/>
        </w:rPr>
      </w:pPr>
      <w:r w:rsidRPr="00F3040E">
        <w:rPr>
          <w:rFonts w:ascii="Sylfaen" w:hAnsi="Sylfaen"/>
          <w:b/>
          <w:lang w:val="ka-GE"/>
        </w:rPr>
        <w:t xml:space="preserve">მედიაში, მათ შორის სოციალურ მედიაში გავრცელებულ არასწორ  / სტერეოტიპების გამამყარებელ ინფორმაციაზე რეაგირება - </w:t>
      </w:r>
      <w:r w:rsidRPr="00F3040E">
        <w:rPr>
          <w:rFonts w:ascii="Sylfaen" w:hAnsi="Sylfaen"/>
          <w:lang w:val="ka-GE"/>
        </w:rPr>
        <w:t>მითების დამსხვრევა</w:t>
      </w:r>
    </w:p>
    <w:p w:rsidR="00D07192" w:rsidRPr="00F3040E" w:rsidRDefault="00D07192" w:rsidP="00D07192">
      <w:pPr>
        <w:pStyle w:val="ListParagraph"/>
        <w:numPr>
          <w:ilvl w:val="0"/>
          <w:numId w:val="33"/>
        </w:numPr>
        <w:rPr>
          <w:rFonts w:ascii="Sylfaen" w:hAnsi="Sylfaen"/>
          <w:b/>
          <w:lang w:val="ka-GE"/>
        </w:rPr>
      </w:pPr>
      <w:r w:rsidRPr="00F3040E">
        <w:rPr>
          <w:rFonts w:ascii="Sylfaen" w:hAnsi="Sylfaen"/>
          <w:b/>
          <w:lang w:val="ka-GE"/>
        </w:rPr>
        <w:t xml:space="preserve">სხვადასხვვა სერვისების მიღების დროს დისკრიმინაციული პრაქტიკის წინააღმდეგ აქტივობები  - </w:t>
      </w:r>
      <w:r w:rsidRPr="00F3040E">
        <w:rPr>
          <w:rFonts w:ascii="Sylfaen" w:hAnsi="Sylfaen"/>
          <w:lang w:val="ka-GE"/>
        </w:rPr>
        <w:t>საგანამანათლებლო დაწესებულებებში, ჯანდაცვის დაწესებულებებში</w:t>
      </w:r>
    </w:p>
    <w:p w:rsidR="00D07192" w:rsidRPr="00F3040E" w:rsidRDefault="00D07192" w:rsidP="00D07192">
      <w:pPr>
        <w:pStyle w:val="ListParagraph"/>
        <w:rPr>
          <w:rFonts w:ascii="Sylfaen" w:hAnsi="Sylfaen"/>
          <w:b/>
          <w:lang w:val="ka-GE"/>
        </w:rPr>
      </w:pPr>
    </w:p>
    <w:p w:rsidR="00D07192" w:rsidRPr="00F3040E" w:rsidRDefault="00D07192" w:rsidP="00D07192">
      <w:pPr>
        <w:rPr>
          <w:rFonts w:ascii="Sylfaen" w:hAnsi="Sylfaen"/>
          <w:b/>
          <w:lang w:val="ka-GE"/>
        </w:rPr>
      </w:pPr>
    </w:p>
    <w:p w:rsidR="00D07192" w:rsidRPr="00F3040E" w:rsidRDefault="00D07192" w:rsidP="00D07192">
      <w:pPr>
        <w:pStyle w:val="ListParagraph"/>
        <w:numPr>
          <w:ilvl w:val="0"/>
          <w:numId w:val="34"/>
        </w:numPr>
        <w:spacing w:after="200" w:line="276" w:lineRule="auto"/>
        <w:rPr>
          <w:rFonts w:ascii="Sylfaen" w:hAnsi="Sylfaen"/>
          <w:b/>
          <w:lang w:val="ka-GE"/>
        </w:rPr>
      </w:pPr>
      <w:r w:rsidRPr="00F3040E">
        <w:rPr>
          <w:rFonts w:ascii="Sylfaen" w:hAnsi="Sylfaen"/>
          <w:b/>
          <w:lang w:val="ka-GE"/>
        </w:rPr>
        <w:t>რ</w:t>
      </w:r>
      <w:r w:rsidRPr="00F3040E">
        <w:rPr>
          <w:rFonts w:ascii="Sylfaen" w:hAnsi="Sylfaen" w:cs="Sylfaen"/>
          <w:b/>
          <w:lang w:val="ka-GE"/>
        </w:rPr>
        <w:t>ა სტერეოტიპების და დამოკიდებულებების წინააღმდეგ უნდა იყოს მიმართული საინფორმაციო კამპანია</w:t>
      </w:r>
    </w:p>
    <w:p w:rsidR="00D07192" w:rsidRPr="00F3040E" w:rsidRDefault="00D07192" w:rsidP="00D07192">
      <w:pPr>
        <w:pStyle w:val="ListParagraph"/>
        <w:spacing w:after="200" w:line="276" w:lineRule="auto"/>
        <w:rPr>
          <w:rFonts w:ascii="Sylfaen" w:hAnsi="Sylfaen"/>
          <w:lang w:val="ka-GE"/>
        </w:rPr>
      </w:pPr>
      <w:r w:rsidRPr="00F3040E">
        <w:rPr>
          <w:rFonts w:ascii="Sylfaen" w:hAnsi="Sylfaen"/>
          <w:lang w:val="ka-GE"/>
        </w:rPr>
        <w:t>თვისებრივი კვლევის შედეგების მიხედვით შეგვიძლია გამოვყოთ საზოგადოებაში ყველაზე გავრცელებული სტერეოტიპები, რომელიც ხელს უშლის მენტალური ჯანმრთელობის პრობლემების დროულ გამოვლენას, ადრეულ მიართვიანობას, პრობლემები მართვის სწორი პრაქტიკის განხორციელებას</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მენტლური ჯანმრთელობის პრობლეების მქონე პირები არიან საშიშნი და არაპროგნოზირებადი;</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მენტალური ჯანრმთელობის პრობლემების აღიარება სირცხივლია;</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მენტალური ჯანმრთელობის პრობლემების მქონე პირები  არაკომპეტენტური/არასანდო სამუშაო ძალაა;</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მენტლური ჯანმრთელობის მქონე პირი არის სუსტი პიროვნება და მისი პიროვნული მახასიათებლებია დამნაშავე არსებულ პრობლემებში;</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ფსიქიკური დაავადება არის განაჩენი, ფსიქიკური დაავადების მქონე პირს არ აქვს შანსი გამოჯანრთელების / აღდგენის;</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„თუ დიდხანს იქნები ფსიქიკური დაავადების მქონე პირთან შენც ასეთი გახდები“</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ფსიქიატრები თავად არიან „პაციენტები“;</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ფსიქიატრთან „გიჟები“ დადიან/ თუ ფსიქიატრთან მკურნალობ „გიჟი ხარ“;</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ფსიქიატრიული მედიკამენტების მიღება უფრო „ადებილებს“ ადამიანს;</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ფსიქიკური ჯანმრთელობის პრობლემების მქონე ოჯახის წევრის ფსიქიატრიულ საავადმყოფოში სტაციონირება („ფსიქიატრიულში დაწვენა“) ნიშნავს ოჯახის წევრის „თავიდან მოშორებას“;</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მენტალური ჯანმრთელობის პრობლემების მქონე პირი არის „ეშმაკით შეპყრობილი“ / „მის გვარში ვინმემ დიდი ცოდვა ჩაიდინა“;</w:t>
      </w:r>
    </w:p>
    <w:p w:rsidR="00D07192" w:rsidRPr="00F3040E" w:rsidRDefault="00D07192" w:rsidP="00D07192">
      <w:pPr>
        <w:pStyle w:val="ListParagraph"/>
        <w:numPr>
          <w:ilvl w:val="0"/>
          <w:numId w:val="33"/>
        </w:numPr>
        <w:spacing w:line="276" w:lineRule="auto"/>
        <w:rPr>
          <w:rFonts w:ascii="Sylfaen" w:hAnsi="Sylfaen"/>
          <w:lang w:val="ka-GE"/>
        </w:rPr>
      </w:pPr>
      <w:r w:rsidRPr="00F3040E">
        <w:rPr>
          <w:rFonts w:ascii="Sylfaen" w:hAnsi="Sylfaen"/>
          <w:lang w:val="ka-GE"/>
        </w:rPr>
        <w:t>მენტალური ჯანმრთელობის პრობლემების მოგვრება შეიძლება გამოლოცვით / ლოცვების მოსმენით, ეკლესიური ცხორებით;</w:t>
      </w:r>
    </w:p>
    <w:p w:rsidR="00D07192" w:rsidRPr="00F3040E" w:rsidRDefault="00D07192" w:rsidP="00D07192">
      <w:pPr>
        <w:pStyle w:val="ListParagraph"/>
        <w:numPr>
          <w:ilvl w:val="0"/>
          <w:numId w:val="33"/>
        </w:numPr>
        <w:rPr>
          <w:rFonts w:ascii="Sylfaen" w:hAnsi="Sylfaen"/>
          <w:lang w:val="ka-GE"/>
        </w:rPr>
      </w:pPr>
      <w:r w:rsidRPr="00F3040E">
        <w:rPr>
          <w:rFonts w:ascii="Sylfaen" w:hAnsi="Sylfaen"/>
          <w:lang w:val="ka-GE"/>
        </w:rPr>
        <w:t>გონებრივი განვითარების შეფერხების მქონე ბაშვებთან ერთად სწავლა შეფერხების არ მქონე ბავშვების აკადემიურ მოსწრებაზე ცუდად მოქმედებს;</w:t>
      </w:r>
    </w:p>
    <w:p w:rsidR="00D07192" w:rsidRPr="00F3040E" w:rsidRDefault="00D07192" w:rsidP="00D07192">
      <w:pPr>
        <w:rPr>
          <w:rFonts w:ascii="Sylfaen" w:hAnsi="Sylfaen"/>
          <w:b/>
          <w:lang w:val="ka-GE"/>
        </w:rPr>
      </w:pPr>
    </w:p>
    <w:p w:rsidR="00D07192" w:rsidRPr="00F3040E" w:rsidRDefault="00D07192" w:rsidP="00D07192">
      <w:pPr>
        <w:jc w:val="both"/>
        <w:rPr>
          <w:rFonts w:ascii="Sylfaen" w:hAnsi="Sylfaen"/>
          <w:sz w:val="24"/>
          <w:szCs w:val="24"/>
          <w:lang w:val="ka-GE"/>
        </w:rPr>
      </w:pPr>
    </w:p>
    <w:p w:rsidR="00D07192" w:rsidRPr="00F3040E" w:rsidRDefault="00D07192" w:rsidP="00D07192">
      <w:pPr>
        <w:spacing w:after="200" w:line="276" w:lineRule="auto"/>
        <w:rPr>
          <w:rFonts w:ascii="Sylfaen" w:hAnsi="Sylfaen"/>
          <w:b/>
          <w:lang w:val="ka-GE"/>
        </w:rPr>
      </w:pPr>
      <w:r w:rsidRPr="00F3040E">
        <w:rPr>
          <w:rFonts w:ascii="Sylfaen" w:hAnsi="Sylfaen"/>
          <w:b/>
          <w:lang w:val="ka-GE"/>
        </w:rPr>
        <w:t>4. რა ტიპის აქტივობების ინიცირება იქნება სასარგებლო</w:t>
      </w:r>
    </w:p>
    <w:p w:rsidR="00D07192" w:rsidRPr="00F3040E" w:rsidRDefault="00D07192" w:rsidP="00D07192">
      <w:pPr>
        <w:pStyle w:val="ListParagraph"/>
        <w:numPr>
          <w:ilvl w:val="1"/>
          <w:numId w:val="34"/>
        </w:numPr>
        <w:spacing w:after="200" w:line="276" w:lineRule="auto"/>
        <w:rPr>
          <w:rFonts w:ascii="Sylfaen" w:hAnsi="Sylfaen"/>
          <w:lang w:val="ka-GE"/>
        </w:rPr>
      </w:pPr>
      <w:r w:rsidRPr="00F3040E">
        <w:rPr>
          <w:rFonts w:ascii="Sylfaen" w:hAnsi="Sylfaen" w:cs="Sylfaen"/>
          <w:lang w:val="ka-GE"/>
        </w:rPr>
        <w:t>ქვეყნის</w:t>
      </w:r>
      <w:r w:rsidRPr="00F3040E">
        <w:rPr>
          <w:rFonts w:ascii="Sylfaen" w:hAnsi="Sylfaen"/>
          <w:lang w:val="ka-GE"/>
        </w:rPr>
        <w:t xml:space="preserve"> </w:t>
      </w:r>
      <w:r w:rsidRPr="00F3040E">
        <w:rPr>
          <w:rFonts w:ascii="Sylfaen" w:hAnsi="Sylfaen" w:cs="Sylfaen"/>
          <w:lang w:val="ka-GE"/>
        </w:rPr>
        <w:t>მაშტაბით</w:t>
      </w:r>
      <w:r w:rsidRPr="00F3040E">
        <w:rPr>
          <w:rFonts w:ascii="Sylfaen" w:hAnsi="Sylfaen"/>
          <w:lang w:val="ka-GE"/>
        </w:rPr>
        <w:t xml:space="preserve"> </w:t>
      </w:r>
      <w:r w:rsidRPr="00F3040E">
        <w:rPr>
          <w:rFonts w:ascii="Sylfaen" w:hAnsi="Sylfaen" w:cs="Sylfaen"/>
          <w:lang w:val="ka-GE"/>
        </w:rPr>
        <w:t>საზოგადოების</w:t>
      </w:r>
      <w:r w:rsidRPr="00F3040E">
        <w:rPr>
          <w:rFonts w:ascii="Sylfaen" w:hAnsi="Sylfaen"/>
          <w:lang w:val="ka-GE"/>
        </w:rPr>
        <w:t xml:space="preserve"> </w:t>
      </w:r>
      <w:r w:rsidRPr="00F3040E">
        <w:rPr>
          <w:rFonts w:ascii="Sylfaen" w:hAnsi="Sylfaen" w:cs="Sylfaen"/>
          <w:lang w:val="ka-GE"/>
        </w:rPr>
        <w:t>ცნობიერების</w:t>
      </w:r>
      <w:r w:rsidRPr="00F3040E">
        <w:rPr>
          <w:rFonts w:ascii="Sylfaen" w:hAnsi="Sylfaen"/>
          <w:lang w:val="ka-GE"/>
        </w:rPr>
        <w:t xml:space="preserve"> </w:t>
      </w:r>
      <w:r w:rsidRPr="00F3040E">
        <w:rPr>
          <w:rFonts w:ascii="Sylfaen" w:hAnsi="Sylfaen" w:cs="Sylfaen"/>
          <w:lang w:val="ka-GE"/>
        </w:rPr>
        <w:t>ამაღლებისკენ</w:t>
      </w:r>
      <w:r w:rsidRPr="00F3040E">
        <w:rPr>
          <w:rFonts w:ascii="Sylfaen" w:hAnsi="Sylfaen"/>
          <w:lang w:val="ka-GE"/>
        </w:rPr>
        <w:t xml:space="preserve"> </w:t>
      </w:r>
      <w:r w:rsidRPr="00F3040E">
        <w:rPr>
          <w:rFonts w:ascii="Sylfaen" w:hAnsi="Sylfaen" w:cs="Sylfaen"/>
          <w:lang w:val="ka-GE"/>
        </w:rPr>
        <w:t>მიმართული</w:t>
      </w:r>
      <w:r w:rsidRPr="00F3040E">
        <w:rPr>
          <w:rFonts w:ascii="Sylfaen" w:hAnsi="Sylfaen"/>
          <w:lang w:val="ka-GE"/>
        </w:rPr>
        <w:t xml:space="preserve"> </w:t>
      </w:r>
      <w:r w:rsidRPr="00F3040E">
        <w:rPr>
          <w:rFonts w:ascii="Sylfaen" w:hAnsi="Sylfaen" w:cs="Sylfaen"/>
          <w:lang w:val="ka-GE"/>
        </w:rPr>
        <w:t>მედია</w:t>
      </w:r>
      <w:r w:rsidRPr="00F3040E">
        <w:rPr>
          <w:rFonts w:ascii="Sylfaen" w:hAnsi="Sylfaen"/>
          <w:lang w:val="ka-GE"/>
        </w:rPr>
        <w:t xml:space="preserve"> </w:t>
      </w:r>
      <w:r w:rsidRPr="00F3040E">
        <w:rPr>
          <w:rFonts w:ascii="Sylfaen" w:hAnsi="Sylfaen" w:cs="Sylfaen"/>
          <w:lang w:val="ka-GE"/>
        </w:rPr>
        <w:t xml:space="preserve">აქტივობები (გადაცემების ციკლი მენტალურ ჯანმრთელობაზე, სიუჟეტები მენტალური ჯანმრთლეობის სფეროს სპეციალისტების მონაწილეობით, მედია პროდუქციაში /გადაცემებში მენტალური ჯანმრთელობის პრობლემების მქონე პირების გამოჩენა...)  </w:t>
      </w:r>
    </w:p>
    <w:p w:rsidR="00D07192" w:rsidRPr="00F3040E" w:rsidRDefault="00D07192" w:rsidP="00D07192">
      <w:pPr>
        <w:pStyle w:val="ListParagraph"/>
        <w:numPr>
          <w:ilvl w:val="1"/>
          <w:numId w:val="34"/>
        </w:numPr>
        <w:spacing w:after="200" w:line="276" w:lineRule="auto"/>
        <w:rPr>
          <w:rFonts w:ascii="Sylfaen" w:hAnsi="Sylfaen"/>
          <w:lang w:val="ka-GE"/>
        </w:rPr>
      </w:pPr>
      <w:r w:rsidRPr="00F3040E">
        <w:rPr>
          <w:rFonts w:ascii="Sylfaen" w:hAnsi="Sylfaen"/>
          <w:lang w:val="ka-GE"/>
        </w:rPr>
        <w:t>კონტაქტზე დაფუძნებული აქტივობების / ღონისძიებების ინიცირება - მენტალური ჯანმრთელობის პრობლემების მქონე პირების და მენტალური ჯანმრთელობის პრობლემების არ მქონე პირების ერთობლივი ღონისძიებები</w:t>
      </w:r>
    </w:p>
    <w:p w:rsidR="00D07192" w:rsidRPr="00F3040E" w:rsidRDefault="00D07192" w:rsidP="00D07192">
      <w:pPr>
        <w:pStyle w:val="ListParagraph"/>
        <w:numPr>
          <w:ilvl w:val="1"/>
          <w:numId w:val="34"/>
        </w:numPr>
        <w:spacing w:after="200" w:line="276" w:lineRule="auto"/>
        <w:rPr>
          <w:rFonts w:ascii="Sylfaen" w:hAnsi="Sylfaen"/>
          <w:lang w:val="ka-GE"/>
        </w:rPr>
      </w:pPr>
      <w:r w:rsidRPr="00F3040E">
        <w:rPr>
          <w:rFonts w:ascii="Sylfaen" w:hAnsi="Sylfaen"/>
          <w:lang w:val="ka-GE"/>
        </w:rPr>
        <w:t>მენტალური ჯანმრთელობის სფეროში არსებული სერვისების შესახებ ერთიანი საინფორმაციო სერვისის შექმნა (ინტერნეტ გვერდი, ტელეფონის ცხელი ხაზი)</w:t>
      </w:r>
    </w:p>
    <w:p w:rsidR="00D07192" w:rsidRPr="00F3040E" w:rsidRDefault="00D07192" w:rsidP="00D07192">
      <w:pPr>
        <w:pStyle w:val="ListParagraph"/>
        <w:numPr>
          <w:ilvl w:val="1"/>
          <w:numId w:val="34"/>
        </w:numPr>
        <w:spacing w:after="200" w:line="276" w:lineRule="auto"/>
        <w:rPr>
          <w:rFonts w:ascii="Sylfaen" w:hAnsi="Sylfaen"/>
          <w:lang w:val="ka-GE"/>
        </w:rPr>
      </w:pPr>
      <w:r w:rsidRPr="00F3040E">
        <w:rPr>
          <w:rFonts w:ascii="Sylfaen" w:hAnsi="Sylfaen"/>
          <w:lang w:val="ka-GE"/>
        </w:rPr>
        <w:t>ფსიქოსოციალური რეაბილიტაციის სერვისების განვითარება (სატელეფონო კონსულტირების სერვისი, ონ-ლაინ კონსულტირების სერვისი,  ფსიქო-სოციალური რეაბილიტაციის ცენტრების ხელშეწყობა...)</w:t>
      </w:r>
    </w:p>
    <w:p w:rsidR="00D07192" w:rsidRPr="00F3040E" w:rsidRDefault="00D07192" w:rsidP="00D07192">
      <w:pPr>
        <w:pStyle w:val="ListParagraph"/>
        <w:numPr>
          <w:ilvl w:val="1"/>
          <w:numId w:val="34"/>
        </w:numPr>
        <w:spacing w:after="200" w:line="276" w:lineRule="auto"/>
        <w:rPr>
          <w:rFonts w:ascii="Sylfaen" w:hAnsi="Sylfaen"/>
          <w:lang w:val="ka-GE"/>
        </w:rPr>
      </w:pPr>
      <w:r w:rsidRPr="00F3040E">
        <w:rPr>
          <w:rFonts w:ascii="Sylfaen" w:hAnsi="Sylfaen"/>
          <w:lang w:val="ka-GE"/>
        </w:rPr>
        <w:t>მენტალური ჯანმრთელობის პრობლემების მქონე პირთა და მათი ოჯახის წევრების ადვოკატირების უნარების გაძლიერება, საადვოკაციო ჯგუფების საქმიანობის წახალისება</w:t>
      </w:r>
    </w:p>
    <w:p w:rsidR="00D07192" w:rsidRPr="00F3040E" w:rsidRDefault="00D07192" w:rsidP="00D07192">
      <w:pPr>
        <w:pStyle w:val="ListParagraph"/>
        <w:numPr>
          <w:ilvl w:val="1"/>
          <w:numId w:val="34"/>
        </w:numPr>
        <w:spacing w:after="200" w:line="276" w:lineRule="auto"/>
        <w:rPr>
          <w:rFonts w:ascii="Sylfaen" w:hAnsi="Sylfaen"/>
          <w:lang w:val="ka-GE"/>
        </w:rPr>
      </w:pPr>
      <w:r w:rsidRPr="00F3040E">
        <w:rPr>
          <w:rFonts w:ascii="Sylfaen" w:hAnsi="Sylfaen"/>
          <w:lang w:val="ka-GE"/>
        </w:rPr>
        <w:t>საგანმანათლებლო პროგრამების განხორციელება სხვადასხვა სამიზნე ჯგუფებისთვის (ინტერნეტ რესურსები, დაბეჭდილი მასალები, ტელე და რადიო გადაცემები, კურიკულუმები)</w:t>
      </w:r>
    </w:p>
    <w:p w:rsidR="00D07192" w:rsidRPr="003F752B" w:rsidRDefault="00D07192" w:rsidP="00D07192">
      <w:pPr>
        <w:spacing w:after="200" w:line="276" w:lineRule="auto"/>
        <w:rPr>
          <w:rFonts w:ascii="Sylfaen" w:hAnsi="Sylfaen"/>
          <w:b/>
          <w:lang w:val="ka-GE"/>
        </w:rPr>
      </w:pPr>
    </w:p>
    <w:p w:rsidR="00D07192" w:rsidRDefault="00D07192" w:rsidP="00D07192"/>
    <w:p w:rsidR="003D3BC0" w:rsidRPr="00A5235D" w:rsidRDefault="003D3BC0" w:rsidP="003D3BC0">
      <w:pPr>
        <w:spacing w:line="276" w:lineRule="auto"/>
        <w:jc w:val="both"/>
        <w:rPr>
          <w:rFonts w:ascii="Sylfaen" w:hAnsi="Sylfaen"/>
          <w:b/>
          <w:sz w:val="24"/>
          <w:szCs w:val="24"/>
          <w:lang w:val="ka-GE"/>
        </w:rPr>
      </w:pPr>
    </w:p>
    <w:p w:rsidR="003D3BC0" w:rsidRPr="00A5235D" w:rsidRDefault="003D3BC0" w:rsidP="003D3BC0">
      <w:pPr>
        <w:spacing w:line="276" w:lineRule="auto"/>
        <w:jc w:val="both"/>
        <w:rPr>
          <w:rFonts w:ascii="Sylfaen" w:hAnsi="Sylfaen"/>
          <w:b/>
          <w:sz w:val="24"/>
          <w:szCs w:val="24"/>
          <w:lang w:val="ka-GE"/>
        </w:rPr>
      </w:pPr>
    </w:p>
    <w:sectPr w:rsidR="003D3BC0" w:rsidRPr="00A5235D" w:rsidSect="0076242C">
      <w:headerReference w:type="default" r:id="rId15"/>
      <w:footerReference w:type="default" r:id="rId16"/>
      <w:type w:val="continuous"/>
      <w:pgSz w:w="12240" w:h="15840" w:code="1"/>
      <w:pgMar w:top="1440" w:right="1350" w:bottom="1138" w:left="170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59" w:rsidRDefault="00AE6059" w:rsidP="00EA6064">
      <w:r>
        <w:separator/>
      </w:r>
    </w:p>
  </w:endnote>
  <w:endnote w:type="continuationSeparator" w:id="0">
    <w:p w:rsidR="00AE6059" w:rsidRDefault="00AE6059" w:rsidP="00EA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228"/>
      <w:docPartObj>
        <w:docPartGallery w:val="Page Numbers (Bottom of Page)"/>
        <w:docPartUnique/>
      </w:docPartObj>
    </w:sdtPr>
    <w:sdtContent>
      <w:p w:rsidR="00F3040E" w:rsidRDefault="00F3040E">
        <w:pPr>
          <w:pStyle w:val="Footer"/>
          <w:jc w:val="center"/>
        </w:pPr>
        <w:r>
          <w:fldChar w:fldCharType="begin"/>
        </w:r>
        <w:r>
          <w:instrText xml:space="preserve"> PAGE   \* MERGEFORMAT </w:instrText>
        </w:r>
        <w:r>
          <w:fldChar w:fldCharType="separate"/>
        </w:r>
        <w:r w:rsidR="00AE6059">
          <w:rPr>
            <w:noProof/>
          </w:rPr>
          <w:t>1</w:t>
        </w:r>
        <w:r>
          <w:rPr>
            <w:noProof/>
          </w:rPr>
          <w:fldChar w:fldCharType="end"/>
        </w:r>
      </w:p>
    </w:sdtContent>
  </w:sdt>
  <w:p w:rsidR="00F3040E" w:rsidRDefault="00F3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59" w:rsidRDefault="00AE6059" w:rsidP="00EA6064">
      <w:r>
        <w:separator/>
      </w:r>
    </w:p>
  </w:footnote>
  <w:footnote w:type="continuationSeparator" w:id="0">
    <w:p w:rsidR="00AE6059" w:rsidRDefault="00AE6059" w:rsidP="00EA6064">
      <w:r>
        <w:continuationSeparator/>
      </w:r>
    </w:p>
  </w:footnote>
  <w:footnote w:id="1">
    <w:p w:rsidR="00F3040E" w:rsidRPr="00A27E77" w:rsidRDefault="00F3040E" w:rsidP="003D3BC0">
      <w:pPr>
        <w:pStyle w:val="FootnoteText"/>
        <w:rPr>
          <w:rFonts w:ascii="Sylfaen" w:hAnsi="Sylfaen"/>
          <w:sz w:val="16"/>
          <w:szCs w:val="16"/>
          <w:lang w:val="ka-GE"/>
        </w:rPr>
      </w:pPr>
      <w:r>
        <w:rPr>
          <w:rStyle w:val="FootnoteReference"/>
        </w:rPr>
        <w:footnoteRef/>
      </w:r>
      <w:r>
        <w:t xml:space="preserve"> </w:t>
      </w:r>
      <w:r w:rsidRPr="00A27E77">
        <w:rPr>
          <w:rFonts w:ascii="Sylfaen" w:hAnsi="Sylfaen"/>
          <w:sz w:val="16"/>
          <w:szCs w:val="16"/>
          <w:lang w:val="ka-GE"/>
        </w:rPr>
        <w:t>არსებული კანონმდებლობით ზოგიერთი ფსიქიატრიული დაავადებების მართვის უფლება მიიღეს ნევროლოგებმა</w:t>
      </w:r>
      <w:r>
        <w:rPr>
          <w:rFonts w:ascii="Sylfaen" w:hAnsi="Sylfaen"/>
          <w:sz w:val="16"/>
          <w:szCs w:val="16"/>
          <w:lang w:val="ka-GE"/>
        </w:rPr>
        <w:t xml:space="preserve"> </w:t>
      </w:r>
      <w:r w:rsidRPr="00A27E77">
        <w:rPr>
          <w:rFonts w:ascii="Sylfaen" w:hAnsi="Sylfaen" w:cs="Sylfaen"/>
          <w:color w:val="333333"/>
          <w:sz w:val="16"/>
          <w:szCs w:val="16"/>
          <w:shd w:val="clear" w:color="auto" w:fill="FFFFFF"/>
        </w:rPr>
        <w:t>საქართველოს</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შრომის</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ჯანმრთელობისა</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და</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სოციალური</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დაცვის</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მინისტრის</w:t>
      </w:r>
      <w:r w:rsidRPr="00A27E77">
        <w:rPr>
          <w:rFonts w:ascii="Helvetica" w:hAnsi="Helvetica" w:cs="Helvetica"/>
          <w:color w:val="333333"/>
          <w:sz w:val="16"/>
          <w:szCs w:val="16"/>
          <w:shd w:val="clear" w:color="auto" w:fill="FFFFFF"/>
        </w:rPr>
        <w:t xml:space="preserve"> №01-8/</w:t>
      </w:r>
      <w:r w:rsidRPr="00A27E77">
        <w:rPr>
          <w:rFonts w:ascii="Sylfaen" w:hAnsi="Sylfaen" w:cs="Sylfaen"/>
          <w:color w:val="333333"/>
          <w:sz w:val="16"/>
          <w:szCs w:val="16"/>
          <w:shd w:val="clear" w:color="auto" w:fill="FFFFFF"/>
        </w:rPr>
        <w:t>ნ</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ბრძანების</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დანართი</w:t>
      </w:r>
      <w:r w:rsidRPr="00A27E77">
        <w:rPr>
          <w:rFonts w:ascii="Helvetica" w:hAnsi="Helvetica" w:cs="Helvetica"/>
          <w:color w:val="333333"/>
          <w:sz w:val="16"/>
          <w:szCs w:val="16"/>
          <w:shd w:val="clear" w:color="auto" w:fill="FFFFFF"/>
        </w:rPr>
        <w:t xml:space="preserve"> 2 (2015 </w:t>
      </w:r>
      <w:r w:rsidRPr="00A27E77">
        <w:rPr>
          <w:rFonts w:ascii="Sylfaen" w:hAnsi="Sylfaen" w:cs="Sylfaen"/>
          <w:color w:val="333333"/>
          <w:sz w:val="16"/>
          <w:szCs w:val="16"/>
          <w:shd w:val="clear" w:color="auto" w:fill="FFFFFF"/>
        </w:rPr>
        <w:t>წლის</w:t>
      </w:r>
      <w:r w:rsidRPr="00A27E77">
        <w:rPr>
          <w:rFonts w:ascii="Helvetica" w:hAnsi="Helvetica" w:cs="Helvetica"/>
          <w:color w:val="333333"/>
          <w:sz w:val="16"/>
          <w:szCs w:val="16"/>
          <w:shd w:val="clear" w:color="auto" w:fill="FFFFFF"/>
        </w:rPr>
        <w:t xml:space="preserve"> 30 </w:t>
      </w:r>
      <w:r w:rsidRPr="00A27E77">
        <w:rPr>
          <w:rFonts w:ascii="Sylfaen" w:hAnsi="Sylfaen" w:cs="Sylfaen"/>
          <w:color w:val="333333"/>
          <w:sz w:val="16"/>
          <w:szCs w:val="16"/>
          <w:shd w:val="clear" w:color="auto" w:fill="FFFFFF"/>
        </w:rPr>
        <w:t>მარტი</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და</w:t>
      </w:r>
      <w:r w:rsidRPr="00A27E77">
        <w:rPr>
          <w:rFonts w:ascii="Helvetica" w:hAnsi="Helvetica" w:cs="Helvetica"/>
          <w:color w:val="333333"/>
          <w:sz w:val="16"/>
          <w:szCs w:val="16"/>
          <w:shd w:val="clear" w:color="auto" w:fill="FFFFFF"/>
        </w:rPr>
        <w:t xml:space="preserve"> №01-21/</w:t>
      </w:r>
      <w:r w:rsidRPr="00A27E77">
        <w:rPr>
          <w:rFonts w:ascii="Sylfaen" w:hAnsi="Sylfaen" w:cs="Sylfaen"/>
          <w:color w:val="333333"/>
          <w:sz w:val="16"/>
          <w:szCs w:val="16"/>
          <w:shd w:val="clear" w:color="auto" w:fill="FFFFFF"/>
        </w:rPr>
        <w:t>ნ</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ბრძანების</w:t>
      </w:r>
      <w:r w:rsidRPr="00A27E77">
        <w:rPr>
          <w:rFonts w:ascii="Helvetica" w:hAnsi="Helvetica" w:cs="Helvetica"/>
          <w:color w:val="333333"/>
          <w:sz w:val="16"/>
          <w:szCs w:val="16"/>
          <w:shd w:val="clear" w:color="auto" w:fill="FFFFFF"/>
        </w:rPr>
        <w:t xml:space="preserve"> </w:t>
      </w:r>
      <w:r w:rsidRPr="00A27E77">
        <w:rPr>
          <w:rFonts w:ascii="Sylfaen" w:hAnsi="Sylfaen" w:cs="Sylfaen"/>
          <w:color w:val="333333"/>
          <w:sz w:val="16"/>
          <w:szCs w:val="16"/>
          <w:shd w:val="clear" w:color="auto" w:fill="FFFFFF"/>
        </w:rPr>
        <w:t>დანართი</w:t>
      </w:r>
      <w:r w:rsidRPr="00A27E77">
        <w:rPr>
          <w:rFonts w:ascii="Helvetica" w:hAnsi="Helvetica" w:cs="Helvetica"/>
          <w:color w:val="333333"/>
          <w:sz w:val="16"/>
          <w:szCs w:val="16"/>
          <w:shd w:val="clear" w:color="auto" w:fill="FFFFFF"/>
        </w:rPr>
        <w:t xml:space="preserve"> 12 (2015 </w:t>
      </w:r>
      <w:r w:rsidRPr="00A27E77">
        <w:rPr>
          <w:rFonts w:ascii="Sylfaen" w:hAnsi="Sylfaen" w:cs="Sylfaen"/>
          <w:color w:val="333333"/>
          <w:sz w:val="16"/>
          <w:szCs w:val="16"/>
          <w:shd w:val="clear" w:color="auto" w:fill="FFFFFF"/>
        </w:rPr>
        <w:t>წლის</w:t>
      </w:r>
      <w:r w:rsidRPr="00A27E77">
        <w:rPr>
          <w:rFonts w:ascii="Helvetica" w:hAnsi="Helvetica" w:cs="Helvetica"/>
          <w:color w:val="333333"/>
          <w:sz w:val="16"/>
          <w:szCs w:val="16"/>
          <w:shd w:val="clear" w:color="auto" w:fill="FFFFFF"/>
        </w:rPr>
        <w:t xml:space="preserve"> 15 </w:t>
      </w:r>
      <w:r w:rsidRPr="00A27E77">
        <w:rPr>
          <w:rFonts w:ascii="Sylfaen" w:hAnsi="Sylfaen" w:cs="Sylfaen"/>
          <w:color w:val="333333"/>
          <w:sz w:val="16"/>
          <w:szCs w:val="16"/>
          <w:shd w:val="clear" w:color="auto" w:fill="FFFFFF"/>
        </w:rPr>
        <w:t>ივლისი</w:t>
      </w:r>
      <w:r w:rsidRPr="00A27E77">
        <w:rPr>
          <w:rFonts w:ascii="Helvetica" w:hAnsi="Helvetica" w:cs="Helvetica"/>
          <w:color w:val="333333"/>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0E" w:rsidRDefault="00F3040E">
    <w:pPr>
      <w:pStyle w:val="Header"/>
    </w:pPr>
    <w:r w:rsidRPr="00EA6064">
      <w:rPr>
        <w:noProof/>
      </w:rPr>
      <w:drawing>
        <wp:anchor distT="0" distB="0" distL="114300" distR="114300" simplePos="0" relativeHeight="251659264" behindDoc="0" locked="0" layoutInCell="1" allowOverlap="1">
          <wp:simplePos x="0" y="0"/>
          <wp:positionH relativeFrom="column">
            <wp:posOffset>5225415</wp:posOffset>
          </wp:positionH>
          <wp:positionV relativeFrom="paragraph">
            <wp:posOffset>-280670</wp:posOffset>
          </wp:positionV>
          <wp:extent cx="1276350" cy="662940"/>
          <wp:effectExtent l="19050" t="0" r="0" b="0"/>
          <wp:wrapSquare wrapText="bothSides"/>
          <wp:docPr id="6" name="Picture 1" descr="C:\Users\Keti\Dropbox\CV\a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i\Dropbox\CV\arc-logo.jpg"/>
                  <pic:cNvPicPr>
                    <a:picLocks noChangeAspect="1" noChangeArrowheads="1"/>
                  </pic:cNvPicPr>
                </pic:nvPicPr>
                <pic:blipFill>
                  <a:blip r:embed="rId1" cstate="print"/>
                  <a:srcRect/>
                  <a:stretch>
                    <a:fillRect/>
                  </a:stretch>
                </pic:blipFill>
                <pic:spPr bwMode="auto">
                  <a:xfrm>
                    <a:off x="0" y="0"/>
                    <a:ext cx="1276350" cy="6597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354"/>
    <w:multiLevelType w:val="hybridMultilevel"/>
    <w:tmpl w:val="A0C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4775"/>
    <w:multiLevelType w:val="hybridMultilevel"/>
    <w:tmpl w:val="0D388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E5075"/>
    <w:multiLevelType w:val="hybridMultilevel"/>
    <w:tmpl w:val="BDF88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55DBE"/>
    <w:multiLevelType w:val="hybridMultilevel"/>
    <w:tmpl w:val="2402CACE"/>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
    <w:nsid w:val="09FA690A"/>
    <w:multiLevelType w:val="hybridMultilevel"/>
    <w:tmpl w:val="16E4979C"/>
    <w:lvl w:ilvl="0" w:tplc="81E6D2F2">
      <w:start w:val="1"/>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12B04"/>
    <w:multiLevelType w:val="hybridMultilevel"/>
    <w:tmpl w:val="F8A2FD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0570041"/>
    <w:multiLevelType w:val="hybridMultilevel"/>
    <w:tmpl w:val="E164501C"/>
    <w:lvl w:ilvl="0" w:tplc="04090001">
      <w:start w:val="1"/>
      <w:numFmt w:val="bullet"/>
      <w:lvlText w:val=""/>
      <w:lvlJc w:val="left"/>
      <w:pPr>
        <w:ind w:left="1800" w:hanging="360"/>
      </w:pPr>
      <w:rPr>
        <w:rFonts w:ascii="Symbol" w:hAnsi="Symbol" w:hint="default"/>
      </w:rPr>
    </w:lvl>
    <w:lvl w:ilvl="1" w:tplc="B91AD3EE">
      <w:numFmt w:val="bullet"/>
      <w:lvlText w:val="-"/>
      <w:lvlJc w:val="left"/>
      <w:pPr>
        <w:ind w:left="2520" w:hanging="360"/>
      </w:pPr>
      <w:rPr>
        <w:rFonts w:ascii="Sylfaen" w:eastAsia="Times New Roman" w:hAnsi="Sylfaen" w:cs="Sylfae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46217"/>
    <w:multiLevelType w:val="multilevel"/>
    <w:tmpl w:val="59C2EC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B8318DC"/>
    <w:multiLevelType w:val="hybridMultilevel"/>
    <w:tmpl w:val="A56E1F72"/>
    <w:lvl w:ilvl="0" w:tplc="59C2FA80">
      <w:start w:val="4"/>
      <w:numFmt w:val="bullet"/>
      <w:lvlText w:val=""/>
      <w:lvlJc w:val="left"/>
      <w:pPr>
        <w:ind w:left="473"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C62BA"/>
    <w:multiLevelType w:val="hybridMultilevel"/>
    <w:tmpl w:val="6FC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83916"/>
    <w:multiLevelType w:val="hybridMultilevel"/>
    <w:tmpl w:val="89A647EA"/>
    <w:lvl w:ilvl="0" w:tplc="59C2FA80">
      <w:start w:val="4"/>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11">
    <w:nsid w:val="1C3C6572"/>
    <w:multiLevelType w:val="hybridMultilevel"/>
    <w:tmpl w:val="2CAC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05B63"/>
    <w:multiLevelType w:val="hybridMultilevel"/>
    <w:tmpl w:val="4252A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2055E"/>
    <w:multiLevelType w:val="hybridMultilevel"/>
    <w:tmpl w:val="300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F6D02"/>
    <w:multiLevelType w:val="hybridMultilevel"/>
    <w:tmpl w:val="46A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810B5"/>
    <w:multiLevelType w:val="hybridMultilevel"/>
    <w:tmpl w:val="6A1C2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411BA6"/>
    <w:multiLevelType w:val="hybridMultilevel"/>
    <w:tmpl w:val="E0DAAC94"/>
    <w:lvl w:ilvl="0" w:tplc="4B324FC2">
      <w:start w:val="1"/>
      <w:numFmt w:val="bullet"/>
      <w:lvlText w:val="•"/>
      <w:lvlJc w:val="left"/>
      <w:pPr>
        <w:tabs>
          <w:tab w:val="num" w:pos="720"/>
        </w:tabs>
        <w:ind w:left="720" w:hanging="360"/>
      </w:pPr>
      <w:rPr>
        <w:rFonts w:ascii="Times New Roman" w:hAnsi="Times New Roman" w:hint="default"/>
      </w:rPr>
    </w:lvl>
    <w:lvl w:ilvl="1" w:tplc="5FF6B6C6" w:tentative="1">
      <w:start w:val="1"/>
      <w:numFmt w:val="bullet"/>
      <w:lvlText w:val="•"/>
      <w:lvlJc w:val="left"/>
      <w:pPr>
        <w:tabs>
          <w:tab w:val="num" w:pos="1440"/>
        </w:tabs>
        <w:ind w:left="1440" w:hanging="360"/>
      </w:pPr>
      <w:rPr>
        <w:rFonts w:ascii="Times New Roman" w:hAnsi="Times New Roman" w:hint="default"/>
      </w:rPr>
    </w:lvl>
    <w:lvl w:ilvl="2" w:tplc="3F1C9DFC" w:tentative="1">
      <w:start w:val="1"/>
      <w:numFmt w:val="bullet"/>
      <w:lvlText w:val="•"/>
      <w:lvlJc w:val="left"/>
      <w:pPr>
        <w:tabs>
          <w:tab w:val="num" w:pos="2160"/>
        </w:tabs>
        <w:ind w:left="2160" w:hanging="360"/>
      </w:pPr>
      <w:rPr>
        <w:rFonts w:ascii="Times New Roman" w:hAnsi="Times New Roman" w:hint="default"/>
      </w:rPr>
    </w:lvl>
    <w:lvl w:ilvl="3" w:tplc="546C4BFA" w:tentative="1">
      <w:start w:val="1"/>
      <w:numFmt w:val="bullet"/>
      <w:lvlText w:val="•"/>
      <w:lvlJc w:val="left"/>
      <w:pPr>
        <w:tabs>
          <w:tab w:val="num" w:pos="2880"/>
        </w:tabs>
        <w:ind w:left="2880" w:hanging="360"/>
      </w:pPr>
      <w:rPr>
        <w:rFonts w:ascii="Times New Roman" w:hAnsi="Times New Roman" w:hint="default"/>
      </w:rPr>
    </w:lvl>
    <w:lvl w:ilvl="4" w:tplc="44362E96" w:tentative="1">
      <w:start w:val="1"/>
      <w:numFmt w:val="bullet"/>
      <w:lvlText w:val="•"/>
      <w:lvlJc w:val="left"/>
      <w:pPr>
        <w:tabs>
          <w:tab w:val="num" w:pos="3600"/>
        </w:tabs>
        <w:ind w:left="3600" w:hanging="360"/>
      </w:pPr>
      <w:rPr>
        <w:rFonts w:ascii="Times New Roman" w:hAnsi="Times New Roman" w:hint="default"/>
      </w:rPr>
    </w:lvl>
    <w:lvl w:ilvl="5" w:tplc="96F4A550" w:tentative="1">
      <w:start w:val="1"/>
      <w:numFmt w:val="bullet"/>
      <w:lvlText w:val="•"/>
      <w:lvlJc w:val="left"/>
      <w:pPr>
        <w:tabs>
          <w:tab w:val="num" w:pos="4320"/>
        </w:tabs>
        <w:ind w:left="4320" w:hanging="360"/>
      </w:pPr>
      <w:rPr>
        <w:rFonts w:ascii="Times New Roman" w:hAnsi="Times New Roman" w:hint="default"/>
      </w:rPr>
    </w:lvl>
    <w:lvl w:ilvl="6" w:tplc="5FF49F42" w:tentative="1">
      <w:start w:val="1"/>
      <w:numFmt w:val="bullet"/>
      <w:lvlText w:val="•"/>
      <w:lvlJc w:val="left"/>
      <w:pPr>
        <w:tabs>
          <w:tab w:val="num" w:pos="5040"/>
        </w:tabs>
        <w:ind w:left="5040" w:hanging="360"/>
      </w:pPr>
      <w:rPr>
        <w:rFonts w:ascii="Times New Roman" w:hAnsi="Times New Roman" w:hint="default"/>
      </w:rPr>
    </w:lvl>
    <w:lvl w:ilvl="7" w:tplc="0EB6AF1A" w:tentative="1">
      <w:start w:val="1"/>
      <w:numFmt w:val="bullet"/>
      <w:lvlText w:val="•"/>
      <w:lvlJc w:val="left"/>
      <w:pPr>
        <w:tabs>
          <w:tab w:val="num" w:pos="5760"/>
        </w:tabs>
        <w:ind w:left="5760" w:hanging="360"/>
      </w:pPr>
      <w:rPr>
        <w:rFonts w:ascii="Times New Roman" w:hAnsi="Times New Roman" w:hint="default"/>
      </w:rPr>
    </w:lvl>
    <w:lvl w:ilvl="8" w:tplc="1EEC9CC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082A71"/>
    <w:multiLevelType w:val="hybridMultilevel"/>
    <w:tmpl w:val="BA02920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4FA1826"/>
    <w:multiLevelType w:val="hybridMultilevel"/>
    <w:tmpl w:val="3BE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83771"/>
    <w:multiLevelType w:val="hybridMultilevel"/>
    <w:tmpl w:val="A9FE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E5AD5"/>
    <w:multiLevelType w:val="hybridMultilevel"/>
    <w:tmpl w:val="C02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957F3"/>
    <w:multiLevelType w:val="hybridMultilevel"/>
    <w:tmpl w:val="72A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B4D69"/>
    <w:multiLevelType w:val="hybridMultilevel"/>
    <w:tmpl w:val="25660EB6"/>
    <w:lvl w:ilvl="0" w:tplc="4CB41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D4D80"/>
    <w:multiLevelType w:val="hybridMultilevel"/>
    <w:tmpl w:val="D48A4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B30216"/>
    <w:multiLevelType w:val="hybridMultilevel"/>
    <w:tmpl w:val="594073AC"/>
    <w:lvl w:ilvl="0" w:tplc="59C2FA80">
      <w:start w:val="4"/>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5">
    <w:nsid w:val="51863669"/>
    <w:multiLevelType w:val="hybridMultilevel"/>
    <w:tmpl w:val="501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E211D"/>
    <w:multiLevelType w:val="hybridMultilevel"/>
    <w:tmpl w:val="BB40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C015E"/>
    <w:multiLevelType w:val="hybridMultilevel"/>
    <w:tmpl w:val="5E38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13CE1"/>
    <w:multiLevelType w:val="hybridMultilevel"/>
    <w:tmpl w:val="627C90B8"/>
    <w:lvl w:ilvl="0" w:tplc="59C2FA80">
      <w:start w:val="4"/>
      <w:numFmt w:val="bullet"/>
      <w:lvlText w:val=""/>
      <w:lvlJc w:val="left"/>
      <w:pPr>
        <w:ind w:left="1080" w:hanging="360"/>
      </w:pPr>
      <w:rPr>
        <w:rFonts w:ascii="Symbol" w:eastAsia="Courier New" w:hAnsi="Symbol" w:cs="Courier New"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9">
    <w:nsid w:val="64EF721C"/>
    <w:multiLevelType w:val="hybridMultilevel"/>
    <w:tmpl w:val="B6E8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52CB7"/>
    <w:multiLevelType w:val="multilevel"/>
    <w:tmpl w:val="5274B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31">
    <w:nsid w:val="659C682C"/>
    <w:multiLevelType w:val="hybridMultilevel"/>
    <w:tmpl w:val="1EBA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12CE2"/>
    <w:multiLevelType w:val="hybridMultilevel"/>
    <w:tmpl w:val="7966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00C0A"/>
    <w:multiLevelType w:val="hybridMultilevel"/>
    <w:tmpl w:val="242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67F46"/>
    <w:multiLevelType w:val="hybridMultilevel"/>
    <w:tmpl w:val="C4F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33CD3"/>
    <w:multiLevelType w:val="hybridMultilevel"/>
    <w:tmpl w:val="434AEAAE"/>
    <w:lvl w:ilvl="0" w:tplc="9656E578">
      <w:start w:val="1"/>
      <w:numFmt w:val="bullet"/>
      <w:lvlText w:val="•"/>
      <w:lvlJc w:val="left"/>
      <w:pPr>
        <w:tabs>
          <w:tab w:val="num" w:pos="720"/>
        </w:tabs>
        <w:ind w:left="720" w:hanging="360"/>
      </w:pPr>
      <w:rPr>
        <w:rFonts w:ascii="Times New Roman" w:hAnsi="Times New Roman" w:hint="default"/>
      </w:rPr>
    </w:lvl>
    <w:lvl w:ilvl="1" w:tplc="F258D0CE" w:tentative="1">
      <w:start w:val="1"/>
      <w:numFmt w:val="bullet"/>
      <w:lvlText w:val="•"/>
      <w:lvlJc w:val="left"/>
      <w:pPr>
        <w:tabs>
          <w:tab w:val="num" w:pos="1440"/>
        </w:tabs>
        <w:ind w:left="1440" w:hanging="360"/>
      </w:pPr>
      <w:rPr>
        <w:rFonts w:ascii="Times New Roman" w:hAnsi="Times New Roman" w:hint="default"/>
      </w:rPr>
    </w:lvl>
    <w:lvl w:ilvl="2" w:tplc="289421A4" w:tentative="1">
      <w:start w:val="1"/>
      <w:numFmt w:val="bullet"/>
      <w:lvlText w:val="•"/>
      <w:lvlJc w:val="left"/>
      <w:pPr>
        <w:tabs>
          <w:tab w:val="num" w:pos="2160"/>
        </w:tabs>
        <w:ind w:left="2160" w:hanging="360"/>
      </w:pPr>
      <w:rPr>
        <w:rFonts w:ascii="Times New Roman" w:hAnsi="Times New Roman" w:hint="default"/>
      </w:rPr>
    </w:lvl>
    <w:lvl w:ilvl="3" w:tplc="0A5A635A" w:tentative="1">
      <w:start w:val="1"/>
      <w:numFmt w:val="bullet"/>
      <w:lvlText w:val="•"/>
      <w:lvlJc w:val="left"/>
      <w:pPr>
        <w:tabs>
          <w:tab w:val="num" w:pos="2880"/>
        </w:tabs>
        <w:ind w:left="2880" w:hanging="360"/>
      </w:pPr>
      <w:rPr>
        <w:rFonts w:ascii="Times New Roman" w:hAnsi="Times New Roman" w:hint="default"/>
      </w:rPr>
    </w:lvl>
    <w:lvl w:ilvl="4" w:tplc="F3BE597A" w:tentative="1">
      <w:start w:val="1"/>
      <w:numFmt w:val="bullet"/>
      <w:lvlText w:val="•"/>
      <w:lvlJc w:val="left"/>
      <w:pPr>
        <w:tabs>
          <w:tab w:val="num" w:pos="3600"/>
        </w:tabs>
        <w:ind w:left="3600" w:hanging="360"/>
      </w:pPr>
      <w:rPr>
        <w:rFonts w:ascii="Times New Roman" w:hAnsi="Times New Roman" w:hint="default"/>
      </w:rPr>
    </w:lvl>
    <w:lvl w:ilvl="5" w:tplc="13446656" w:tentative="1">
      <w:start w:val="1"/>
      <w:numFmt w:val="bullet"/>
      <w:lvlText w:val="•"/>
      <w:lvlJc w:val="left"/>
      <w:pPr>
        <w:tabs>
          <w:tab w:val="num" w:pos="4320"/>
        </w:tabs>
        <w:ind w:left="4320" w:hanging="360"/>
      </w:pPr>
      <w:rPr>
        <w:rFonts w:ascii="Times New Roman" w:hAnsi="Times New Roman" w:hint="default"/>
      </w:rPr>
    </w:lvl>
    <w:lvl w:ilvl="6" w:tplc="5F22133C" w:tentative="1">
      <w:start w:val="1"/>
      <w:numFmt w:val="bullet"/>
      <w:lvlText w:val="•"/>
      <w:lvlJc w:val="left"/>
      <w:pPr>
        <w:tabs>
          <w:tab w:val="num" w:pos="5040"/>
        </w:tabs>
        <w:ind w:left="5040" w:hanging="360"/>
      </w:pPr>
      <w:rPr>
        <w:rFonts w:ascii="Times New Roman" w:hAnsi="Times New Roman" w:hint="default"/>
      </w:rPr>
    </w:lvl>
    <w:lvl w:ilvl="7" w:tplc="6B7CE716" w:tentative="1">
      <w:start w:val="1"/>
      <w:numFmt w:val="bullet"/>
      <w:lvlText w:val="•"/>
      <w:lvlJc w:val="left"/>
      <w:pPr>
        <w:tabs>
          <w:tab w:val="num" w:pos="5760"/>
        </w:tabs>
        <w:ind w:left="5760" w:hanging="360"/>
      </w:pPr>
      <w:rPr>
        <w:rFonts w:ascii="Times New Roman" w:hAnsi="Times New Roman" w:hint="default"/>
      </w:rPr>
    </w:lvl>
    <w:lvl w:ilvl="8" w:tplc="E7DA4FB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202A74"/>
    <w:multiLevelType w:val="hybridMultilevel"/>
    <w:tmpl w:val="B5DA1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24"/>
  </w:num>
  <w:num w:numId="4">
    <w:abstractNumId w:val="28"/>
  </w:num>
  <w:num w:numId="5">
    <w:abstractNumId w:val="10"/>
  </w:num>
  <w:num w:numId="6">
    <w:abstractNumId w:val="29"/>
  </w:num>
  <w:num w:numId="7">
    <w:abstractNumId w:val="8"/>
  </w:num>
  <w:num w:numId="8">
    <w:abstractNumId w:val="22"/>
  </w:num>
  <w:num w:numId="9">
    <w:abstractNumId w:val="21"/>
  </w:num>
  <w:num w:numId="10">
    <w:abstractNumId w:val="31"/>
  </w:num>
  <w:num w:numId="11">
    <w:abstractNumId w:val="6"/>
  </w:num>
  <w:num w:numId="12">
    <w:abstractNumId w:val="23"/>
  </w:num>
  <w:num w:numId="13">
    <w:abstractNumId w:val="0"/>
  </w:num>
  <w:num w:numId="14">
    <w:abstractNumId w:val="14"/>
  </w:num>
  <w:num w:numId="15">
    <w:abstractNumId w:val="20"/>
  </w:num>
  <w:num w:numId="16">
    <w:abstractNumId w:val="27"/>
  </w:num>
  <w:num w:numId="17">
    <w:abstractNumId w:val="12"/>
  </w:num>
  <w:num w:numId="18">
    <w:abstractNumId w:val="5"/>
  </w:num>
  <w:num w:numId="19">
    <w:abstractNumId w:val="36"/>
  </w:num>
  <w:num w:numId="20">
    <w:abstractNumId w:val="17"/>
  </w:num>
  <w:num w:numId="21">
    <w:abstractNumId w:val="7"/>
  </w:num>
  <w:num w:numId="22">
    <w:abstractNumId w:val="4"/>
  </w:num>
  <w:num w:numId="23">
    <w:abstractNumId w:val="32"/>
  </w:num>
  <w:num w:numId="24">
    <w:abstractNumId w:val="9"/>
  </w:num>
  <w:num w:numId="25">
    <w:abstractNumId w:val="25"/>
  </w:num>
  <w:num w:numId="26">
    <w:abstractNumId w:val="33"/>
  </w:num>
  <w:num w:numId="27">
    <w:abstractNumId w:val="13"/>
  </w:num>
  <w:num w:numId="28">
    <w:abstractNumId w:val="35"/>
  </w:num>
  <w:num w:numId="29">
    <w:abstractNumId w:val="16"/>
  </w:num>
  <w:num w:numId="30">
    <w:abstractNumId w:val="18"/>
  </w:num>
  <w:num w:numId="31">
    <w:abstractNumId w:val="26"/>
  </w:num>
  <w:num w:numId="32">
    <w:abstractNumId w:val="11"/>
  </w:num>
  <w:num w:numId="33">
    <w:abstractNumId w:val="34"/>
  </w:num>
  <w:num w:numId="34">
    <w:abstractNumId w:val="30"/>
  </w:num>
  <w:num w:numId="35">
    <w:abstractNumId w:val="1"/>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7E7E"/>
    <w:rsid w:val="00002334"/>
    <w:rsid w:val="00004FA0"/>
    <w:rsid w:val="0000783E"/>
    <w:rsid w:val="0001294D"/>
    <w:rsid w:val="00014240"/>
    <w:rsid w:val="000323D3"/>
    <w:rsid w:val="00033C11"/>
    <w:rsid w:val="000344F7"/>
    <w:rsid w:val="00040609"/>
    <w:rsid w:val="000472C6"/>
    <w:rsid w:val="0005756E"/>
    <w:rsid w:val="00072251"/>
    <w:rsid w:val="00080E60"/>
    <w:rsid w:val="000928C9"/>
    <w:rsid w:val="000A176F"/>
    <w:rsid w:val="000B7B37"/>
    <w:rsid w:val="000D06D5"/>
    <w:rsid w:val="000D144A"/>
    <w:rsid w:val="000D189D"/>
    <w:rsid w:val="000D6DDA"/>
    <w:rsid w:val="000E2979"/>
    <w:rsid w:val="000F3906"/>
    <w:rsid w:val="001064B3"/>
    <w:rsid w:val="00122719"/>
    <w:rsid w:val="0012557A"/>
    <w:rsid w:val="00133DBB"/>
    <w:rsid w:val="00141151"/>
    <w:rsid w:val="001444E3"/>
    <w:rsid w:val="00147816"/>
    <w:rsid w:val="001543B3"/>
    <w:rsid w:val="001550D2"/>
    <w:rsid w:val="00156920"/>
    <w:rsid w:val="001656F8"/>
    <w:rsid w:val="0017329B"/>
    <w:rsid w:val="001859FC"/>
    <w:rsid w:val="00185ED1"/>
    <w:rsid w:val="0019133D"/>
    <w:rsid w:val="00193573"/>
    <w:rsid w:val="001948CC"/>
    <w:rsid w:val="00196723"/>
    <w:rsid w:val="001B3917"/>
    <w:rsid w:val="001C25EC"/>
    <w:rsid w:val="001C6331"/>
    <w:rsid w:val="001D178C"/>
    <w:rsid w:val="001D2591"/>
    <w:rsid w:val="001D6982"/>
    <w:rsid w:val="001E4101"/>
    <w:rsid w:val="00215E11"/>
    <w:rsid w:val="002378A9"/>
    <w:rsid w:val="002443F7"/>
    <w:rsid w:val="00246720"/>
    <w:rsid w:val="0025228F"/>
    <w:rsid w:val="00256E59"/>
    <w:rsid w:val="00272269"/>
    <w:rsid w:val="0028580B"/>
    <w:rsid w:val="00290A39"/>
    <w:rsid w:val="002924F5"/>
    <w:rsid w:val="0029669A"/>
    <w:rsid w:val="0029784A"/>
    <w:rsid w:val="002A66D8"/>
    <w:rsid w:val="002B1F49"/>
    <w:rsid w:val="002B4098"/>
    <w:rsid w:val="002B4D2F"/>
    <w:rsid w:val="002B5872"/>
    <w:rsid w:val="002C4818"/>
    <w:rsid w:val="002C69A2"/>
    <w:rsid w:val="002D0932"/>
    <w:rsid w:val="002D3F0C"/>
    <w:rsid w:val="002D5634"/>
    <w:rsid w:val="002D62E2"/>
    <w:rsid w:val="002E0464"/>
    <w:rsid w:val="002E11ED"/>
    <w:rsid w:val="002E1696"/>
    <w:rsid w:val="002F3DE9"/>
    <w:rsid w:val="0030170A"/>
    <w:rsid w:val="00304313"/>
    <w:rsid w:val="00324583"/>
    <w:rsid w:val="00325C50"/>
    <w:rsid w:val="00335569"/>
    <w:rsid w:val="003362BE"/>
    <w:rsid w:val="00355EDD"/>
    <w:rsid w:val="00382EB6"/>
    <w:rsid w:val="00385831"/>
    <w:rsid w:val="003B66D8"/>
    <w:rsid w:val="003C0DB0"/>
    <w:rsid w:val="003C14F0"/>
    <w:rsid w:val="003C1D25"/>
    <w:rsid w:val="003C316A"/>
    <w:rsid w:val="003C48CB"/>
    <w:rsid w:val="003C6137"/>
    <w:rsid w:val="003D0791"/>
    <w:rsid w:val="003D1174"/>
    <w:rsid w:val="003D3BC0"/>
    <w:rsid w:val="003F2465"/>
    <w:rsid w:val="003F4658"/>
    <w:rsid w:val="00413148"/>
    <w:rsid w:val="0042087E"/>
    <w:rsid w:val="004221A2"/>
    <w:rsid w:val="00430E92"/>
    <w:rsid w:val="0043374B"/>
    <w:rsid w:val="00442084"/>
    <w:rsid w:val="00455197"/>
    <w:rsid w:val="00476CE4"/>
    <w:rsid w:val="00487E5E"/>
    <w:rsid w:val="00491566"/>
    <w:rsid w:val="004B2A15"/>
    <w:rsid w:val="004B4069"/>
    <w:rsid w:val="004B7148"/>
    <w:rsid w:val="004C3107"/>
    <w:rsid w:val="004C3ABC"/>
    <w:rsid w:val="004D19E7"/>
    <w:rsid w:val="004D4039"/>
    <w:rsid w:val="004D4E98"/>
    <w:rsid w:val="004E07E1"/>
    <w:rsid w:val="004E4116"/>
    <w:rsid w:val="004F5132"/>
    <w:rsid w:val="00511FC0"/>
    <w:rsid w:val="0051238A"/>
    <w:rsid w:val="00522001"/>
    <w:rsid w:val="005320F2"/>
    <w:rsid w:val="00532A2D"/>
    <w:rsid w:val="00533B8B"/>
    <w:rsid w:val="00547D3F"/>
    <w:rsid w:val="0055032E"/>
    <w:rsid w:val="00553085"/>
    <w:rsid w:val="00565701"/>
    <w:rsid w:val="005940D1"/>
    <w:rsid w:val="00595E6E"/>
    <w:rsid w:val="005A6BD0"/>
    <w:rsid w:val="005A7BA0"/>
    <w:rsid w:val="005B1AD2"/>
    <w:rsid w:val="005C30C0"/>
    <w:rsid w:val="005D09C0"/>
    <w:rsid w:val="005D13EE"/>
    <w:rsid w:val="005D2C3D"/>
    <w:rsid w:val="005D305A"/>
    <w:rsid w:val="005D31AE"/>
    <w:rsid w:val="005D77E4"/>
    <w:rsid w:val="005E7C66"/>
    <w:rsid w:val="005F4469"/>
    <w:rsid w:val="005F6AAD"/>
    <w:rsid w:val="005F71C4"/>
    <w:rsid w:val="00600660"/>
    <w:rsid w:val="00603FD4"/>
    <w:rsid w:val="006070A8"/>
    <w:rsid w:val="00613F68"/>
    <w:rsid w:val="00615BB7"/>
    <w:rsid w:val="006160E4"/>
    <w:rsid w:val="0062485E"/>
    <w:rsid w:val="006262B4"/>
    <w:rsid w:val="006317B7"/>
    <w:rsid w:val="0063777A"/>
    <w:rsid w:val="00641F59"/>
    <w:rsid w:val="006462EE"/>
    <w:rsid w:val="00650911"/>
    <w:rsid w:val="00665C41"/>
    <w:rsid w:val="0068747F"/>
    <w:rsid w:val="00692A49"/>
    <w:rsid w:val="006A264D"/>
    <w:rsid w:val="006B123E"/>
    <w:rsid w:val="006C43BF"/>
    <w:rsid w:val="006C6C3A"/>
    <w:rsid w:val="006E090B"/>
    <w:rsid w:val="006F372C"/>
    <w:rsid w:val="00703610"/>
    <w:rsid w:val="00711BF2"/>
    <w:rsid w:val="00715444"/>
    <w:rsid w:val="00722AF6"/>
    <w:rsid w:val="00735BAE"/>
    <w:rsid w:val="00753065"/>
    <w:rsid w:val="0076242C"/>
    <w:rsid w:val="00767019"/>
    <w:rsid w:val="00771996"/>
    <w:rsid w:val="007739DC"/>
    <w:rsid w:val="007957C5"/>
    <w:rsid w:val="007B2180"/>
    <w:rsid w:val="007B7E04"/>
    <w:rsid w:val="007D1236"/>
    <w:rsid w:val="007D575D"/>
    <w:rsid w:val="007E072F"/>
    <w:rsid w:val="007E4F62"/>
    <w:rsid w:val="007F4202"/>
    <w:rsid w:val="007F78BD"/>
    <w:rsid w:val="00801D4F"/>
    <w:rsid w:val="00802086"/>
    <w:rsid w:val="00802739"/>
    <w:rsid w:val="008058E8"/>
    <w:rsid w:val="00815CBF"/>
    <w:rsid w:val="00825E79"/>
    <w:rsid w:val="0085356E"/>
    <w:rsid w:val="008565C2"/>
    <w:rsid w:val="00862B26"/>
    <w:rsid w:val="00866CBD"/>
    <w:rsid w:val="00871037"/>
    <w:rsid w:val="00871D2C"/>
    <w:rsid w:val="008756A2"/>
    <w:rsid w:val="00887724"/>
    <w:rsid w:val="00895F9D"/>
    <w:rsid w:val="008A2D47"/>
    <w:rsid w:val="008C0891"/>
    <w:rsid w:val="008C12B0"/>
    <w:rsid w:val="008C3C4F"/>
    <w:rsid w:val="008D1A14"/>
    <w:rsid w:val="008D3D81"/>
    <w:rsid w:val="008D70C6"/>
    <w:rsid w:val="008E0CC4"/>
    <w:rsid w:val="008E632A"/>
    <w:rsid w:val="0090610A"/>
    <w:rsid w:val="009069A7"/>
    <w:rsid w:val="00907D5F"/>
    <w:rsid w:val="00913DDF"/>
    <w:rsid w:val="0093732E"/>
    <w:rsid w:val="00946256"/>
    <w:rsid w:val="00953A86"/>
    <w:rsid w:val="0095699B"/>
    <w:rsid w:val="00966B18"/>
    <w:rsid w:val="00974694"/>
    <w:rsid w:val="009867D4"/>
    <w:rsid w:val="00990F44"/>
    <w:rsid w:val="009945C5"/>
    <w:rsid w:val="009A1DFF"/>
    <w:rsid w:val="009A3DC4"/>
    <w:rsid w:val="009B4B67"/>
    <w:rsid w:val="009D317F"/>
    <w:rsid w:val="009D4BAB"/>
    <w:rsid w:val="009D54C9"/>
    <w:rsid w:val="009D6642"/>
    <w:rsid w:val="009E18D4"/>
    <w:rsid w:val="009E2A9E"/>
    <w:rsid w:val="009E2D32"/>
    <w:rsid w:val="009E3870"/>
    <w:rsid w:val="009E79E3"/>
    <w:rsid w:val="00A01090"/>
    <w:rsid w:val="00A01C71"/>
    <w:rsid w:val="00A051AC"/>
    <w:rsid w:val="00A10192"/>
    <w:rsid w:val="00A175F2"/>
    <w:rsid w:val="00A22520"/>
    <w:rsid w:val="00A30206"/>
    <w:rsid w:val="00A47547"/>
    <w:rsid w:val="00A5235D"/>
    <w:rsid w:val="00A549C6"/>
    <w:rsid w:val="00A61B69"/>
    <w:rsid w:val="00A65795"/>
    <w:rsid w:val="00A759AF"/>
    <w:rsid w:val="00A84F20"/>
    <w:rsid w:val="00A867AD"/>
    <w:rsid w:val="00AB7716"/>
    <w:rsid w:val="00AB7AC2"/>
    <w:rsid w:val="00AD3B6E"/>
    <w:rsid w:val="00AE44B5"/>
    <w:rsid w:val="00AE6059"/>
    <w:rsid w:val="00B1258C"/>
    <w:rsid w:val="00B17BB8"/>
    <w:rsid w:val="00B250DD"/>
    <w:rsid w:val="00B31A2E"/>
    <w:rsid w:val="00B5245E"/>
    <w:rsid w:val="00B55ACF"/>
    <w:rsid w:val="00B57922"/>
    <w:rsid w:val="00B6038F"/>
    <w:rsid w:val="00B710C9"/>
    <w:rsid w:val="00B73208"/>
    <w:rsid w:val="00B747D9"/>
    <w:rsid w:val="00B754E1"/>
    <w:rsid w:val="00B776D2"/>
    <w:rsid w:val="00B923FE"/>
    <w:rsid w:val="00BA78C0"/>
    <w:rsid w:val="00BB710B"/>
    <w:rsid w:val="00BC21FE"/>
    <w:rsid w:val="00BC230A"/>
    <w:rsid w:val="00BC3F61"/>
    <w:rsid w:val="00BD307D"/>
    <w:rsid w:val="00BD650C"/>
    <w:rsid w:val="00BE476F"/>
    <w:rsid w:val="00BE5CD7"/>
    <w:rsid w:val="00BF37F1"/>
    <w:rsid w:val="00C01C5A"/>
    <w:rsid w:val="00C02835"/>
    <w:rsid w:val="00C02983"/>
    <w:rsid w:val="00C11BE2"/>
    <w:rsid w:val="00C15E18"/>
    <w:rsid w:val="00C17413"/>
    <w:rsid w:val="00C17C83"/>
    <w:rsid w:val="00C200F2"/>
    <w:rsid w:val="00C20541"/>
    <w:rsid w:val="00C53064"/>
    <w:rsid w:val="00C565D8"/>
    <w:rsid w:val="00C61AEF"/>
    <w:rsid w:val="00C63A7C"/>
    <w:rsid w:val="00C64BEB"/>
    <w:rsid w:val="00C70BA9"/>
    <w:rsid w:val="00C71D75"/>
    <w:rsid w:val="00C87BC6"/>
    <w:rsid w:val="00CB3933"/>
    <w:rsid w:val="00CB453D"/>
    <w:rsid w:val="00CE035F"/>
    <w:rsid w:val="00CE130C"/>
    <w:rsid w:val="00CE5AC5"/>
    <w:rsid w:val="00D02899"/>
    <w:rsid w:val="00D058E2"/>
    <w:rsid w:val="00D07192"/>
    <w:rsid w:val="00D17139"/>
    <w:rsid w:val="00D26081"/>
    <w:rsid w:val="00D269F3"/>
    <w:rsid w:val="00D369BE"/>
    <w:rsid w:val="00D42371"/>
    <w:rsid w:val="00D8392C"/>
    <w:rsid w:val="00D949A1"/>
    <w:rsid w:val="00DA2C27"/>
    <w:rsid w:val="00DB65A1"/>
    <w:rsid w:val="00DC42FA"/>
    <w:rsid w:val="00DC5845"/>
    <w:rsid w:val="00DC7164"/>
    <w:rsid w:val="00DC7F43"/>
    <w:rsid w:val="00DE4039"/>
    <w:rsid w:val="00DE6C66"/>
    <w:rsid w:val="00DF4B35"/>
    <w:rsid w:val="00E14924"/>
    <w:rsid w:val="00E37E7E"/>
    <w:rsid w:val="00E37F2B"/>
    <w:rsid w:val="00E40F29"/>
    <w:rsid w:val="00E44939"/>
    <w:rsid w:val="00E52B75"/>
    <w:rsid w:val="00E60204"/>
    <w:rsid w:val="00E606E1"/>
    <w:rsid w:val="00E64F90"/>
    <w:rsid w:val="00E70EA2"/>
    <w:rsid w:val="00E72B3B"/>
    <w:rsid w:val="00E74EE5"/>
    <w:rsid w:val="00E82A99"/>
    <w:rsid w:val="00E84EE5"/>
    <w:rsid w:val="00E85624"/>
    <w:rsid w:val="00E869C8"/>
    <w:rsid w:val="00E87D7B"/>
    <w:rsid w:val="00E87FC6"/>
    <w:rsid w:val="00E95578"/>
    <w:rsid w:val="00EA18EB"/>
    <w:rsid w:val="00EA2ED9"/>
    <w:rsid w:val="00EA5CA5"/>
    <w:rsid w:val="00EA5D87"/>
    <w:rsid w:val="00EA6064"/>
    <w:rsid w:val="00EB2224"/>
    <w:rsid w:val="00EC59E1"/>
    <w:rsid w:val="00EE60E5"/>
    <w:rsid w:val="00EE77AF"/>
    <w:rsid w:val="00F0508E"/>
    <w:rsid w:val="00F055F5"/>
    <w:rsid w:val="00F056A3"/>
    <w:rsid w:val="00F2409F"/>
    <w:rsid w:val="00F249CE"/>
    <w:rsid w:val="00F26BEB"/>
    <w:rsid w:val="00F3040E"/>
    <w:rsid w:val="00F42E18"/>
    <w:rsid w:val="00F522FD"/>
    <w:rsid w:val="00F546A3"/>
    <w:rsid w:val="00F667F0"/>
    <w:rsid w:val="00F7093B"/>
    <w:rsid w:val="00F75236"/>
    <w:rsid w:val="00F7576F"/>
    <w:rsid w:val="00F83413"/>
    <w:rsid w:val="00F87DA6"/>
    <w:rsid w:val="00F9570C"/>
    <w:rsid w:val="00FC1384"/>
    <w:rsid w:val="00FE7DFD"/>
    <w:rsid w:val="00FF561F"/>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6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06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84E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4B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4BE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064"/>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EA6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06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A6064"/>
    <w:rPr>
      <w:b/>
      <w:bCs/>
    </w:rPr>
  </w:style>
  <w:style w:type="paragraph" w:styleId="Header">
    <w:name w:val="header"/>
    <w:basedOn w:val="Normal"/>
    <w:link w:val="HeaderChar"/>
    <w:uiPriority w:val="99"/>
    <w:unhideWhenUsed/>
    <w:rsid w:val="00EA6064"/>
    <w:pPr>
      <w:tabs>
        <w:tab w:val="center" w:pos="4844"/>
        <w:tab w:val="right" w:pos="9689"/>
      </w:tabs>
    </w:pPr>
  </w:style>
  <w:style w:type="character" w:customStyle="1" w:styleId="HeaderChar">
    <w:name w:val="Header Char"/>
    <w:basedOn w:val="DefaultParagraphFont"/>
    <w:link w:val="Header"/>
    <w:uiPriority w:val="99"/>
    <w:rsid w:val="00EA60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6064"/>
    <w:pPr>
      <w:tabs>
        <w:tab w:val="center" w:pos="4844"/>
        <w:tab w:val="right" w:pos="9689"/>
      </w:tabs>
    </w:pPr>
  </w:style>
  <w:style w:type="character" w:customStyle="1" w:styleId="FooterChar">
    <w:name w:val="Footer Char"/>
    <w:basedOn w:val="DefaultParagraphFont"/>
    <w:link w:val="Footer"/>
    <w:uiPriority w:val="99"/>
    <w:rsid w:val="00EA606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A60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7E5E"/>
    <w:pPr>
      <w:ind w:left="720"/>
      <w:contextualSpacing/>
    </w:pPr>
  </w:style>
  <w:style w:type="table" w:styleId="TableGrid">
    <w:name w:val="Table Grid"/>
    <w:basedOn w:val="TableNormal"/>
    <w:uiPriority w:val="59"/>
    <w:rsid w:val="00C87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84EE5"/>
    <w:rPr>
      <w:rFonts w:asciiTheme="majorHAnsi" w:eastAsiaTheme="majorEastAsia" w:hAnsiTheme="majorHAnsi" w:cstheme="majorBidi"/>
      <w:b/>
      <w:bCs/>
      <w:color w:val="4F81BD" w:themeColor="accent1"/>
      <w:sz w:val="20"/>
      <w:szCs w:val="20"/>
    </w:rPr>
  </w:style>
  <w:style w:type="character" w:styleId="CommentReference">
    <w:name w:val="annotation reference"/>
    <w:basedOn w:val="DefaultParagraphFont"/>
    <w:uiPriority w:val="99"/>
    <w:semiHidden/>
    <w:unhideWhenUsed/>
    <w:rsid w:val="002D62E2"/>
    <w:rPr>
      <w:sz w:val="16"/>
      <w:szCs w:val="16"/>
    </w:rPr>
  </w:style>
  <w:style w:type="paragraph" w:styleId="CommentText">
    <w:name w:val="annotation text"/>
    <w:basedOn w:val="Normal"/>
    <w:link w:val="CommentTextChar"/>
    <w:uiPriority w:val="99"/>
    <w:semiHidden/>
    <w:unhideWhenUsed/>
    <w:rsid w:val="002D62E2"/>
  </w:style>
  <w:style w:type="character" w:customStyle="1" w:styleId="CommentTextChar">
    <w:name w:val="Comment Text Char"/>
    <w:basedOn w:val="DefaultParagraphFont"/>
    <w:link w:val="CommentText"/>
    <w:uiPriority w:val="99"/>
    <w:semiHidden/>
    <w:rsid w:val="002D62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2E2"/>
    <w:rPr>
      <w:b/>
      <w:bCs/>
    </w:rPr>
  </w:style>
  <w:style w:type="character" w:customStyle="1" w:styleId="CommentSubjectChar">
    <w:name w:val="Comment Subject Char"/>
    <w:basedOn w:val="CommentTextChar"/>
    <w:link w:val="CommentSubject"/>
    <w:uiPriority w:val="99"/>
    <w:semiHidden/>
    <w:rsid w:val="002D62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62E2"/>
    <w:rPr>
      <w:rFonts w:ascii="Tahoma" w:hAnsi="Tahoma" w:cs="Tahoma"/>
      <w:sz w:val="16"/>
      <w:szCs w:val="16"/>
    </w:rPr>
  </w:style>
  <w:style w:type="character" w:customStyle="1" w:styleId="BalloonTextChar">
    <w:name w:val="Balloon Text Char"/>
    <w:basedOn w:val="DefaultParagraphFont"/>
    <w:link w:val="BalloonText"/>
    <w:uiPriority w:val="99"/>
    <w:semiHidden/>
    <w:rsid w:val="002D62E2"/>
    <w:rPr>
      <w:rFonts w:ascii="Tahoma" w:eastAsia="Times New Roman" w:hAnsi="Tahoma" w:cs="Tahoma"/>
      <w:sz w:val="16"/>
      <w:szCs w:val="16"/>
    </w:rPr>
  </w:style>
  <w:style w:type="paragraph" w:customStyle="1" w:styleId="Normal1">
    <w:name w:val="Normal1"/>
    <w:rsid w:val="007E4F62"/>
    <w:pPr>
      <w:spacing w:after="0"/>
    </w:pPr>
    <w:rPr>
      <w:rFonts w:ascii="Arial" w:eastAsia="Arial" w:hAnsi="Arial" w:cs="Arial"/>
      <w:color w:val="000000"/>
    </w:rPr>
  </w:style>
  <w:style w:type="paragraph" w:customStyle="1" w:styleId="Normal10">
    <w:name w:val="Normal1"/>
    <w:rsid w:val="0030170A"/>
    <w:pPr>
      <w:spacing w:after="0"/>
    </w:pPr>
    <w:rPr>
      <w:rFonts w:ascii="Arial" w:eastAsia="Arial" w:hAnsi="Arial" w:cs="Arial"/>
      <w:color w:val="000000"/>
    </w:rPr>
  </w:style>
  <w:style w:type="character" w:customStyle="1" w:styleId="Heading4Char">
    <w:name w:val="Heading 4 Char"/>
    <w:basedOn w:val="DefaultParagraphFont"/>
    <w:link w:val="Heading4"/>
    <w:uiPriority w:val="9"/>
    <w:rsid w:val="00C64BE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C64BEB"/>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uiPriority w:val="99"/>
    <w:semiHidden/>
    <w:unhideWhenUsed/>
    <w:rsid w:val="003D3BC0"/>
  </w:style>
  <w:style w:type="character" w:customStyle="1" w:styleId="FootnoteTextChar">
    <w:name w:val="Footnote Text Char"/>
    <w:basedOn w:val="DefaultParagraphFont"/>
    <w:link w:val="FootnoteText"/>
    <w:uiPriority w:val="99"/>
    <w:semiHidden/>
    <w:rsid w:val="003D3B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3BC0"/>
    <w:rPr>
      <w:vertAlign w:val="superscript"/>
    </w:rPr>
  </w:style>
  <w:style w:type="paragraph" w:styleId="NormalWeb">
    <w:name w:val="Normal (Web)"/>
    <w:basedOn w:val="Normal"/>
    <w:uiPriority w:val="99"/>
    <w:semiHidden/>
    <w:unhideWhenUsed/>
    <w:rsid w:val="003D3BC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6649">
      <w:bodyDiv w:val="1"/>
      <w:marLeft w:val="0"/>
      <w:marRight w:val="0"/>
      <w:marTop w:val="0"/>
      <w:marBottom w:val="0"/>
      <w:divBdr>
        <w:top w:val="none" w:sz="0" w:space="0" w:color="auto"/>
        <w:left w:val="none" w:sz="0" w:space="0" w:color="auto"/>
        <w:bottom w:val="none" w:sz="0" w:space="0" w:color="auto"/>
        <w:right w:val="none" w:sz="0" w:space="0" w:color="auto"/>
      </w:divBdr>
      <w:divsChild>
        <w:div w:id="1178888731">
          <w:marLeft w:val="547"/>
          <w:marRight w:val="0"/>
          <w:marTop w:val="0"/>
          <w:marBottom w:val="0"/>
          <w:divBdr>
            <w:top w:val="none" w:sz="0" w:space="0" w:color="auto"/>
            <w:left w:val="none" w:sz="0" w:space="0" w:color="auto"/>
            <w:bottom w:val="none" w:sz="0" w:space="0" w:color="auto"/>
            <w:right w:val="none" w:sz="0" w:space="0" w:color="auto"/>
          </w:divBdr>
        </w:div>
      </w:divsChild>
    </w:div>
    <w:div w:id="734743554">
      <w:bodyDiv w:val="1"/>
      <w:marLeft w:val="0"/>
      <w:marRight w:val="0"/>
      <w:marTop w:val="0"/>
      <w:marBottom w:val="0"/>
      <w:divBdr>
        <w:top w:val="none" w:sz="0" w:space="0" w:color="auto"/>
        <w:left w:val="none" w:sz="0" w:space="0" w:color="auto"/>
        <w:bottom w:val="none" w:sz="0" w:space="0" w:color="auto"/>
        <w:right w:val="none" w:sz="0" w:space="0" w:color="auto"/>
      </w:divBdr>
      <w:divsChild>
        <w:div w:id="1798714353">
          <w:marLeft w:val="547"/>
          <w:marRight w:val="0"/>
          <w:marTop w:val="0"/>
          <w:marBottom w:val="0"/>
          <w:divBdr>
            <w:top w:val="none" w:sz="0" w:space="0" w:color="auto"/>
            <w:left w:val="none" w:sz="0" w:space="0" w:color="auto"/>
            <w:bottom w:val="none" w:sz="0" w:space="0" w:color="auto"/>
            <w:right w:val="none" w:sz="0" w:space="0" w:color="auto"/>
          </w:divBdr>
        </w:div>
      </w:divsChild>
    </w:div>
    <w:div w:id="1700549779">
      <w:bodyDiv w:val="1"/>
      <w:marLeft w:val="0"/>
      <w:marRight w:val="0"/>
      <w:marTop w:val="0"/>
      <w:marBottom w:val="0"/>
      <w:divBdr>
        <w:top w:val="none" w:sz="0" w:space="0" w:color="auto"/>
        <w:left w:val="none" w:sz="0" w:space="0" w:color="auto"/>
        <w:bottom w:val="none" w:sz="0" w:space="0" w:color="auto"/>
        <w:right w:val="none" w:sz="0" w:space="0" w:color="auto"/>
      </w:divBdr>
      <w:divsChild>
        <w:div w:id="2971486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javascript:void()"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3B004-499E-4A3A-8911-81D5A81F690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6F55FBF-8C68-4D32-A471-B5D2BCA6BDF0}">
      <dgm:prSet phldrT="[Text]"/>
      <dgm:spPr/>
      <dgm:t>
        <a:bodyPr/>
        <a:lstStyle/>
        <a:p>
          <a:r>
            <a:rPr lang="ka-GE"/>
            <a:t>სტიგმა</a:t>
          </a:r>
          <a:endParaRPr lang="en-US"/>
        </a:p>
      </dgm:t>
    </dgm:pt>
    <dgm:pt modelId="{9540DC37-FBB9-4B06-802A-5710A01786FA}" type="parTrans" cxnId="{0471DB8A-C889-40A3-BBC1-72C13362484E}">
      <dgm:prSet/>
      <dgm:spPr/>
      <dgm:t>
        <a:bodyPr/>
        <a:lstStyle/>
        <a:p>
          <a:endParaRPr lang="en-US"/>
        </a:p>
      </dgm:t>
    </dgm:pt>
    <dgm:pt modelId="{3D664ED9-3CD2-4B5B-85EA-72EEB80E8128}" type="sibTrans" cxnId="{0471DB8A-C889-40A3-BBC1-72C13362484E}">
      <dgm:prSet/>
      <dgm:spPr/>
      <dgm:t>
        <a:bodyPr/>
        <a:lstStyle/>
        <a:p>
          <a:endParaRPr lang="en-US"/>
        </a:p>
      </dgm:t>
    </dgm:pt>
    <dgm:pt modelId="{DFFE0BDF-BEA4-4638-986F-22D6621CD0F2}">
      <dgm:prSet phldrT="[Text]"/>
      <dgm:spPr/>
      <dgm:t>
        <a:bodyPr/>
        <a:lstStyle/>
        <a:p>
          <a:r>
            <a:rPr lang="ka-GE"/>
            <a:t>1. სტიგმა მენტალურ ჯანმრთელობის პრობლემების მქონე პირების და  მისი ოჯახების მიმართ</a:t>
          </a:r>
          <a:endParaRPr lang="en-US"/>
        </a:p>
      </dgm:t>
    </dgm:pt>
    <dgm:pt modelId="{7304B02F-5303-4695-900C-6A8289A97FCD}" type="parTrans" cxnId="{144EE650-0478-4B10-87B6-CFE1AFD3FB38}">
      <dgm:prSet/>
      <dgm:spPr/>
      <dgm:t>
        <a:bodyPr/>
        <a:lstStyle/>
        <a:p>
          <a:endParaRPr lang="en-US"/>
        </a:p>
      </dgm:t>
    </dgm:pt>
    <dgm:pt modelId="{658179B4-50AD-48C0-BB6E-CC75B34D4114}" type="sibTrans" cxnId="{144EE650-0478-4B10-87B6-CFE1AFD3FB38}">
      <dgm:prSet/>
      <dgm:spPr/>
      <dgm:t>
        <a:bodyPr/>
        <a:lstStyle/>
        <a:p>
          <a:endParaRPr lang="en-US"/>
        </a:p>
      </dgm:t>
    </dgm:pt>
    <dgm:pt modelId="{4C4CB9BD-EC48-4F0D-A63E-8404613B10CF}">
      <dgm:prSet phldrT="[Text]"/>
      <dgm:spPr/>
      <dgm:t>
        <a:bodyPr/>
        <a:lstStyle/>
        <a:p>
          <a:r>
            <a:rPr lang="ka-GE"/>
            <a:t>1.1 სტიგმა ზოგადად საზოგადოების მხრიდან</a:t>
          </a:r>
          <a:endParaRPr lang="en-US"/>
        </a:p>
      </dgm:t>
    </dgm:pt>
    <dgm:pt modelId="{D18517C2-9A5F-4E24-8848-E7EFB421634E}" type="parTrans" cxnId="{BAE6E37A-B139-4F08-9229-DA717062E906}">
      <dgm:prSet/>
      <dgm:spPr/>
      <dgm:t>
        <a:bodyPr/>
        <a:lstStyle/>
        <a:p>
          <a:endParaRPr lang="en-US"/>
        </a:p>
      </dgm:t>
    </dgm:pt>
    <dgm:pt modelId="{7C5DADCF-F11D-492D-8FEE-58AFDB5E4879}" type="sibTrans" cxnId="{BAE6E37A-B139-4F08-9229-DA717062E906}">
      <dgm:prSet/>
      <dgm:spPr/>
      <dgm:t>
        <a:bodyPr/>
        <a:lstStyle/>
        <a:p>
          <a:endParaRPr lang="en-US"/>
        </a:p>
      </dgm:t>
    </dgm:pt>
    <dgm:pt modelId="{7F366A34-DD13-4515-9087-579432D0C637}">
      <dgm:prSet phldrT="[Text]"/>
      <dgm:spPr/>
      <dgm:t>
        <a:bodyPr/>
        <a:lstStyle/>
        <a:p>
          <a:r>
            <a:rPr lang="ka-GE"/>
            <a:t>1.2 სტიგმა პროფესიონალების (სამედიცინო, საგანმანათლებლო  დაწესებულებების) მხრიდან</a:t>
          </a:r>
          <a:endParaRPr lang="en-US"/>
        </a:p>
      </dgm:t>
    </dgm:pt>
    <dgm:pt modelId="{BF0CC37C-C75C-44F6-8F61-A5AD8DB0292B}" type="parTrans" cxnId="{B3FD7CB4-B9C9-48AA-9BEF-B40316E5D32B}">
      <dgm:prSet/>
      <dgm:spPr/>
      <dgm:t>
        <a:bodyPr/>
        <a:lstStyle/>
        <a:p>
          <a:endParaRPr lang="en-US"/>
        </a:p>
      </dgm:t>
    </dgm:pt>
    <dgm:pt modelId="{7F0E46E6-1709-4FA9-81A3-D4221BA427D0}" type="sibTrans" cxnId="{B3FD7CB4-B9C9-48AA-9BEF-B40316E5D32B}">
      <dgm:prSet/>
      <dgm:spPr/>
      <dgm:t>
        <a:bodyPr/>
        <a:lstStyle/>
        <a:p>
          <a:endParaRPr lang="en-US"/>
        </a:p>
      </dgm:t>
    </dgm:pt>
    <dgm:pt modelId="{1C6A1783-DE8F-4D38-B724-D178557BCF81}">
      <dgm:prSet phldrT="[Text]"/>
      <dgm:spPr/>
      <dgm:t>
        <a:bodyPr/>
        <a:lstStyle/>
        <a:p>
          <a:r>
            <a:rPr lang="ka-GE"/>
            <a:t>3. სტიგმა პროფესიონალების მიმართ</a:t>
          </a:r>
          <a:endParaRPr lang="en-US"/>
        </a:p>
      </dgm:t>
    </dgm:pt>
    <dgm:pt modelId="{09ABF779-2068-4427-8AEB-F746BC0C0290}" type="parTrans" cxnId="{DC443979-C72D-45CA-B5E7-4547BB515BBE}">
      <dgm:prSet/>
      <dgm:spPr/>
      <dgm:t>
        <a:bodyPr/>
        <a:lstStyle/>
        <a:p>
          <a:endParaRPr lang="en-US"/>
        </a:p>
      </dgm:t>
    </dgm:pt>
    <dgm:pt modelId="{EBD4B26C-6776-4779-81D2-FF215502B099}" type="sibTrans" cxnId="{DC443979-C72D-45CA-B5E7-4547BB515BBE}">
      <dgm:prSet/>
      <dgm:spPr/>
      <dgm:t>
        <a:bodyPr/>
        <a:lstStyle/>
        <a:p>
          <a:endParaRPr lang="en-US"/>
        </a:p>
      </dgm:t>
    </dgm:pt>
    <dgm:pt modelId="{445B45C3-88D6-437A-9AB9-AD3788D455C6}">
      <dgm:prSet phldrT="[Text]"/>
      <dgm:spPr/>
      <dgm:t>
        <a:bodyPr/>
        <a:lstStyle/>
        <a:p>
          <a:r>
            <a:rPr lang="ka-GE"/>
            <a:t>3.1</a:t>
          </a:r>
          <a:r>
            <a:rPr lang="en-US"/>
            <a:t> </a:t>
          </a:r>
          <a:r>
            <a:rPr lang="ka-GE"/>
            <a:t> დარგის და სპეციალისტების სტიგმატიზაცია საზოგადოების მიერ</a:t>
          </a:r>
          <a:endParaRPr lang="en-US"/>
        </a:p>
      </dgm:t>
    </dgm:pt>
    <dgm:pt modelId="{D9AA4D39-1F57-4E98-B502-907F985415E5}" type="parTrans" cxnId="{56CD2F29-FC76-47E7-8B8F-2497C6A3B09E}">
      <dgm:prSet/>
      <dgm:spPr/>
      <dgm:t>
        <a:bodyPr/>
        <a:lstStyle/>
        <a:p>
          <a:endParaRPr lang="en-US"/>
        </a:p>
      </dgm:t>
    </dgm:pt>
    <dgm:pt modelId="{10291AFB-1F5D-46BA-903C-DC23E8F58DE2}" type="sibTrans" cxnId="{56CD2F29-FC76-47E7-8B8F-2497C6A3B09E}">
      <dgm:prSet/>
      <dgm:spPr/>
      <dgm:t>
        <a:bodyPr/>
        <a:lstStyle/>
        <a:p>
          <a:endParaRPr lang="en-US"/>
        </a:p>
      </dgm:t>
    </dgm:pt>
    <dgm:pt modelId="{36A7A61D-BB8A-44D1-BB58-3140341CE444}">
      <dgm:prSet/>
      <dgm:spPr/>
      <dgm:t>
        <a:bodyPr/>
        <a:lstStyle/>
        <a:p>
          <a:r>
            <a:rPr lang="ka-GE"/>
            <a:t>3.2  დარგის და სპეციალისტების (ფსიქიატრია  / ფსიქიატრები) სტიგმატიზაცია სხვა სფეროს წარმომადგენლების მიერ</a:t>
          </a:r>
          <a:endParaRPr lang="en-US"/>
        </a:p>
      </dgm:t>
    </dgm:pt>
    <dgm:pt modelId="{0AC32B53-55B4-4B26-B955-7C960D8D8BB0}" type="parTrans" cxnId="{08D1E997-E783-4729-9538-30AE295A1F99}">
      <dgm:prSet/>
      <dgm:spPr/>
      <dgm:t>
        <a:bodyPr/>
        <a:lstStyle/>
        <a:p>
          <a:endParaRPr lang="en-US"/>
        </a:p>
      </dgm:t>
    </dgm:pt>
    <dgm:pt modelId="{B446EA04-C3FE-4DAF-B449-8FA648D552A2}" type="sibTrans" cxnId="{08D1E997-E783-4729-9538-30AE295A1F99}">
      <dgm:prSet/>
      <dgm:spPr/>
      <dgm:t>
        <a:bodyPr/>
        <a:lstStyle/>
        <a:p>
          <a:endParaRPr lang="en-US"/>
        </a:p>
      </dgm:t>
    </dgm:pt>
    <dgm:pt modelId="{195E1725-1FDC-400E-AFE9-3C0D49CE0769}">
      <dgm:prSet/>
      <dgm:spPr/>
      <dgm:t>
        <a:bodyPr/>
        <a:lstStyle/>
        <a:p>
          <a:r>
            <a:rPr lang="ka-GE"/>
            <a:t>2. თვით სტიგმა</a:t>
          </a:r>
          <a:endParaRPr lang="en-US"/>
        </a:p>
      </dgm:t>
    </dgm:pt>
    <dgm:pt modelId="{2CA28984-964B-4678-981C-7C15A0F53297}" type="parTrans" cxnId="{2DBD93AC-C5B1-47D3-82E1-81A2477A65EE}">
      <dgm:prSet/>
      <dgm:spPr/>
      <dgm:t>
        <a:bodyPr/>
        <a:lstStyle/>
        <a:p>
          <a:endParaRPr lang="en-US"/>
        </a:p>
      </dgm:t>
    </dgm:pt>
    <dgm:pt modelId="{9AC2D085-2B84-40A6-8BCA-59A84FD277CA}" type="sibTrans" cxnId="{2DBD93AC-C5B1-47D3-82E1-81A2477A65EE}">
      <dgm:prSet/>
      <dgm:spPr/>
      <dgm:t>
        <a:bodyPr/>
        <a:lstStyle/>
        <a:p>
          <a:endParaRPr lang="en-US"/>
        </a:p>
      </dgm:t>
    </dgm:pt>
    <dgm:pt modelId="{4B17CD3B-64A4-4154-B4F2-78721CE94A6F}" type="pres">
      <dgm:prSet presAssocID="{8E13B004-499E-4A3A-8911-81D5A81F6906}" presName="diagram" presStyleCnt="0">
        <dgm:presLayoutVars>
          <dgm:chPref val="1"/>
          <dgm:dir/>
          <dgm:animOne val="branch"/>
          <dgm:animLvl val="lvl"/>
          <dgm:resizeHandles val="exact"/>
        </dgm:presLayoutVars>
      </dgm:prSet>
      <dgm:spPr/>
      <dgm:t>
        <a:bodyPr/>
        <a:lstStyle/>
        <a:p>
          <a:endParaRPr lang="en-US"/>
        </a:p>
      </dgm:t>
    </dgm:pt>
    <dgm:pt modelId="{7A5DB885-1E14-46F9-ABF1-DEE381B94F2B}" type="pres">
      <dgm:prSet presAssocID="{96F55FBF-8C68-4D32-A471-B5D2BCA6BDF0}" presName="root1" presStyleCnt="0"/>
      <dgm:spPr/>
    </dgm:pt>
    <dgm:pt modelId="{1C18D8CD-BAD9-4366-A13F-9BD6E7EBBA2D}" type="pres">
      <dgm:prSet presAssocID="{96F55FBF-8C68-4D32-A471-B5D2BCA6BDF0}" presName="LevelOneTextNode" presStyleLbl="node0" presStyleIdx="0" presStyleCnt="1">
        <dgm:presLayoutVars>
          <dgm:chPref val="3"/>
        </dgm:presLayoutVars>
      </dgm:prSet>
      <dgm:spPr/>
      <dgm:t>
        <a:bodyPr/>
        <a:lstStyle/>
        <a:p>
          <a:endParaRPr lang="en-US"/>
        </a:p>
      </dgm:t>
    </dgm:pt>
    <dgm:pt modelId="{21621C37-452F-4FB8-9DAC-C84D4DDD9BFC}" type="pres">
      <dgm:prSet presAssocID="{96F55FBF-8C68-4D32-A471-B5D2BCA6BDF0}" presName="level2hierChild" presStyleCnt="0"/>
      <dgm:spPr/>
    </dgm:pt>
    <dgm:pt modelId="{CBF1EB02-5FB9-4980-B7A6-0585B7210281}" type="pres">
      <dgm:prSet presAssocID="{7304B02F-5303-4695-900C-6A8289A97FCD}" presName="conn2-1" presStyleLbl="parChTrans1D2" presStyleIdx="0" presStyleCnt="3"/>
      <dgm:spPr/>
      <dgm:t>
        <a:bodyPr/>
        <a:lstStyle/>
        <a:p>
          <a:endParaRPr lang="en-US"/>
        </a:p>
      </dgm:t>
    </dgm:pt>
    <dgm:pt modelId="{1AA2218F-E7BB-495D-86FA-2EC16034EAEE}" type="pres">
      <dgm:prSet presAssocID="{7304B02F-5303-4695-900C-6A8289A97FCD}" presName="connTx" presStyleLbl="parChTrans1D2" presStyleIdx="0" presStyleCnt="3"/>
      <dgm:spPr/>
      <dgm:t>
        <a:bodyPr/>
        <a:lstStyle/>
        <a:p>
          <a:endParaRPr lang="en-US"/>
        </a:p>
      </dgm:t>
    </dgm:pt>
    <dgm:pt modelId="{20AEA10C-C543-4484-8BFE-E9187C5AC3B2}" type="pres">
      <dgm:prSet presAssocID="{DFFE0BDF-BEA4-4638-986F-22D6621CD0F2}" presName="root2" presStyleCnt="0"/>
      <dgm:spPr/>
    </dgm:pt>
    <dgm:pt modelId="{2FC39ED1-33B9-446E-9162-A63700C66D76}" type="pres">
      <dgm:prSet presAssocID="{DFFE0BDF-BEA4-4638-986F-22D6621CD0F2}" presName="LevelTwoTextNode" presStyleLbl="node2" presStyleIdx="0" presStyleCnt="3" custLinFactNeighborX="-3203" custLinFactNeighborY="4576">
        <dgm:presLayoutVars>
          <dgm:chPref val="3"/>
        </dgm:presLayoutVars>
      </dgm:prSet>
      <dgm:spPr/>
      <dgm:t>
        <a:bodyPr/>
        <a:lstStyle/>
        <a:p>
          <a:endParaRPr lang="en-US"/>
        </a:p>
      </dgm:t>
    </dgm:pt>
    <dgm:pt modelId="{2A9940C6-3E8F-4B5C-814D-0F280A441887}" type="pres">
      <dgm:prSet presAssocID="{DFFE0BDF-BEA4-4638-986F-22D6621CD0F2}" presName="level3hierChild" presStyleCnt="0"/>
      <dgm:spPr/>
    </dgm:pt>
    <dgm:pt modelId="{4B0976A9-E630-4444-BAD2-A15809D43C06}" type="pres">
      <dgm:prSet presAssocID="{D18517C2-9A5F-4E24-8848-E7EFB421634E}" presName="conn2-1" presStyleLbl="parChTrans1D3" presStyleIdx="0" presStyleCnt="4"/>
      <dgm:spPr/>
      <dgm:t>
        <a:bodyPr/>
        <a:lstStyle/>
        <a:p>
          <a:endParaRPr lang="en-US"/>
        </a:p>
      </dgm:t>
    </dgm:pt>
    <dgm:pt modelId="{75E8D31C-A7AF-4B12-9CEB-88EB0E6C74CA}" type="pres">
      <dgm:prSet presAssocID="{D18517C2-9A5F-4E24-8848-E7EFB421634E}" presName="connTx" presStyleLbl="parChTrans1D3" presStyleIdx="0" presStyleCnt="4"/>
      <dgm:spPr/>
      <dgm:t>
        <a:bodyPr/>
        <a:lstStyle/>
        <a:p>
          <a:endParaRPr lang="en-US"/>
        </a:p>
      </dgm:t>
    </dgm:pt>
    <dgm:pt modelId="{E7BF6213-7E26-4532-8896-BBFC12D741FE}" type="pres">
      <dgm:prSet presAssocID="{4C4CB9BD-EC48-4F0D-A63E-8404613B10CF}" presName="root2" presStyleCnt="0"/>
      <dgm:spPr/>
    </dgm:pt>
    <dgm:pt modelId="{E9381A93-FE83-4A37-8538-6E1519ADAD8E}" type="pres">
      <dgm:prSet presAssocID="{4C4CB9BD-EC48-4F0D-A63E-8404613B10CF}" presName="LevelTwoTextNode" presStyleLbl="node3" presStyleIdx="0" presStyleCnt="4">
        <dgm:presLayoutVars>
          <dgm:chPref val="3"/>
        </dgm:presLayoutVars>
      </dgm:prSet>
      <dgm:spPr/>
      <dgm:t>
        <a:bodyPr/>
        <a:lstStyle/>
        <a:p>
          <a:endParaRPr lang="en-US"/>
        </a:p>
      </dgm:t>
    </dgm:pt>
    <dgm:pt modelId="{1111007B-38C9-48B9-B8D0-92844F965940}" type="pres">
      <dgm:prSet presAssocID="{4C4CB9BD-EC48-4F0D-A63E-8404613B10CF}" presName="level3hierChild" presStyleCnt="0"/>
      <dgm:spPr/>
    </dgm:pt>
    <dgm:pt modelId="{0433B4FD-1719-41B9-AD5B-5990FBD6B819}" type="pres">
      <dgm:prSet presAssocID="{BF0CC37C-C75C-44F6-8F61-A5AD8DB0292B}" presName="conn2-1" presStyleLbl="parChTrans1D3" presStyleIdx="1" presStyleCnt="4"/>
      <dgm:spPr/>
      <dgm:t>
        <a:bodyPr/>
        <a:lstStyle/>
        <a:p>
          <a:endParaRPr lang="en-US"/>
        </a:p>
      </dgm:t>
    </dgm:pt>
    <dgm:pt modelId="{222CC58F-F3A7-474F-9CF6-56FEAEC74928}" type="pres">
      <dgm:prSet presAssocID="{BF0CC37C-C75C-44F6-8F61-A5AD8DB0292B}" presName="connTx" presStyleLbl="parChTrans1D3" presStyleIdx="1" presStyleCnt="4"/>
      <dgm:spPr/>
      <dgm:t>
        <a:bodyPr/>
        <a:lstStyle/>
        <a:p>
          <a:endParaRPr lang="en-US"/>
        </a:p>
      </dgm:t>
    </dgm:pt>
    <dgm:pt modelId="{EA784A12-7076-4175-8116-A4952B1F32C2}" type="pres">
      <dgm:prSet presAssocID="{7F366A34-DD13-4515-9087-579432D0C637}" presName="root2" presStyleCnt="0"/>
      <dgm:spPr/>
    </dgm:pt>
    <dgm:pt modelId="{004A2519-1DED-4829-B1A5-100D68C9A21D}" type="pres">
      <dgm:prSet presAssocID="{7F366A34-DD13-4515-9087-579432D0C637}" presName="LevelTwoTextNode" presStyleLbl="node3" presStyleIdx="1" presStyleCnt="4">
        <dgm:presLayoutVars>
          <dgm:chPref val="3"/>
        </dgm:presLayoutVars>
      </dgm:prSet>
      <dgm:spPr/>
      <dgm:t>
        <a:bodyPr/>
        <a:lstStyle/>
        <a:p>
          <a:endParaRPr lang="en-US"/>
        </a:p>
      </dgm:t>
    </dgm:pt>
    <dgm:pt modelId="{49B2EEA7-B934-426D-AD22-25FC953AF81B}" type="pres">
      <dgm:prSet presAssocID="{7F366A34-DD13-4515-9087-579432D0C637}" presName="level3hierChild" presStyleCnt="0"/>
      <dgm:spPr/>
    </dgm:pt>
    <dgm:pt modelId="{BA761908-F829-4681-BCC8-3989788D2195}" type="pres">
      <dgm:prSet presAssocID="{2CA28984-964B-4678-981C-7C15A0F53297}" presName="conn2-1" presStyleLbl="parChTrans1D2" presStyleIdx="1" presStyleCnt="3"/>
      <dgm:spPr/>
      <dgm:t>
        <a:bodyPr/>
        <a:lstStyle/>
        <a:p>
          <a:endParaRPr lang="en-US"/>
        </a:p>
      </dgm:t>
    </dgm:pt>
    <dgm:pt modelId="{0A2E20EF-2A6D-47A7-A255-C09A70471170}" type="pres">
      <dgm:prSet presAssocID="{2CA28984-964B-4678-981C-7C15A0F53297}" presName="connTx" presStyleLbl="parChTrans1D2" presStyleIdx="1" presStyleCnt="3"/>
      <dgm:spPr/>
      <dgm:t>
        <a:bodyPr/>
        <a:lstStyle/>
        <a:p>
          <a:endParaRPr lang="en-US"/>
        </a:p>
      </dgm:t>
    </dgm:pt>
    <dgm:pt modelId="{0A7DE80A-73FE-440C-92D9-B38B5A97F61B}" type="pres">
      <dgm:prSet presAssocID="{195E1725-1FDC-400E-AFE9-3C0D49CE0769}" presName="root2" presStyleCnt="0"/>
      <dgm:spPr/>
    </dgm:pt>
    <dgm:pt modelId="{875AEA92-207B-4631-A64F-C8D3969FFDAC}" type="pres">
      <dgm:prSet presAssocID="{195E1725-1FDC-400E-AFE9-3C0D49CE0769}" presName="LevelTwoTextNode" presStyleLbl="node2" presStyleIdx="1" presStyleCnt="3">
        <dgm:presLayoutVars>
          <dgm:chPref val="3"/>
        </dgm:presLayoutVars>
      </dgm:prSet>
      <dgm:spPr/>
      <dgm:t>
        <a:bodyPr/>
        <a:lstStyle/>
        <a:p>
          <a:endParaRPr lang="en-US"/>
        </a:p>
      </dgm:t>
    </dgm:pt>
    <dgm:pt modelId="{68B9DDDA-8A23-4940-AF2B-6D04A30D50C8}" type="pres">
      <dgm:prSet presAssocID="{195E1725-1FDC-400E-AFE9-3C0D49CE0769}" presName="level3hierChild" presStyleCnt="0"/>
      <dgm:spPr/>
    </dgm:pt>
    <dgm:pt modelId="{3FD7D128-033E-4821-A721-CC3D0D8AA5FC}" type="pres">
      <dgm:prSet presAssocID="{09ABF779-2068-4427-8AEB-F746BC0C0290}" presName="conn2-1" presStyleLbl="parChTrans1D2" presStyleIdx="2" presStyleCnt="3"/>
      <dgm:spPr/>
      <dgm:t>
        <a:bodyPr/>
        <a:lstStyle/>
        <a:p>
          <a:endParaRPr lang="en-US"/>
        </a:p>
      </dgm:t>
    </dgm:pt>
    <dgm:pt modelId="{AD39220D-179A-447A-8ED6-58A85183FC84}" type="pres">
      <dgm:prSet presAssocID="{09ABF779-2068-4427-8AEB-F746BC0C0290}" presName="connTx" presStyleLbl="parChTrans1D2" presStyleIdx="2" presStyleCnt="3"/>
      <dgm:spPr/>
      <dgm:t>
        <a:bodyPr/>
        <a:lstStyle/>
        <a:p>
          <a:endParaRPr lang="en-US"/>
        </a:p>
      </dgm:t>
    </dgm:pt>
    <dgm:pt modelId="{3EA77BA8-67B3-482E-8FD5-B6AA7675A7F4}" type="pres">
      <dgm:prSet presAssocID="{1C6A1783-DE8F-4D38-B724-D178557BCF81}" presName="root2" presStyleCnt="0"/>
      <dgm:spPr/>
    </dgm:pt>
    <dgm:pt modelId="{FFF48BE3-75EC-4F94-BDC3-EA20996A4515}" type="pres">
      <dgm:prSet presAssocID="{1C6A1783-DE8F-4D38-B724-D178557BCF81}" presName="LevelTwoTextNode" presStyleLbl="node2" presStyleIdx="2" presStyleCnt="3">
        <dgm:presLayoutVars>
          <dgm:chPref val="3"/>
        </dgm:presLayoutVars>
      </dgm:prSet>
      <dgm:spPr/>
      <dgm:t>
        <a:bodyPr/>
        <a:lstStyle/>
        <a:p>
          <a:endParaRPr lang="en-US"/>
        </a:p>
      </dgm:t>
    </dgm:pt>
    <dgm:pt modelId="{68091B95-6FDF-4F20-AF8C-D854BA94FD19}" type="pres">
      <dgm:prSet presAssocID="{1C6A1783-DE8F-4D38-B724-D178557BCF81}" presName="level3hierChild" presStyleCnt="0"/>
      <dgm:spPr/>
    </dgm:pt>
    <dgm:pt modelId="{DCAC735F-D888-4E91-AF90-DD6638FAE57D}" type="pres">
      <dgm:prSet presAssocID="{D9AA4D39-1F57-4E98-B502-907F985415E5}" presName="conn2-1" presStyleLbl="parChTrans1D3" presStyleIdx="2" presStyleCnt="4"/>
      <dgm:spPr/>
      <dgm:t>
        <a:bodyPr/>
        <a:lstStyle/>
        <a:p>
          <a:endParaRPr lang="en-US"/>
        </a:p>
      </dgm:t>
    </dgm:pt>
    <dgm:pt modelId="{063A46DD-01C7-43A3-9F8B-716192C4BE44}" type="pres">
      <dgm:prSet presAssocID="{D9AA4D39-1F57-4E98-B502-907F985415E5}" presName="connTx" presStyleLbl="parChTrans1D3" presStyleIdx="2" presStyleCnt="4"/>
      <dgm:spPr/>
      <dgm:t>
        <a:bodyPr/>
        <a:lstStyle/>
        <a:p>
          <a:endParaRPr lang="en-US"/>
        </a:p>
      </dgm:t>
    </dgm:pt>
    <dgm:pt modelId="{B882B3A5-0680-47F1-8A03-6D250A35A273}" type="pres">
      <dgm:prSet presAssocID="{445B45C3-88D6-437A-9AB9-AD3788D455C6}" presName="root2" presStyleCnt="0"/>
      <dgm:spPr/>
    </dgm:pt>
    <dgm:pt modelId="{C3D5CC6B-8DFC-4256-9049-91949C4055D2}" type="pres">
      <dgm:prSet presAssocID="{445B45C3-88D6-437A-9AB9-AD3788D455C6}" presName="LevelTwoTextNode" presStyleLbl="node3" presStyleIdx="2" presStyleCnt="4">
        <dgm:presLayoutVars>
          <dgm:chPref val="3"/>
        </dgm:presLayoutVars>
      </dgm:prSet>
      <dgm:spPr/>
      <dgm:t>
        <a:bodyPr/>
        <a:lstStyle/>
        <a:p>
          <a:endParaRPr lang="en-US"/>
        </a:p>
      </dgm:t>
    </dgm:pt>
    <dgm:pt modelId="{5C7DF035-69BF-48BA-B201-E3E05B484E8E}" type="pres">
      <dgm:prSet presAssocID="{445B45C3-88D6-437A-9AB9-AD3788D455C6}" presName="level3hierChild" presStyleCnt="0"/>
      <dgm:spPr/>
    </dgm:pt>
    <dgm:pt modelId="{2A8BE5A9-7BC4-4250-B200-64A028E95F14}" type="pres">
      <dgm:prSet presAssocID="{0AC32B53-55B4-4B26-B955-7C960D8D8BB0}" presName="conn2-1" presStyleLbl="parChTrans1D3" presStyleIdx="3" presStyleCnt="4"/>
      <dgm:spPr/>
      <dgm:t>
        <a:bodyPr/>
        <a:lstStyle/>
        <a:p>
          <a:endParaRPr lang="en-US"/>
        </a:p>
      </dgm:t>
    </dgm:pt>
    <dgm:pt modelId="{77BC18BA-27CA-4D26-8698-15343AE5B1FF}" type="pres">
      <dgm:prSet presAssocID="{0AC32B53-55B4-4B26-B955-7C960D8D8BB0}" presName="connTx" presStyleLbl="parChTrans1D3" presStyleIdx="3" presStyleCnt="4"/>
      <dgm:spPr/>
      <dgm:t>
        <a:bodyPr/>
        <a:lstStyle/>
        <a:p>
          <a:endParaRPr lang="en-US"/>
        </a:p>
      </dgm:t>
    </dgm:pt>
    <dgm:pt modelId="{C8F88278-13AB-45C0-B340-A6404B7783BC}" type="pres">
      <dgm:prSet presAssocID="{36A7A61D-BB8A-44D1-BB58-3140341CE444}" presName="root2" presStyleCnt="0"/>
      <dgm:spPr/>
    </dgm:pt>
    <dgm:pt modelId="{F7DEAA27-BB33-4529-BB71-F5993AE8797D}" type="pres">
      <dgm:prSet presAssocID="{36A7A61D-BB8A-44D1-BB58-3140341CE444}" presName="LevelTwoTextNode" presStyleLbl="node3" presStyleIdx="3" presStyleCnt="4">
        <dgm:presLayoutVars>
          <dgm:chPref val="3"/>
        </dgm:presLayoutVars>
      </dgm:prSet>
      <dgm:spPr/>
      <dgm:t>
        <a:bodyPr/>
        <a:lstStyle/>
        <a:p>
          <a:endParaRPr lang="en-US"/>
        </a:p>
      </dgm:t>
    </dgm:pt>
    <dgm:pt modelId="{1043AA43-B78F-40FD-8827-BE4DA4EFFB03}" type="pres">
      <dgm:prSet presAssocID="{36A7A61D-BB8A-44D1-BB58-3140341CE444}" presName="level3hierChild" presStyleCnt="0"/>
      <dgm:spPr/>
    </dgm:pt>
  </dgm:ptLst>
  <dgm:cxnLst>
    <dgm:cxn modelId="{243DBD93-8F5C-4705-B557-A403C562E89C}" type="presOf" srcId="{DFFE0BDF-BEA4-4638-986F-22D6621CD0F2}" destId="{2FC39ED1-33B9-446E-9162-A63700C66D76}" srcOrd="0" destOrd="0" presId="urn:microsoft.com/office/officeart/2005/8/layout/hierarchy2"/>
    <dgm:cxn modelId="{DC443979-C72D-45CA-B5E7-4547BB515BBE}" srcId="{96F55FBF-8C68-4D32-A471-B5D2BCA6BDF0}" destId="{1C6A1783-DE8F-4D38-B724-D178557BCF81}" srcOrd="2" destOrd="0" parTransId="{09ABF779-2068-4427-8AEB-F746BC0C0290}" sibTransId="{EBD4B26C-6776-4779-81D2-FF215502B099}"/>
    <dgm:cxn modelId="{B0F26B72-3356-4A7C-8BD0-41D89DB28150}" type="presOf" srcId="{195E1725-1FDC-400E-AFE9-3C0D49CE0769}" destId="{875AEA92-207B-4631-A64F-C8D3969FFDAC}" srcOrd="0" destOrd="0" presId="urn:microsoft.com/office/officeart/2005/8/layout/hierarchy2"/>
    <dgm:cxn modelId="{144EE650-0478-4B10-87B6-CFE1AFD3FB38}" srcId="{96F55FBF-8C68-4D32-A471-B5D2BCA6BDF0}" destId="{DFFE0BDF-BEA4-4638-986F-22D6621CD0F2}" srcOrd="0" destOrd="0" parTransId="{7304B02F-5303-4695-900C-6A8289A97FCD}" sibTransId="{658179B4-50AD-48C0-BB6E-CC75B34D4114}"/>
    <dgm:cxn modelId="{215ABEF3-EA0B-4E93-8027-28576CDA53DD}" type="presOf" srcId="{09ABF779-2068-4427-8AEB-F746BC0C0290}" destId="{AD39220D-179A-447A-8ED6-58A85183FC84}" srcOrd="1" destOrd="0" presId="urn:microsoft.com/office/officeart/2005/8/layout/hierarchy2"/>
    <dgm:cxn modelId="{B75867BA-C23B-45EE-8199-4426B6E1EF2B}" type="presOf" srcId="{2CA28984-964B-4678-981C-7C15A0F53297}" destId="{BA761908-F829-4681-BCC8-3989788D2195}" srcOrd="0" destOrd="0" presId="urn:microsoft.com/office/officeart/2005/8/layout/hierarchy2"/>
    <dgm:cxn modelId="{8E0A28F3-E429-48F7-9196-8F38BAD76067}" type="presOf" srcId="{0AC32B53-55B4-4B26-B955-7C960D8D8BB0}" destId="{77BC18BA-27CA-4D26-8698-15343AE5B1FF}" srcOrd="1" destOrd="0" presId="urn:microsoft.com/office/officeart/2005/8/layout/hierarchy2"/>
    <dgm:cxn modelId="{75B59835-5868-45E8-AE59-ECAD31DE778C}" type="presOf" srcId="{2CA28984-964B-4678-981C-7C15A0F53297}" destId="{0A2E20EF-2A6D-47A7-A255-C09A70471170}" srcOrd="1" destOrd="0" presId="urn:microsoft.com/office/officeart/2005/8/layout/hierarchy2"/>
    <dgm:cxn modelId="{F6B87F5F-996C-4A0C-8969-260C11BEA74A}" type="presOf" srcId="{D18517C2-9A5F-4E24-8848-E7EFB421634E}" destId="{4B0976A9-E630-4444-BAD2-A15809D43C06}" srcOrd="0" destOrd="0" presId="urn:microsoft.com/office/officeart/2005/8/layout/hierarchy2"/>
    <dgm:cxn modelId="{FAD9F6A0-0742-4BBC-A3D9-A1B3E8220856}" type="presOf" srcId="{7F366A34-DD13-4515-9087-579432D0C637}" destId="{004A2519-1DED-4829-B1A5-100D68C9A21D}" srcOrd="0" destOrd="0" presId="urn:microsoft.com/office/officeart/2005/8/layout/hierarchy2"/>
    <dgm:cxn modelId="{F398017D-8A12-4E82-B85B-7FDC035285B5}" type="presOf" srcId="{0AC32B53-55B4-4B26-B955-7C960D8D8BB0}" destId="{2A8BE5A9-7BC4-4250-B200-64A028E95F14}" srcOrd="0" destOrd="0" presId="urn:microsoft.com/office/officeart/2005/8/layout/hierarchy2"/>
    <dgm:cxn modelId="{2C94AAB6-F3BB-400D-A3E7-6D92456348BF}" type="presOf" srcId="{BF0CC37C-C75C-44F6-8F61-A5AD8DB0292B}" destId="{0433B4FD-1719-41B9-AD5B-5990FBD6B819}" srcOrd="0" destOrd="0" presId="urn:microsoft.com/office/officeart/2005/8/layout/hierarchy2"/>
    <dgm:cxn modelId="{3F9B4DD8-7884-4F96-AAC3-998043258BA8}" type="presOf" srcId="{36A7A61D-BB8A-44D1-BB58-3140341CE444}" destId="{F7DEAA27-BB33-4529-BB71-F5993AE8797D}" srcOrd="0" destOrd="0" presId="urn:microsoft.com/office/officeart/2005/8/layout/hierarchy2"/>
    <dgm:cxn modelId="{BAE6E37A-B139-4F08-9229-DA717062E906}" srcId="{DFFE0BDF-BEA4-4638-986F-22D6621CD0F2}" destId="{4C4CB9BD-EC48-4F0D-A63E-8404613B10CF}" srcOrd="0" destOrd="0" parTransId="{D18517C2-9A5F-4E24-8848-E7EFB421634E}" sibTransId="{7C5DADCF-F11D-492D-8FEE-58AFDB5E4879}"/>
    <dgm:cxn modelId="{55F4448C-04CC-4C4B-959E-9030B1BA67FA}" type="presOf" srcId="{D9AA4D39-1F57-4E98-B502-907F985415E5}" destId="{063A46DD-01C7-43A3-9F8B-716192C4BE44}" srcOrd="1" destOrd="0" presId="urn:microsoft.com/office/officeart/2005/8/layout/hierarchy2"/>
    <dgm:cxn modelId="{8D136045-4E82-4AE5-B887-B9D51951B819}" type="presOf" srcId="{96F55FBF-8C68-4D32-A471-B5D2BCA6BDF0}" destId="{1C18D8CD-BAD9-4366-A13F-9BD6E7EBBA2D}" srcOrd="0" destOrd="0" presId="urn:microsoft.com/office/officeart/2005/8/layout/hierarchy2"/>
    <dgm:cxn modelId="{1FFD7BA8-D686-44B3-9259-7989A65C010E}" type="presOf" srcId="{445B45C3-88D6-437A-9AB9-AD3788D455C6}" destId="{C3D5CC6B-8DFC-4256-9049-91949C4055D2}" srcOrd="0" destOrd="0" presId="urn:microsoft.com/office/officeart/2005/8/layout/hierarchy2"/>
    <dgm:cxn modelId="{F344725E-B37B-4493-B866-C331EE39FC95}" type="presOf" srcId="{4C4CB9BD-EC48-4F0D-A63E-8404613B10CF}" destId="{E9381A93-FE83-4A37-8538-6E1519ADAD8E}" srcOrd="0" destOrd="0" presId="urn:microsoft.com/office/officeart/2005/8/layout/hierarchy2"/>
    <dgm:cxn modelId="{1886E692-2F1B-4BF1-B836-A0F8A414403C}" type="presOf" srcId="{D9AA4D39-1F57-4E98-B502-907F985415E5}" destId="{DCAC735F-D888-4E91-AF90-DD6638FAE57D}" srcOrd="0" destOrd="0" presId="urn:microsoft.com/office/officeart/2005/8/layout/hierarchy2"/>
    <dgm:cxn modelId="{2DBD93AC-C5B1-47D3-82E1-81A2477A65EE}" srcId="{96F55FBF-8C68-4D32-A471-B5D2BCA6BDF0}" destId="{195E1725-1FDC-400E-AFE9-3C0D49CE0769}" srcOrd="1" destOrd="0" parTransId="{2CA28984-964B-4678-981C-7C15A0F53297}" sibTransId="{9AC2D085-2B84-40A6-8BCA-59A84FD277CA}"/>
    <dgm:cxn modelId="{BC9A13DC-62A1-49F4-AFD9-24466D1FC096}" type="presOf" srcId="{D18517C2-9A5F-4E24-8848-E7EFB421634E}" destId="{75E8D31C-A7AF-4B12-9CEB-88EB0E6C74CA}" srcOrd="1" destOrd="0" presId="urn:microsoft.com/office/officeart/2005/8/layout/hierarchy2"/>
    <dgm:cxn modelId="{23ED2113-CAE0-4EAF-A7DE-AE2240073BFA}" type="presOf" srcId="{09ABF779-2068-4427-8AEB-F746BC0C0290}" destId="{3FD7D128-033E-4821-A721-CC3D0D8AA5FC}" srcOrd="0" destOrd="0" presId="urn:microsoft.com/office/officeart/2005/8/layout/hierarchy2"/>
    <dgm:cxn modelId="{08D1E997-E783-4729-9538-30AE295A1F99}" srcId="{1C6A1783-DE8F-4D38-B724-D178557BCF81}" destId="{36A7A61D-BB8A-44D1-BB58-3140341CE444}" srcOrd="1" destOrd="0" parTransId="{0AC32B53-55B4-4B26-B955-7C960D8D8BB0}" sibTransId="{B446EA04-C3FE-4DAF-B449-8FA648D552A2}"/>
    <dgm:cxn modelId="{4AA6A921-37D8-4273-9D5C-6F23C8216D47}" type="presOf" srcId="{8E13B004-499E-4A3A-8911-81D5A81F6906}" destId="{4B17CD3B-64A4-4154-B4F2-78721CE94A6F}" srcOrd="0" destOrd="0" presId="urn:microsoft.com/office/officeart/2005/8/layout/hierarchy2"/>
    <dgm:cxn modelId="{C11413EF-EB0B-4564-996F-05A67A8976C4}" type="presOf" srcId="{7304B02F-5303-4695-900C-6A8289A97FCD}" destId="{1AA2218F-E7BB-495D-86FA-2EC16034EAEE}" srcOrd="1" destOrd="0" presId="urn:microsoft.com/office/officeart/2005/8/layout/hierarchy2"/>
    <dgm:cxn modelId="{0471DB8A-C889-40A3-BBC1-72C13362484E}" srcId="{8E13B004-499E-4A3A-8911-81D5A81F6906}" destId="{96F55FBF-8C68-4D32-A471-B5D2BCA6BDF0}" srcOrd="0" destOrd="0" parTransId="{9540DC37-FBB9-4B06-802A-5710A01786FA}" sibTransId="{3D664ED9-3CD2-4B5B-85EA-72EEB80E8128}"/>
    <dgm:cxn modelId="{56CD2F29-FC76-47E7-8B8F-2497C6A3B09E}" srcId="{1C6A1783-DE8F-4D38-B724-D178557BCF81}" destId="{445B45C3-88D6-437A-9AB9-AD3788D455C6}" srcOrd="0" destOrd="0" parTransId="{D9AA4D39-1F57-4E98-B502-907F985415E5}" sibTransId="{10291AFB-1F5D-46BA-903C-DC23E8F58DE2}"/>
    <dgm:cxn modelId="{B6123F38-6475-430C-9D32-BF799CC38605}" type="presOf" srcId="{BF0CC37C-C75C-44F6-8F61-A5AD8DB0292B}" destId="{222CC58F-F3A7-474F-9CF6-56FEAEC74928}" srcOrd="1" destOrd="0" presId="urn:microsoft.com/office/officeart/2005/8/layout/hierarchy2"/>
    <dgm:cxn modelId="{B3FD7CB4-B9C9-48AA-9BEF-B40316E5D32B}" srcId="{DFFE0BDF-BEA4-4638-986F-22D6621CD0F2}" destId="{7F366A34-DD13-4515-9087-579432D0C637}" srcOrd="1" destOrd="0" parTransId="{BF0CC37C-C75C-44F6-8F61-A5AD8DB0292B}" sibTransId="{7F0E46E6-1709-4FA9-81A3-D4221BA427D0}"/>
    <dgm:cxn modelId="{80D37C75-6E72-41FF-8844-1B415B5FF710}" type="presOf" srcId="{1C6A1783-DE8F-4D38-B724-D178557BCF81}" destId="{FFF48BE3-75EC-4F94-BDC3-EA20996A4515}" srcOrd="0" destOrd="0" presId="urn:microsoft.com/office/officeart/2005/8/layout/hierarchy2"/>
    <dgm:cxn modelId="{DBEF24B0-634A-49B0-986E-3F73EB12BC4B}" type="presOf" srcId="{7304B02F-5303-4695-900C-6A8289A97FCD}" destId="{CBF1EB02-5FB9-4980-B7A6-0585B7210281}" srcOrd="0" destOrd="0" presId="urn:microsoft.com/office/officeart/2005/8/layout/hierarchy2"/>
    <dgm:cxn modelId="{61B7C8B7-C094-4936-8219-0C1F1752C170}" type="presParOf" srcId="{4B17CD3B-64A4-4154-B4F2-78721CE94A6F}" destId="{7A5DB885-1E14-46F9-ABF1-DEE381B94F2B}" srcOrd="0" destOrd="0" presId="urn:microsoft.com/office/officeart/2005/8/layout/hierarchy2"/>
    <dgm:cxn modelId="{DA4BC38B-D419-47E3-B020-3708C891087C}" type="presParOf" srcId="{7A5DB885-1E14-46F9-ABF1-DEE381B94F2B}" destId="{1C18D8CD-BAD9-4366-A13F-9BD6E7EBBA2D}" srcOrd="0" destOrd="0" presId="urn:microsoft.com/office/officeart/2005/8/layout/hierarchy2"/>
    <dgm:cxn modelId="{B9FC5695-35B3-4D82-844D-BF82A935516C}" type="presParOf" srcId="{7A5DB885-1E14-46F9-ABF1-DEE381B94F2B}" destId="{21621C37-452F-4FB8-9DAC-C84D4DDD9BFC}" srcOrd="1" destOrd="0" presId="urn:microsoft.com/office/officeart/2005/8/layout/hierarchy2"/>
    <dgm:cxn modelId="{179165CF-D94F-416D-BFB3-1EDDB5C8E6A7}" type="presParOf" srcId="{21621C37-452F-4FB8-9DAC-C84D4DDD9BFC}" destId="{CBF1EB02-5FB9-4980-B7A6-0585B7210281}" srcOrd="0" destOrd="0" presId="urn:microsoft.com/office/officeart/2005/8/layout/hierarchy2"/>
    <dgm:cxn modelId="{A3BB4D7F-8268-4B37-87CB-566D80EF729E}" type="presParOf" srcId="{CBF1EB02-5FB9-4980-B7A6-0585B7210281}" destId="{1AA2218F-E7BB-495D-86FA-2EC16034EAEE}" srcOrd="0" destOrd="0" presId="urn:microsoft.com/office/officeart/2005/8/layout/hierarchy2"/>
    <dgm:cxn modelId="{FFB91651-AFE0-4814-9FC1-969619E42BF0}" type="presParOf" srcId="{21621C37-452F-4FB8-9DAC-C84D4DDD9BFC}" destId="{20AEA10C-C543-4484-8BFE-E9187C5AC3B2}" srcOrd="1" destOrd="0" presId="urn:microsoft.com/office/officeart/2005/8/layout/hierarchy2"/>
    <dgm:cxn modelId="{C7E84578-EBAC-46A3-822F-E8F02A0E60D3}" type="presParOf" srcId="{20AEA10C-C543-4484-8BFE-E9187C5AC3B2}" destId="{2FC39ED1-33B9-446E-9162-A63700C66D76}" srcOrd="0" destOrd="0" presId="urn:microsoft.com/office/officeart/2005/8/layout/hierarchy2"/>
    <dgm:cxn modelId="{96466D04-A4DC-498F-B58D-C590F011B18B}" type="presParOf" srcId="{20AEA10C-C543-4484-8BFE-E9187C5AC3B2}" destId="{2A9940C6-3E8F-4B5C-814D-0F280A441887}" srcOrd="1" destOrd="0" presId="urn:microsoft.com/office/officeart/2005/8/layout/hierarchy2"/>
    <dgm:cxn modelId="{D00AE503-2DB4-4244-AAD3-91332E6C9D22}" type="presParOf" srcId="{2A9940C6-3E8F-4B5C-814D-0F280A441887}" destId="{4B0976A9-E630-4444-BAD2-A15809D43C06}" srcOrd="0" destOrd="0" presId="urn:microsoft.com/office/officeart/2005/8/layout/hierarchy2"/>
    <dgm:cxn modelId="{2A0AF527-FE27-4FFB-AAF4-0C6B16352E5F}" type="presParOf" srcId="{4B0976A9-E630-4444-BAD2-A15809D43C06}" destId="{75E8D31C-A7AF-4B12-9CEB-88EB0E6C74CA}" srcOrd="0" destOrd="0" presId="urn:microsoft.com/office/officeart/2005/8/layout/hierarchy2"/>
    <dgm:cxn modelId="{9683D9CD-28E8-46E4-863C-63EF688D23E2}" type="presParOf" srcId="{2A9940C6-3E8F-4B5C-814D-0F280A441887}" destId="{E7BF6213-7E26-4532-8896-BBFC12D741FE}" srcOrd="1" destOrd="0" presId="urn:microsoft.com/office/officeart/2005/8/layout/hierarchy2"/>
    <dgm:cxn modelId="{A583486D-C5CB-4590-8DB0-437B48C4AFF0}" type="presParOf" srcId="{E7BF6213-7E26-4532-8896-BBFC12D741FE}" destId="{E9381A93-FE83-4A37-8538-6E1519ADAD8E}" srcOrd="0" destOrd="0" presId="urn:microsoft.com/office/officeart/2005/8/layout/hierarchy2"/>
    <dgm:cxn modelId="{F0EFDDA7-1E0B-4336-866F-8D2D452FCC26}" type="presParOf" srcId="{E7BF6213-7E26-4532-8896-BBFC12D741FE}" destId="{1111007B-38C9-48B9-B8D0-92844F965940}" srcOrd="1" destOrd="0" presId="urn:microsoft.com/office/officeart/2005/8/layout/hierarchy2"/>
    <dgm:cxn modelId="{9029F8D1-9C2D-4482-865A-A92E6EF63B45}" type="presParOf" srcId="{2A9940C6-3E8F-4B5C-814D-0F280A441887}" destId="{0433B4FD-1719-41B9-AD5B-5990FBD6B819}" srcOrd="2" destOrd="0" presId="urn:microsoft.com/office/officeart/2005/8/layout/hierarchy2"/>
    <dgm:cxn modelId="{69B87389-1C3E-4EAF-AB05-4D2BB7555682}" type="presParOf" srcId="{0433B4FD-1719-41B9-AD5B-5990FBD6B819}" destId="{222CC58F-F3A7-474F-9CF6-56FEAEC74928}" srcOrd="0" destOrd="0" presId="urn:microsoft.com/office/officeart/2005/8/layout/hierarchy2"/>
    <dgm:cxn modelId="{483C15E5-C1BF-4720-BB6C-34EFBE87AD51}" type="presParOf" srcId="{2A9940C6-3E8F-4B5C-814D-0F280A441887}" destId="{EA784A12-7076-4175-8116-A4952B1F32C2}" srcOrd="3" destOrd="0" presId="urn:microsoft.com/office/officeart/2005/8/layout/hierarchy2"/>
    <dgm:cxn modelId="{A1975D2B-A387-46D9-B7E8-DBF9FE0F4E4C}" type="presParOf" srcId="{EA784A12-7076-4175-8116-A4952B1F32C2}" destId="{004A2519-1DED-4829-B1A5-100D68C9A21D}" srcOrd="0" destOrd="0" presId="urn:microsoft.com/office/officeart/2005/8/layout/hierarchy2"/>
    <dgm:cxn modelId="{FC31A500-C7D5-4407-A879-FBD150F53946}" type="presParOf" srcId="{EA784A12-7076-4175-8116-A4952B1F32C2}" destId="{49B2EEA7-B934-426D-AD22-25FC953AF81B}" srcOrd="1" destOrd="0" presId="urn:microsoft.com/office/officeart/2005/8/layout/hierarchy2"/>
    <dgm:cxn modelId="{3D782384-1384-4A4D-9865-31DE3E66A983}" type="presParOf" srcId="{21621C37-452F-4FB8-9DAC-C84D4DDD9BFC}" destId="{BA761908-F829-4681-BCC8-3989788D2195}" srcOrd="2" destOrd="0" presId="urn:microsoft.com/office/officeart/2005/8/layout/hierarchy2"/>
    <dgm:cxn modelId="{3A2713BA-97FF-4E3D-8AE2-6E8515D875DA}" type="presParOf" srcId="{BA761908-F829-4681-BCC8-3989788D2195}" destId="{0A2E20EF-2A6D-47A7-A255-C09A70471170}" srcOrd="0" destOrd="0" presId="urn:microsoft.com/office/officeart/2005/8/layout/hierarchy2"/>
    <dgm:cxn modelId="{F9CD5C8E-929C-4113-B335-FA3F6E7090EF}" type="presParOf" srcId="{21621C37-452F-4FB8-9DAC-C84D4DDD9BFC}" destId="{0A7DE80A-73FE-440C-92D9-B38B5A97F61B}" srcOrd="3" destOrd="0" presId="urn:microsoft.com/office/officeart/2005/8/layout/hierarchy2"/>
    <dgm:cxn modelId="{41F968EB-D59F-4AD3-828C-46EB6842CF30}" type="presParOf" srcId="{0A7DE80A-73FE-440C-92D9-B38B5A97F61B}" destId="{875AEA92-207B-4631-A64F-C8D3969FFDAC}" srcOrd="0" destOrd="0" presId="urn:microsoft.com/office/officeart/2005/8/layout/hierarchy2"/>
    <dgm:cxn modelId="{91E61095-75B1-46EA-BB61-5E558CF3B97B}" type="presParOf" srcId="{0A7DE80A-73FE-440C-92D9-B38B5A97F61B}" destId="{68B9DDDA-8A23-4940-AF2B-6D04A30D50C8}" srcOrd="1" destOrd="0" presId="urn:microsoft.com/office/officeart/2005/8/layout/hierarchy2"/>
    <dgm:cxn modelId="{64CCC75E-CB7B-42B7-BB0C-B9271987BE36}" type="presParOf" srcId="{21621C37-452F-4FB8-9DAC-C84D4DDD9BFC}" destId="{3FD7D128-033E-4821-A721-CC3D0D8AA5FC}" srcOrd="4" destOrd="0" presId="urn:microsoft.com/office/officeart/2005/8/layout/hierarchy2"/>
    <dgm:cxn modelId="{1A70C167-C380-472B-B42C-F208C8EA18D9}" type="presParOf" srcId="{3FD7D128-033E-4821-A721-CC3D0D8AA5FC}" destId="{AD39220D-179A-447A-8ED6-58A85183FC84}" srcOrd="0" destOrd="0" presId="urn:microsoft.com/office/officeart/2005/8/layout/hierarchy2"/>
    <dgm:cxn modelId="{D7415046-E312-480C-864C-736BC376AB41}" type="presParOf" srcId="{21621C37-452F-4FB8-9DAC-C84D4DDD9BFC}" destId="{3EA77BA8-67B3-482E-8FD5-B6AA7675A7F4}" srcOrd="5" destOrd="0" presId="urn:microsoft.com/office/officeart/2005/8/layout/hierarchy2"/>
    <dgm:cxn modelId="{73FB0B18-74A6-4087-860F-A4E5F8A6E586}" type="presParOf" srcId="{3EA77BA8-67B3-482E-8FD5-B6AA7675A7F4}" destId="{FFF48BE3-75EC-4F94-BDC3-EA20996A4515}" srcOrd="0" destOrd="0" presId="urn:microsoft.com/office/officeart/2005/8/layout/hierarchy2"/>
    <dgm:cxn modelId="{0D448C68-2827-4D50-8F6B-B10D67401A77}" type="presParOf" srcId="{3EA77BA8-67B3-482E-8FD5-B6AA7675A7F4}" destId="{68091B95-6FDF-4F20-AF8C-D854BA94FD19}" srcOrd="1" destOrd="0" presId="urn:microsoft.com/office/officeart/2005/8/layout/hierarchy2"/>
    <dgm:cxn modelId="{D51882DB-276C-48BC-B29B-ED9F2F5FE8DD}" type="presParOf" srcId="{68091B95-6FDF-4F20-AF8C-D854BA94FD19}" destId="{DCAC735F-D888-4E91-AF90-DD6638FAE57D}" srcOrd="0" destOrd="0" presId="urn:microsoft.com/office/officeart/2005/8/layout/hierarchy2"/>
    <dgm:cxn modelId="{29669B0C-8175-4195-8588-403775BA2F10}" type="presParOf" srcId="{DCAC735F-D888-4E91-AF90-DD6638FAE57D}" destId="{063A46DD-01C7-43A3-9F8B-716192C4BE44}" srcOrd="0" destOrd="0" presId="urn:microsoft.com/office/officeart/2005/8/layout/hierarchy2"/>
    <dgm:cxn modelId="{3DCABB86-A5FF-40ED-91AA-3949CA18BD22}" type="presParOf" srcId="{68091B95-6FDF-4F20-AF8C-D854BA94FD19}" destId="{B882B3A5-0680-47F1-8A03-6D250A35A273}" srcOrd="1" destOrd="0" presId="urn:microsoft.com/office/officeart/2005/8/layout/hierarchy2"/>
    <dgm:cxn modelId="{6C2BA361-6F1D-4209-B7AD-3B14402B4F01}" type="presParOf" srcId="{B882B3A5-0680-47F1-8A03-6D250A35A273}" destId="{C3D5CC6B-8DFC-4256-9049-91949C4055D2}" srcOrd="0" destOrd="0" presId="urn:microsoft.com/office/officeart/2005/8/layout/hierarchy2"/>
    <dgm:cxn modelId="{B6CAF560-0599-44D3-A8FA-1CDE4030831C}" type="presParOf" srcId="{B882B3A5-0680-47F1-8A03-6D250A35A273}" destId="{5C7DF035-69BF-48BA-B201-E3E05B484E8E}" srcOrd="1" destOrd="0" presId="urn:microsoft.com/office/officeart/2005/8/layout/hierarchy2"/>
    <dgm:cxn modelId="{BB17F819-9532-41CC-9BBD-7AB7663F6E61}" type="presParOf" srcId="{68091B95-6FDF-4F20-AF8C-D854BA94FD19}" destId="{2A8BE5A9-7BC4-4250-B200-64A028E95F14}" srcOrd="2" destOrd="0" presId="urn:microsoft.com/office/officeart/2005/8/layout/hierarchy2"/>
    <dgm:cxn modelId="{5CFFC5C8-8654-4520-8F90-05F98D486D61}" type="presParOf" srcId="{2A8BE5A9-7BC4-4250-B200-64A028E95F14}" destId="{77BC18BA-27CA-4D26-8698-15343AE5B1FF}" srcOrd="0" destOrd="0" presId="urn:microsoft.com/office/officeart/2005/8/layout/hierarchy2"/>
    <dgm:cxn modelId="{34977008-4600-46D6-955F-168DD7AC8268}" type="presParOf" srcId="{68091B95-6FDF-4F20-AF8C-D854BA94FD19}" destId="{C8F88278-13AB-45C0-B340-A6404B7783BC}" srcOrd="3" destOrd="0" presId="urn:microsoft.com/office/officeart/2005/8/layout/hierarchy2"/>
    <dgm:cxn modelId="{95727225-5791-4EBF-B730-C39C52DD0BD8}" type="presParOf" srcId="{C8F88278-13AB-45C0-B340-A6404B7783BC}" destId="{F7DEAA27-BB33-4529-BB71-F5993AE8797D}" srcOrd="0" destOrd="0" presId="urn:microsoft.com/office/officeart/2005/8/layout/hierarchy2"/>
    <dgm:cxn modelId="{BC5163E4-9BBA-4FF9-9034-1E1F509F0F88}" type="presParOf" srcId="{C8F88278-13AB-45C0-B340-A6404B7783BC}" destId="{1043AA43-B78F-40FD-8827-BE4DA4EFFB03}"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18D8CD-BAD9-4366-A13F-9BD6E7EBBA2D}">
      <dsp:nvSpPr>
        <dsp:cNvPr id="0" name=""/>
        <dsp:cNvSpPr/>
      </dsp:nvSpPr>
      <dsp:spPr>
        <a:xfrm>
          <a:off x="11608" y="1240780"/>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სტიგმა</a:t>
          </a:r>
          <a:endParaRPr lang="en-US" sz="800" kern="1200"/>
        </a:p>
      </dsp:txBody>
      <dsp:txXfrm>
        <a:off x="32662" y="1261834"/>
        <a:ext cx="1395571" cy="676731"/>
      </dsp:txXfrm>
    </dsp:sp>
    <dsp:sp modelId="{CBF1EB02-5FB9-4980-B7A6-0585B7210281}">
      <dsp:nvSpPr>
        <dsp:cNvPr id="0" name=""/>
        <dsp:cNvSpPr/>
      </dsp:nvSpPr>
      <dsp:spPr>
        <a:xfrm rot="18220930">
          <a:off x="1236846" y="1183099"/>
          <a:ext cx="953907" cy="40429"/>
        </a:xfrm>
        <a:custGeom>
          <a:avLst/>
          <a:gdLst/>
          <a:ahLst/>
          <a:cxnLst/>
          <a:rect l="0" t="0" r="0" b="0"/>
          <a:pathLst>
            <a:path>
              <a:moveTo>
                <a:pt x="0" y="20214"/>
              </a:moveTo>
              <a:lnTo>
                <a:pt x="953907"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9952" y="1179466"/>
        <a:ext cx="47695" cy="47695"/>
      </dsp:txXfrm>
    </dsp:sp>
    <dsp:sp modelId="{2FC39ED1-33B9-446E-9162-A63700C66D76}">
      <dsp:nvSpPr>
        <dsp:cNvPr id="0" name=""/>
        <dsp:cNvSpPr/>
      </dsp:nvSpPr>
      <dsp:spPr>
        <a:xfrm>
          <a:off x="1978311" y="447008"/>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1. სტიგმა მენტალურ ჯანმრთელობის პრობლემების მქონე პირების და  მისი ოჯახების მიმართ</a:t>
          </a:r>
          <a:endParaRPr lang="en-US" sz="800" kern="1200"/>
        </a:p>
      </dsp:txBody>
      <dsp:txXfrm>
        <a:off x="1999365" y="468062"/>
        <a:ext cx="1395571" cy="676731"/>
      </dsp:txXfrm>
    </dsp:sp>
    <dsp:sp modelId="{4B0976A9-E630-4444-BAD2-A15809D43C06}">
      <dsp:nvSpPr>
        <dsp:cNvPr id="0" name=""/>
        <dsp:cNvSpPr/>
      </dsp:nvSpPr>
      <dsp:spPr>
        <a:xfrm rot="19458341">
          <a:off x="3344154" y="563099"/>
          <a:ext cx="764793" cy="40429"/>
        </a:xfrm>
        <a:custGeom>
          <a:avLst/>
          <a:gdLst/>
          <a:ahLst/>
          <a:cxnLst/>
          <a:rect l="0" t="0" r="0" b="0"/>
          <a:pathLst>
            <a:path>
              <a:moveTo>
                <a:pt x="0" y="20214"/>
              </a:moveTo>
              <a:lnTo>
                <a:pt x="764793"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7431" y="564194"/>
        <a:ext cx="38239" cy="38239"/>
      </dsp:txXfrm>
    </dsp:sp>
    <dsp:sp modelId="{E9381A93-FE83-4A37-8538-6E1519ADAD8E}">
      <dsp:nvSpPr>
        <dsp:cNvPr id="0" name=""/>
        <dsp:cNvSpPr/>
      </dsp:nvSpPr>
      <dsp:spPr>
        <a:xfrm>
          <a:off x="4037111" y="781"/>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1.1 სტიგმა ზოგადად საზოგადოების მხრიდან</a:t>
          </a:r>
          <a:endParaRPr lang="en-US" sz="800" kern="1200"/>
        </a:p>
      </dsp:txBody>
      <dsp:txXfrm>
        <a:off x="4058165" y="21835"/>
        <a:ext cx="1395571" cy="676731"/>
      </dsp:txXfrm>
    </dsp:sp>
    <dsp:sp modelId="{0433B4FD-1719-41B9-AD5B-5990FBD6B819}">
      <dsp:nvSpPr>
        <dsp:cNvPr id="0" name=""/>
        <dsp:cNvSpPr/>
      </dsp:nvSpPr>
      <dsp:spPr>
        <a:xfrm rot="1889258">
          <a:off x="3362365" y="976432"/>
          <a:ext cx="728371" cy="40429"/>
        </a:xfrm>
        <a:custGeom>
          <a:avLst/>
          <a:gdLst/>
          <a:ahLst/>
          <a:cxnLst/>
          <a:rect l="0" t="0" r="0" b="0"/>
          <a:pathLst>
            <a:path>
              <a:moveTo>
                <a:pt x="0" y="20214"/>
              </a:moveTo>
              <a:lnTo>
                <a:pt x="72837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8342" y="978438"/>
        <a:ext cx="36418" cy="36418"/>
      </dsp:txXfrm>
    </dsp:sp>
    <dsp:sp modelId="{004A2519-1DED-4829-B1A5-100D68C9A21D}">
      <dsp:nvSpPr>
        <dsp:cNvPr id="0" name=""/>
        <dsp:cNvSpPr/>
      </dsp:nvSpPr>
      <dsp:spPr>
        <a:xfrm>
          <a:off x="4037111" y="827447"/>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1.2 სტიგმა პროფესიონალების (სამედიცინო, საგანმანათლებლო  დაწესებულებების) მხრიდან</a:t>
          </a:r>
          <a:endParaRPr lang="en-US" sz="800" kern="1200"/>
        </a:p>
      </dsp:txBody>
      <dsp:txXfrm>
        <a:off x="4058165" y="848501"/>
        <a:ext cx="1395571" cy="676731"/>
      </dsp:txXfrm>
    </dsp:sp>
    <dsp:sp modelId="{BA761908-F829-4681-BCC8-3989788D2195}">
      <dsp:nvSpPr>
        <dsp:cNvPr id="0" name=""/>
        <dsp:cNvSpPr/>
      </dsp:nvSpPr>
      <dsp:spPr>
        <a:xfrm>
          <a:off x="1449288" y="1579985"/>
          <a:ext cx="575071" cy="40429"/>
        </a:xfrm>
        <a:custGeom>
          <a:avLst/>
          <a:gdLst/>
          <a:ahLst/>
          <a:cxnLst/>
          <a:rect l="0" t="0" r="0" b="0"/>
          <a:pathLst>
            <a:path>
              <a:moveTo>
                <a:pt x="0" y="20214"/>
              </a:moveTo>
              <a:lnTo>
                <a:pt x="575071"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22447" y="1585823"/>
        <a:ext cx="28753" cy="28753"/>
      </dsp:txXfrm>
    </dsp:sp>
    <dsp:sp modelId="{875AEA92-207B-4631-A64F-C8D3969FFDAC}">
      <dsp:nvSpPr>
        <dsp:cNvPr id="0" name=""/>
        <dsp:cNvSpPr/>
      </dsp:nvSpPr>
      <dsp:spPr>
        <a:xfrm>
          <a:off x="2024360" y="1240780"/>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2. თვით სტიგმა</a:t>
          </a:r>
          <a:endParaRPr lang="en-US" sz="800" kern="1200"/>
        </a:p>
      </dsp:txBody>
      <dsp:txXfrm>
        <a:off x="2045414" y="1261834"/>
        <a:ext cx="1395571" cy="676731"/>
      </dsp:txXfrm>
    </dsp:sp>
    <dsp:sp modelId="{3FD7D128-033E-4821-A721-CC3D0D8AA5FC}">
      <dsp:nvSpPr>
        <dsp:cNvPr id="0" name=""/>
        <dsp:cNvSpPr/>
      </dsp:nvSpPr>
      <dsp:spPr>
        <a:xfrm rot="3310531">
          <a:off x="1233315" y="1993318"/>
          <a:ext cx="1007017" cy="40429"/>
        </a:xfrm>
        <a:custGeom>
          <a:avLst/>
          <a:gdLst/>
          <a:ahLst/>
          <a:cxnLst/>
          <a:rect l="0" t="0" r="0" b="0"/>
          <a:pathLst>
            <a:path>
              <a:moveTo>
                <a:pt x="0" y="20214"/>
              </a:moveTo>
              <a:lnTo>
                <a:pt x="1007017"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1648" y="1988357"/>
        <a:ext cx="50350" cy="50350"/>
      </dsp:txXfrm>
    </dsp:sp>
    <dsp:sp modelId="{FFF48BE3-75EC-4F94-BDC3-EA20996A4515}">
      <dsp:nvSpPr>
        <dsp:cNvPr id="0" name=""/>
        <dsp:cNvSpPr/>
      </dsp:nvSpPr>
      <dsp:spPr>
        <a:xfrm>
          <a:off x="2024360" y="2067445"/>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3. სტიგმა პროფესიონალების მიმართ</a:t>
          </a:r>
          <a:endParaRPr lang="en-US" sz="800" kern="1200"/>
        </a:p>
      </dsp:txBody>
      <dsp:txXfrm>
        <a:off x="2045414" y="2088499"/>
        <a:ext cx="1395571" cy="676731"/>
      </dsp:txXfrm>
    </dsp:sp>
    <dsp:sp modelId="{DCAC735F-D888-4E91-AF90-DD6638FAE57D}">
      <dsp:nvSpPr>
        <dsp:cNvPr id="0" name=""/>
        <dsp:cNvSpPr/>
      </dsp:nvSpPr>
      <dsp:spPr>
        <a:xfrm rot="19457599">
          <a:off x="3395474" y="2199984"/>
          <a:ext cx="708203" cy="40429"/>
        </a:xfrm>
        <a:custGeom>
          <a:avLst/>
          <a:gdLst/>
          <a:ahLst/>
          <a:cxnLst/>
          <a:rect l="0" t="0" r="0" b="0"/>
          <a:pathLst>
            <a:path>
              <a:moveTo>
                <a:pt x="0" y="20214"/>
              </a:moveTo>
              <a:lnTo>
                <a:pt x="708203"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1870" y="2202494"/>
        <a:ext cx="35410" cy="35410"/>
      </dsp:txXfrm>
    </dsp:sp>
    <dsp:sp modelId="{C3D5CC6B-8DFC-4256-9049-91949C4055D2}">
      <dsp:nvSpPr>
        <dsp:cNvPr id="0" name=""/>
        <dsp:cNvSpPr/>
      </dsp:nvSpPr>
      <dsp:spPr>
        <a:xfrm>
          <a:off x="4037111" y="1654112"/>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3.1</a:t>
          </a:r>
          <a:r>
            <a:rPr lang="en-US" sz="800" kern="1200"/>
            <a:t> </a:t>
          </a:r>
          <a:r>
            <a:rPr lang="ka-GE" sz="800" kern="1200"/>
            <a:t> დარგის და სპეციალისტების სტიგმატიზაცია საზოგადოების მიერ</a:t>
          </a:r>
          <a:endParaRPr lang="en-US" sz="800" kern="1200"/>
        </a:p>
      </dsp:txBody>
      <dsp:txXfrm>
        <a:off x="4058165" y="1675166"/>
        <a:ext cx="1395571" cy="676731"/>
      </dsp:txXfrm>
    </dsp:sp>
    <dsp:sp modelId="{2A8BE5A9-7BC4-4250-B200-64A028E95F14}">
      <dsp:nvSpPr>
        <dsp:cNvPr id="0" name=""/>
        <dsp:cNvSpPr/>
      </dsp:nvSpPr>
      <dsp:spPr>
        <a:xfrm rot="2142401">
          <a:off x="3395474" y="2613317"/>
          <a:ext cx="708203" cy="40429"/>
        </a:xfrm>
        <a:custGeom>
          <a:avLst/>
          <a:gdLst/>
          <a:ahLst/>
          <a:cxnLst/>
          <a:rect l="0" t="0" r="0" b="0"/>
          <a:pathLst>
            <a:path>
              <a:moveTo>
                <a:pt x="0" y="20214"/>
              </a:moveTo>
              <a:lnTo>
                <a:pt x="708203"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1870" y="2615827"/>
        <a:ext cx="35410" cy="35410"/>
      </dsp:txXfrm>
    </dsp:sp>
    <dsp:sp modelId="{F7DEAA27-BB33-4529-BB71-F5993AE8797D}">
      <dsp:nvSpPr>
        <dsp:cNvPr id="0" name=""/>
        <dsp:cNvSpPr/>
      </dsp:nvSpPr>
      <dsp:spPr>
        <a:xfrm>
          <a:off x="4037111" y="2480778"/>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ka-GE" sz="800" kern="1200"/>
            <a:t>3.2  დარგის და სპეციალისტების (ფსიქიატრია  / ფსიქიატრები) სტიგმატიზაცია სხვა სფეროს წარმომადგენლების მიერ</a:t>
          </a:r>
          <a:endParaRPr lang="en-US" sz="800" kern="1200"/>
        </a:p>
      </dsp:txBody>
      <dsp:txXfrm>
        <a:off x="4058165" y="2501832"/>
        <a:ext cx="1395571" cy="6767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E06BE-29CC-48FE-8663-F251103C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53</Pages>
  <Words>12520</Words>
  <Characters>71366</Characters>
  <Application>Microsoft Office Word</Application>
  <DocSecurity>0</DocSecurity>
  <Lines>594</Lines>
  <Paragraphs>167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დოკუმენტის შესახებ</vt:lpstr>
      <vt:lpstr>ტექნიკური ანგარიში</vt:lpstr>
      <vt:lpstr>    კვლევის მიზანი</vt:lpstr>
      <vt:lpstr>    კვლევის ამოცანები</vt:lpstr>
      <vt:lpstr>    მეთოდოლოგია</vt:lpstr>
      <vt:lpstr>    კვლევის მეთოდად თავდაპირველად გათვალისწინებული იყო მხოლოდ  ფოკუს ჯგუფების გამოყე</vt:lpstr>
      <vt:lpstr>    კვლევის მიმდინარეობის აღწერა</vt:lpstr>
      <vt:lpstr>ძირითადი დასკვნები</vt:lpstr>
      <vt:lpstr>კვლევის შედეგები</vt:lpstr>
      <vt:lpstr>    მენტალური ჯანმრთელობის პრობლემების შესახებ ცოდნა  (მათ შორის ინტელექტუალური და ფ</vt:lpstr>
      <vt:lpstr>        საზოგადოების ინფორმირებულობის დონე  მენტალური ჯანმრთელობის შესახებ 	</vt:lpstr>
      <vt:lpstr>        საზოგადოების ინფორმირებულობა შესაბამისი სამედიცინო სერვისების შესახებ</vt:lpstr>
      <vt:lpstr>        საზოგადოების წარმოდგენები მენტალური ჯანმრთელობის პრობლემების  გამომწვევი მიზეზებ</vt:lpstr>
      <vt:lpstr>სოციალური სტიგმა მენტალური ჯანმრთელობის პრობლემებს მიმართ</vt:lpstr>
      <vt:lpstr>    </vt:lpstr>
      <vt:lpstr>    1. სტიგმა   მენტალური ჯანმრთელობის პრობლემების მქონე პირების და მათი ოჯახების მი</vt:lpstr>
      <vt:lpstr>    1.1. საზოგადოებრივი სტიგმა </vt:lpstr>
      <vt:lpstr>        </vt:lpstr>
      <vt:lpstr>        ოჯახების სოციალური იზოლაცია </vt:lpstr>
      <vt:lpstr>        მენტალური/ფსიქიკური ჯანმრთელობის პრობლემების მქონე პირის აღქმა, დახასიათება </vt:lpstr>
      <vt:lpstr>    2. თვითსტიგმა</vt:lpstr>
      <vt:lpstr>    3. სტიგმა პროფესიონალების მიმართ </vt:lpstr>
      <vt:lpstr>    3.1 დარგის და სპეციალისტების (ფსიქიატრია  / ფსიქიატრები) სტიგმატიზაცია საზოგადოე</vt:lpstr>
      <vt:lpstr>    3.2 დარგის და სპეციალისტების (ფსიქიატრია  / ფსიქიატრები) სტიგმატიზაცია სხვა სფერ</vt:lpstr>
      <vt:lpstr>        </vt:lpstr>
      <vt:lpstr>2. მოსახლეობასა    და    ჯანდაცვის    წარმომადგენლებში    მენტალური    ჯანმრთელ</vt:lpstr>
      <vt:lpstr>    ჯანდაცვის წარმომადგენლების მიერ მენტალური ჯანმრთელობის პრობლემების პრევენცია და </vt:lpstr>
      <vt:lpstr>რეკომენდაციები საკომუნიკაციო სტრატეგიის შემუშავებისვის</vt:lpstr>
    </vt:vector>
  </TitlesOfParts>
  <Company/>
  <LinksUpToDate>false</LinksUpToDate>
  <CharactersWithSpaces>83719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Natia</cp:lastModifiedBy>
  <cp:revision>76</cp:revision>
  <dcterms:created xsi:type="dcterms:W3CDTF">2017-01-16T09:48:00Z</dcterms:created>
  <dcterms:modified xsi:type="dcterms:W3CDTF">2017-08-15T08:10:00Z</dcterms:modified>
</cp:coreProperties>
</file>